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 xml:space="preserve">      ПЕРВОМАЙСКОГО РАЙОНА</w:t>
      </w: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D4641B" w:rsidRDefault="00D4641B" w:rsidP="00D4641B">
      <w:pPr>
        <w:jc w:val="center"/>
        <w:rPr>
          <w:sz w:val="28"/>
          <w:szCs w:val="28"/>
        </w:rPr>
      </w:pPr>
    </w:p>
    <w:p w:rsidR="00D4641B" w:rsidRDefault="00D4641B" w:rsidP="00D4641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641B" w:rsidRDefault="00D4641B" w:rsidP="00D4641B">
      <w:pPr>
        <w:jc w:val="center"/>
        <w:rPr>
          <w:b/>
          <w:sz w:val="28"/>
          <w:szCs w:val="28"/>
        </w:rPr>
      </w:pPr>
    </w:p>
    <w:p w:rsidR="00D4641B" w:rsidRDefault="00D4641B" w:rsidP="00D4641B">
      <w:pPr>
        <w:rPr>
          <w:sz w:val="28"/>
          <w:szCs w:val="28"/>
        </w:rPr>
      </w:pPr>
      <w:r>
        <w:rPr>
          <w:sz w:val="28"/>
          <w:szCs w:val="28"/>
        </w:rPr>
        <w:t>09.02.2018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06-п</w:t>
      </w:r>
    </w:p>
    <w:p w:rsidR="00D4641B" w:rsidRDefault="00D4641B" w:rsidP="00D4641B">
      <w:pPr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публичных слушаний   по  проекту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совмещенного с проектом межевания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  в     составе    проекта    планировки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для линейного объекта: ПАО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>«Оренбургнефть» №4425П «Техническое пере-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вооружение электрохимической защиты газопровода </w:t>
      </w: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>Зайкинское ГПП- Ст.Александровка»</w:t>
      </w:r>
    </w:p>
    <w:p w:rsidR="00D4641B" w:rsidRDefault="00D4641B" w:rsidP="00D4641B">
      <w:pPr>
        <w:jc w:val="both"/>
      </w:pPr>
    </w:p>
    <w:p w:rsidR="00D4641B" w:rsidRDefault="00D4641B" w:rsidP="00D4641B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</w:t>
      </w:r>
      <w:r>
        <w:t xml:space="preserve">  </w:t>
      </w:r>
      <w:r w:rsidRPr="00D4641B">
        <w:rPr>
          <w:sz w:val="28"/>
          <w:szCs w:val="28"/>
        </w:rPr>
        <w:t>ООО «Нефтепромгражданпроект</w:t>
      </w:r>
      <w:r>
        <w:t xml:space="preserve"> </w:t>
      </w:r>
      <w:r>
        <w:rPr>
          <w:sz w:val="28"/>
          <w:szCs w:val="28"/>
        </w:rPr>
        <w:t>на  основании статей 46 Градостроительного Кодекса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Фурмановский  сельсовет Первомайского района Оренбургской области и Положением о порядке организации и проведении публичных слушаний,  утвержденным решением Совета  депутатов муниципального образования Фурмановский  сельсовет от 25.09.2015 № 12:</w:t>
      </w:r>
    </w:p>
    <w:p w:rsidR="00D4641B" w:rsidRDefault="00D4641B" w:rsidP="00D4641B">
      <w:pPr>
        <w:ind w:left="284" w:hanging="142"/>
        <w:jc w:val="both"/>
        <w:rPr>
          <w:sz w:val="28"/>
          <w:szCs w:val="28"/>
        </w:rPr>
      </w:pPr>
    </w:p>
    <w:p w:rsidR="00D4641B" w:rsidRPr="00D4641B" w:rsidRDefault="00D4641B" w:rsidP="00D4641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641B">
        <w:rPr>
          <w:sz w:val="28"/>
          <w:szCs w:val="28"/>
        </w:rPr>
        <w:t xml:space="preserve">Провести публичные слушания </w:t>
      </w:r>
      <w:r w:rsidRPr="00D4641B">
        <w:rPr>
          <w:color w:val="FF0000"/>
          <w:sz w:val="28"/>
          <w:szCs w:val="28"/>
        </w:rPr>
        <w:t xml:space="preserve"> </w:t>
      </w:r>
      <w:r w:rsidRPr="00D4641B">
        <w:rPr>
          <w:sz w:val="28"/>
          <w:szCs w:val="28"/>
        </w:rPr>
        <w:t>по вопросу  рассмотрения проекта планировки совмещенного с проектом межевания территории в составе проекта планировки для строительства  линейного объекта: ПАО «Оренбургнефть» №4425П «Техническое перевооружение электрохимической защиты газопровода Зайкинское ГПП- Ст.Александровка» 12.03.2018  года в 18-00</w:t>
      </w:r>
      <w:r w:rsidRPr="00D4641B">
        <w:rPr>
          <w:color w:val="FF0000"/>
          <w:sz w:val="28"/>
          <w:szCs w:val="28"/>
        </w:rPr>
        <w:t xml:space="preserve"> </w:t>
      </w:r>
      <w:r w:rsidRPr="00D4641B">
        <w:rPr>
          <w:sz w:val="28"/>
          <w:szCs w:val="28"/>
        </w:rPr>
        <w:t xml:space="preserve">часов местного времени </w:t>
      </w:r>
      <w:r w:rsidRPr="00D4641B">
        <w:rPr>
          <w:rFonts w:eastAsia="Calibri"/>
          <w:sz w:val="28"/>
          <w:szCs w:val="28"/>
        </w:rPr>
        <w:t>по адресу: улица Рабочая, д.18, здание сельского Дома культуры п.Фурманов</w:t>
      </w:r>
      <w:r>
        <w:rPr>
          <w:rFonts w:eastAsia="Calibri"/>
          <w:sz w:val="28"/>
          <w:szCs w:val="28"/>
        </w:rPr>
        <w:t>.</w:t>
      </w:r>
      <w:r w:rsidRPr="00D4641B">
        <w:rPr>
          <w:rFonts w:eastAsia="Calibri"/>
          <w:sz w:val="28"/>
          <w:szCs w:val="28"/>
        </w:rPr>
        <w:t xml:space="preserve"> 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по организации и проведению публичных слушаний по вопросу рассмотрения проекта планировки совмещенного с проектом межевания территории в составе проекта планировки для с</w:t>
      </w:r>
      <w:r w:rsidR="00EB1D24">
        <w:rPr>
          <w:sz w:val="28"/>
          <w:szCs w:val="28"/>
        </w:rPr>
        <w:t xml:space="preserve">троительства  линейного объекта: </w:t>
      </w:r>
      <w:r w:rsidR="00EB1D24" w:rsidRPr="00D4641B">
        <w:rPr>
          <w:sz w:val="28"/>
          <w:szCs w:val="28"/>
        </w:rPr>
        <w:t xml:space="preserve">ПАО «Оренбургнефть» №4425П «Техническое перевооружение электрохимической защиты газопровода Зайкинское ГПП- Ст.Александровка» </w:t>
      </w:r>
      <w:r>
        <w:rPr>
          <w:sz w:val="28"/>
          <w:szCs w:val="28"/>
        </w:rPr>
        <w:t xml:space="preserve"> согласно приложению.</w:t>
      </w:r>
    </w:p>
    <w:p w:rsidR="00D4641B" w:rsidRDefault="00D4641B" w:rsidP="00D4641B">
      <w:pPr>
        <w:ind w:left="284" w:hanging="142"/>
        <w:jc w:val="both"/>
        <w:rPr>
          <w:sz w:val="28"/>
          <w:szCs w:val="28"/>
        </w:rPr>
      </w:pPr>
    </w:p>
    <w:p w:rsidR="00D4641B" w:rsidRDefault="00D4641B" w:rsidP="00D4641B">
      <w:pPr>
        <w:ind w:left="284" w:hanging="142"/>
        <w:jc w:val="both"/>
        <w:rPr>
          <w:sz w:val="28"/>
          <w:szCs w:val="28"/>
        </w:rPr>
      </w:pP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Комиссии, указанной в приложении настоящего постановления, в установленные    действующим законодательством сроки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обеспечить обнародование на стендах и размещение на официальном сайте </w:t>
      </w:r>
      <w:r>
        <w:rPr>
          <w:rStyle w:val="a3"/>
          <w:i w:val="0"/>
          <w:color w:val="000000"/>
          <w:sz w:val="28"/>
          <w:szCs w:val="28"/>
        </w:rPr>
        <w:t xml:space="preserve">муниципального образования </w:t>
      </w:r>
      <w:r w:rsidR="00EB1D24">
        <w:rPr>
          <w:rStyle w:val="a3"/>
          <w:i w:val="0"/>
          <w:color w:val="000000"/>
          <w:sz w:val="28"/>
          <w:szCs w:val="28"/>
        </w:rPr>
        <w:t xml:space="preserve">Фурмановский  </w:t>
      </w:r>
      <w:r>
        <w:rPr>
          <w:rStyle w:val="a3"/>
          <w:i w:val="0"/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проекта планировки совмещенного с проектом межевания территории в составе проекта планировки для строительства  линейного объекта </w:t>
      </w:r>
      <w:r w:rsidR="00EB1D24" w:rsidRPr="00D4641B">
        <w:rPr>
          <w:sz w:val="28"/>
          <w:szCs w:val="28"/>
        </w:rPr>
        <w:t>ПАО «Оренбургнефть» №4425П «Техническое перевооружение электрохимической защиты газопровода Зайкинское ГПП- Ст.Александровка»</w:t>
      </w:r>
      <w:r>
        <w:rPr>
          <w:sz w:val="28"/>
          <w:szCs w:val="28"/>
        </w:rPr>
        <w:t>.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информацией, связанной с проведением настоящих публичных</w:t>
      </w:r>
    </w:p>
    <w:p w:rsidR="00D4641B" w:rsidRDefault="00D4641B" w:rsidP="00D4641B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и проектом  планировки совмещенного с проектом межевания территории в составе проекта планировки для строительства  линейного объекта </w:t>
      </w:r>
      <w:r w:rsidR="00EB1D24" w:rsidRPr="00D4641B">
        <w:rPr>
          <w:sz w:val="28"/>
          <w:szCs w:val="28"/>
        </w:rPr>
        <w:t xml:space="preserve">ПАО «Оренбургнефть» №4425П «Техническое перевооружение электрохимической защиты газопровода Зайкинское ГПП- Ст.Александровка» </w:t>
      </w:r>
      <w:r>
        <w:rPr>
          <w:sz w:val="28"/>
          <w:szCs w:val="28"/>
        </w:rPr>
        <w:t xml:space="preserve"> все заинтересованные лица могут ознакомиться в здании администрации </w:t>
      </w:r>
      <w:r w:rsidR="00EB1D24">
        <w:rPr>
          <w:sz w:val="28"/>
          <w:szCs w:val="28"/>
        </w:rPr>
        <w:t>Фурмановского</w:t>
      </w:r>
      <w:r>
        <w:rPr>
          <w:sz w:val="28"/>
          <w:szCs w:val="28"/>
        </w:rPr>
        <w:t xml:space="preserve"> сельсовета по адресу: поселок </w:t>
      </w:r>
      <w:r w:rsidR="00EB1D24">
        <w:rPr>
          <w:sz w:val="28"/>
          <w:szCs w:val="28"/>
        </w:rPr>
        <w:t xml:space="preserve">Фурманов, ул.Рабочая, 18 </w:t>
      </w:r>
      <w:r>
        <w:rPr>
          <w:sz w:val="28"/>
          <w:szCs w:val="28"/>
        </w:rPr>
        <w:t>в рабочие дни с 9-00 до 17 -00 до дня проведения публичных слушаний.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  <w:r>
        <w:t xml:space="preserve"> </w:t>
      </w:r>
    </w:p>
    <w:p w:rsidR="00D4641B" w:rsidRDefault="00D4641B" w:rsidP="00D4641B">
      <w:pPr>
        <w:numPr>
          <w:ilvl w:val="0"/>
          <w:numId w:val="1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опубликования.</w:t>
      </w: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EB1D24" w:rsidRDefault="00D4641B" w:rsidP="00EB1D24">
      <w:pPr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EB1D24"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 xml:space="preserve"> </w:t>
      </w:r>
    </w:p>
    <w:p w:rsidR="00D4641B" w:rsidRDefault="00EB1D24" w:rsidP="00EB1D24">
      <w:pPr>
        <w:rPr>
          <w:sz w:val="28"/>
          <w:szCs w:val="28"/>
        </w:rPr>
      </w:pPr>
      <w:r>
        <w:rPr>
          <w:sz w:val="28"/>
          <w:szCs w:val="28"/>
        </w:rPr>
        <w:t xml:space="preserve">Фурмановского </w:t>
      </w:r>
      <w:r w:rsidR="00D4641B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="00D4641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А.В.Илясов</w:t>
      </w: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/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 09.02.2018 № 06-п</w:t>
      </w:r>
    </w:p>
    <w:p w:rsidR="00EB1D24" w:rsidRDefault="00EB1D24" w:rsidP="00EB1D24">
      <w:pPr>
        <w:spacing w:line="0" w:lineRule="atLeast"/>
        <w:jc w:val="right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center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EB1D24" w:rsidRDefault="00EB1D24" w:rsidP="00EB1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вопросу рассмотрения  проекта планировки совмещенного с проектом межевания</w:t>
      </w:r>
    </w:p>
    <w:p w:rsidR="00EB1D24" w:rsidRPr="00EB1D24" w:rsidRDefault="00EB1D24" w:rsidP="00EB1D24">
      <w:pPr>
        <w:jc w:val="center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территории    в     составе    проекта    планировки территории для линейного объекта: ПАО «Оренбургнефть» №4425П «Техническое перевооружение электрохимической защиты газопровода Зайкинское ГПП- Ст.Александровка»</w:t>
      </w:r>
    </w:p>
    <w:p w:rsidR="00EB1D24" w:rsidRPr="00731902" w:rsidRDefault="00EB1D24" w:rsidP="00EB1D24">
      <w:pPr>
        <w:spacing w:line="0" w:lineRule="atLeast"/>
        <w:jc w:val="center"/>
        <w:rPr>
          <w:b/>
          <w:sz w:val="28"/>
          <w:szCs w:val="28"/>
        </w:rPr>
      </w:pP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Илясов Александр Васильевич</w:t>
      </w:r>
      <w:r>
        <w:rPr>
          <w:sz w:val="28"/>
          <w:szCs w:val="28"/>
        </w:rPr>
        <w:tab/>
        <w:t>- председатель комиссии, глава  администрации  Фурмановского сельсовета</w:t>
      </w: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Строганова Елена Васильевна – секретарь комиссии, заместитель главы администрации Фурмановского  сельсовета</w:t>
      </w: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Квасова Светлана Михайловна – специалист 1 категории администрации сельсовета</w:t>
      </w: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Прохуткина Татьяна Александровна - депутат по избирательному округу №1 Совета депутатов Фурмановского сельсовета</w:t>
      </w:r>
    </w:p>
    <w:p w:rsidR="00EB1D24" w:rsidRDefault="00EB1D24" w:rsidP="00EB1D24">
      <w:pPr>
        <w:pStyle w:val="a4"/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Тикимбаева Ираза Самиголловна - депутат по избирательному округу №2 Совета депутатов Фурмановского сельсовета</w:t>
      </w:r>
    </w:p>
    <w:p w:rsidR="00EB1D24" w:rsidRDefault="00EB1D24" w:rsidP="00EB1D24">
      <w:pPr>
        <w:pStyle w:val="a4"/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spacing w:line="0" w:lineRule="atLeast"/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EB1D24" w:rsidRDefault="00EB1D24" w:rsidP="00EB1D24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sz w:val="28"/>
          <w:szCs w:val="28"/>
        </w:rPr>
      </w:pPr>
    </w:p>
    <w:p w:rsidR="00D4641B" w:rsidRDefault="00D4641B" w:rsidP="00D4641B">
      <w:pPr>
        <w:jc w:val="both"/>
        <w:rPr>
          <w:color w:val="FF0000"/>
          <w:sz w:val="28"/>
          <w:szCs w:val="28"/>
        </w:rPr>
      </w:pPr>
    </w:p>
    <w:p w:rsidR="00B94018" w:rsidRDefault="00B94018"/>
    <w:sectPr w:rsidR="00B94018" w:rsidSect="00B9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D7BEC"/>
    <w:multiLevelType w:val="multilevel"/>
    <w:tmpl w:val="3BF46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41B"/>
    <w:rsid w:val="00866BF4"/>
    <w:rsid w:val="00B94018"/>
    <w:rsid w:val="00D4641B"/>
    <w:rsid w:val="00DE2DB8"/>
    <w:rsid w:val="00E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5"/>
    <w:rsid w:val="00D4641B"/>
    <w:rPr>
      <w:i/>
      <w:iCs/>
      <w:spacing w:val="8"/>
      <w:sz w:val="21"/>
      <w:szCs w:val="21"/>
      <w:lang w:bidi="ar-SA"/>
    </w:rPr>
  </w:style>
  <w:style w:type="paragraph" w:styleId="a4">
    <w:name w:val="List Paragraph"/>
    <w:basedOn w:val="a"/>
    <w:uiPriority w:val="34"/>
    <w:qFormat/>
    <w:rsid w:val="00D4641B"/>
    <w:pPr>
      <w:ind w:left="720"/>
      <w:contextualSpacing/>
    </w:pPr>
  </w:style>
  <w:style w:type="character" w:styleId="a5">
    <w:name w:val="Strong"/>
    <w:basedOn w:val="a0"/>
    <w:uiPriority w:val="22"/>
    <w:qFormat/>
    <w:rsid w:val="00EB1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2018-02-08T12:57:00Z</dcterms:created>
  <dcterms:modified xsi:type="dcterms:W3CDTF">2018-02-08T13:11:00Z</dcterms:modified>
</cp:coreProperties>
</file>