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ФУРМАНОВСКИЙ СЕЛЬСОВЕТ ПЕРВОМАЙСКОГО РАЙОНА ОРЕНБУРГСКОЙ ОБЛАСТИ</w:t>
      </w: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B7AEA" w:rsidRDefault="007B7AEA" w:rsidP="007B7AEA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04.09.2013                                                                                    № 82-п</w:t>
      </w:r>
    </w:p>
    <w:p w:rsidR="007B7AEA" w:rsidRDefault="007B7AEA" w:rsidP="007B7AE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B7AEA" w:rsidRDefault="007B7AEA" w:rsidP="007B7AEA">
      <w:pPr>
        <w:jc w:val="center"/>
        <w:rPr>
          <w:rFonts w:ascii="Arial" w:hAnsi="Arial"/>
          <w:b/>
          <w:sz w:val="32"/>
          <w:szCs w:val="32"/>
        </w:rPr>
      </w:pPr>
      <w:r>
        <w:rPr>
          <w:b/>
          <w:sz w:val="32"/>
          <w:szCs w:val="32"/>
        </w:rPr>
        <w:t>Об утверждении Плана противодействия коррупции в администрации муниципального образования Фурмановский сельсовет Первомайского района Оренбургской области на 2 полугодие 2013 года, 2014 -2015 годы</w:t>
      </w:r>
    </w:p>
    <w:p w:rsidR="007B7AEA" w:rsidRDefault="007B7AEA" w:rsidP="007B7AEA">
      <w:pPr>
        <w:jc w:val="center"/>
        <w:rPr>
          <w:b/>
          <w:sz w:val="32"/>
          <w:szCs w:val="32"/>
        </w:rPr>
      </w:pPr>
    </w:p>
    <w:p w:rsidR="007B7AEA" w:rsidRDefault="007B7AEA" w:rsidP="007B7AEA">
      <w:pPr>
        <w:pStyle w:val="1"/>
        <w:ind w:firstLine="851"/>
        <w:jc w:val="both"/>
      </w:pPr>
      <w:r>
        <w:rPr>
          <w:rFonts w:ascii="Times New Roman" w:hAnsi="Times New Roman"/>
        </w:rPr>
        <w:t xml:space="preserve">В соответствии с </w:t>
      </w:r>
      <w:hyperlink r:id="rId5" w:history="1">
        <w:r>
          <w:rPr>
            <w:rStyle w:val="a6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</w:rPr>
        <w:t xml:space="preserve"> от 25.12.2008 г. № 273-Ф3 «О противодействии коррупции», </w:t>
      </w:r>
      <w:hyperlink r:id="rId6" w:history="1">
        <w:r>
          <w:rPr>
            <w:rStyle w:val="a6"/>
            <w:rFonts w:ascii="Times New Roman" w:hAnsi="Times New Roman"/>
          </w:rPr>
          <w:t>Указом</w:t>
        </w:r>
      </w:hyperlink>
      <w:r>
        <w:rPr>
          <w:rFonts w:ascii="Times New Roman" w:hAnsi="Times New Roman"/>
        </w:rPr>
        <w:t xml:space="preserve"> Президента Российской Федерации от 13.03.2012 г. № 297 «О национальном плане противодействия коррупции на 2012 -2013 годы и внесении изменений в некоторые акты Президента Российской Федерации по вопросам противодействия коррупции»</w:t>
      </w:r>
      <w:r>
        <w:t>:</w:t>
      </w: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План противодействия коррупции в администрации муниципального образования Фурмановский  сельсовет Первомайского района Оренбургской области на 2 полугодие 2013 года, 2014 -2015 годы согласно приложению.</w:t>
      </w: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 за исполнением настоящего постановления оставляю за собой.</w:t>
      </w: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B7AEA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 обнародования на информационных стендах: в поселке Фурманов- здание центральной конторы   сельскохозяйственного производственного кооператива имени Фурманова, в поселке Приречный - здание конторы отделения № 1 сельскохозяйственного производственного кооператива имени Фурманова, в поселке Башкировка -   здание Башкировской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Конное -   здание  Конновской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 , в поселке Пруды - здание Прудовской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Мансурово -   здание муниципального бюджетного общеобразовательного учреждения «Мансуровская средняя  общеобразовательная школа», в поселке Назаровка-   здание  муниципального бюджетного общеобразовательного учреждения «Назаровская основная  общеобразовательная школа»,  в поселке Источный- здание Источинской  начальной общеобразовательной  школы, филиала  муниципального бюджетного общеобразовательного учреждения «Мансуровская средняя общеобразовательная школа»</w:t>
      </w:r>
      <w:r>
        <w:rPr>
          <w:rFonts w:ascii="Times New Roman" w:hAnsi="Times New Roman"/>
        </w:rPr>
        <w:t xml:space="preserve">, а также размещению в информационно-телекоммуникационной сети Интернет на </w:t>
      </w:r>
      <w:hyperlink r:id="rId7" w:history="1">
        <w:r>
          <w:rPr>
            <w:rStyle w:val="a6"/>
            <w:rFonts w:ascii="Times New Roman" w:hAnsi="Times New Roman"/>
          </w:rPr>
          <w:t>официальном сайте</w:t>
        </w:r>
      </w:hyperlink>
      <w:r>
        <w:rPr>
          <w:rFonts w:ascii="Times New Roman" w:hAnsi="Times New Roman"/>
        </w:rPr>
        <w:t xml:space="preserve"> муниципального образования Первомайский  район.</w:t>
      </w:r>
    </w:p>
    <w:p w:rsidR="007B7AEA" w:rsidRDefault="007B7AEA" w:rsidP="007B7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7B7AEA" w:rsidRDefault="007B7AEA" w:rsidP="007B7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Фурмановский сельсовет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А.В.Илясов</w:t>
      </w: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</w:p>
    <w:p w:rsidR="007B7AEA" w:rsidRDefault="007B7AEA" w:rsidP="007B7AEA">
      <w:pPr>
        <w:ind w:firstLine="851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7"/>
      </w:tblGrid>
      <w:tr w:rsidR="007B7AEA" w:rsidTr="007B7AEA">
        <w:tc>
          <w:tcPr>
            <w:tcW w:w="5451" w:type="dxa"/>
            <w:hideMark/>
          </w:tcPr>
          <w:p w:rsidR="007B7AEA" w:rsidRDefault="007B7AEA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Приложение</w:t>
            </w:r>
          </w:p>
          <w:p w:rsidR="007B7AEA" w:rsidRDefault="007B7AEA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 постановлению администрации муниципального образования Фурмановский сельсовет Первомайского района Оренбургской области</w:t>
            </w:r>
          </w:p>
          <w:p w:rsidR="007B7AEA" w:rsidRDefault="007B7AEA" w:rsidP="007B7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 04.09.2013  № 82-п</w:t>
            </w:r>
          </w:p>
        </w:tc>
      </w:tr>
    </w:tbl>
    <w:p w:rsidR="007B7AEA" w:rsidRDefault="007B7AEA" w:rsidP="007B7AEA">
      <w:pPr>
        <w:jc w:val="center"/>
        <w:rPr>
          <w:rFonts w:ascii="Times New Roman" w:eastAsia="Times New Roman" w:hAnsi="Times New Roman"/>
          <w:b/>
        </w:rPr>
      </w:pPr>
    </w:p>
    <w:p w:rsidR="007B7AEA" w:rsidRDefault="007B7AEA" w:rsidP="007B7AEA">
      <w:pPr>
        <w:jc w:val="center"/>
        <w:rPr>
          <w:rFonts w:ascii="Times New Roman" w:hAnsi="Times New Roman"/>
          <w:b/>
        </w:rPr>
      </w:pPr>
    </w:p>
    <w:p w:rsidR="007B7AEA" w:rsidRDefault="007B7AEA" w:rsidP="007B7A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br/>
        <w:t xml:space="preserve">противодействия коррупции в администрации муниципального образования Фурмановский сельсовет Первомайского района Оренбургской области </w:t>
      </w:r>
    </w:p>
    <w:p w:rsidR="007B7AEA" w:rsidRPr="007B7AEA" w:rsidRDefault="007B7AEA" w:rsidP="007B7A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 2 полугодие 2013 года, 2014 -2015 годы</w:t>
      </w:r>
      <w:r>
        <w:rPr>
          <w:rFonts w:ascii="Times New Roman" w:hAnsi="Times New Roman"/>
          <w:b/>
        </w:rPr>
        <w:br/>
      </w:r>
    </w:p>
    <w:p w:rsidR="007B7AEA" w:rsidRDefault="007B7AEA" w:rsidP="007B7AEA">
      <w:pPr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6"/>
        <w:gridCol w:w="8"/>
        <w:gridCol w:w="30"/>
        <w:gridCol w:w="2355"/>
        <w:gridCol w:w="17"/>
        <w:gridCol w:w="13"/>
        <w:gridCol w:w="2821"/>
      </w:tblGrid>
      <w:tr w:rsidR="007B7AEA" w:rsidTr="007B7AE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B7AEA" w:rsidTr="007B7AE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Раздел 1. Мероприятия общего организационно-методического характера</w:t>
            </w: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 w:rsidP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сроков), поступивших  в администрацию муниципального образования Фурмановский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 w:rsidP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обращений граждан и организаций, поступающих в администрацию муниципального образования Фурмановский сельсовет Первомайского района Оренбургской области, на предмет выявления в них информации о фактах </w:t>
            </w:r>
            <w:r>
              <w:rPr>
                <w:rFonts w:ascii="Times New Roman" w:hAnsi="Times New Roman"/>
              </w:rPr>
              <w:lastRenderedPageBreak/>
              <w:t xml:space="preserve">проявления коррупции.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Постоянно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органами прокуратуры и  юстиции, судами и иными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Раздел 2. Совершенствование муниципального управления</w:t>
            </w: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Противодействие коррупции при размещении муниципальных заказов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контроля над выполнением требований, установленных </w:t>
            </w:r>
            <w:hyperlink r:id="rId8" w:history="1">
              <w:r>
                <w:rPr>
                  <w:rStyle w:val="a5"/>
                  <w:b w:val="0"/>
                </w:rPr>
                <w:t>Федеральным законом</w:t>
              </w:r>
            </w:hyperlink>
            <w:r>
              <w:rPr>
                <w:rFonts w:ascii="Times New Roman" w:hAnsi="Times New Roman"/>
              </w:rPr>
              <w:t xml:space="preserve">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Pr="007B7AEA">
              <w:rPr>
                <w:rFonts w:ascii="Times New Roman" w:hAnsi="Times New Roman"/>
                <w:b/>
              </w:rPr>
              <w:t>Фурмановский</w:t>
            </w:r>
            <w:r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в информационно-телекоммуникационной сети Интернет на официальном сайте муниципального образования Первомайский район  информации о проводимых торгах и их итогах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 Совершенствование механизмов бюджетных взаимоотношений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расходованием бюджетных средств муниципального образования Фурмановский сельсовет Первомайского района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7B7AEA" w:rsidTr="007B7AEA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антикоррупционной экспертизы нормативных правовых актов администрации муниципального образования Фурмановский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2.5. Регламентация деятельности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 w:rsidRPr="007B7AEA">
              <w:rPr>
                <w:rFonts w:ascii="Times New Roman" w:hAnsi="Times New Roman"/>
                <w:b/>
              </w:rPr>
              <w:t>Фурмановский</w:t>
            </w:r>
            <w:r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2.6. 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 w:rsidRPr="007B7AEA">
              <w:rPr>
                <w:rFonts w:ascii="Times New Roman" w:hAnsi="Times New Roman"/>
                <w:b/>
              </w:rPr>
              <w:t>Фурмановский</w:t>
            </w:r>
            <w:r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Фурмановский сельсовет Первомайского района Оренбургской области,    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исполнения муниципальными служащими администрации муниципального образования Фурмановский сельсовет Первомайского района Оренбургской области  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работы по выявлению случаев возникновения конфликта интересов  и осуществление мер по предотвращению и </w:t>
            </w:r>
            <w:r>
              <w:rPr>
                <w:rFonts w:ascii="Times New Roman" w:hAnsi="Times New Roman"/>
              </w:rPr>
              <w:lastRenderedPageBreak/>
              <w:t>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</w:t>
            </w:r>
            <w:hyperlink r:id="rId9" w:history="1">
              <w:r>
                <w:rPr>
                  <w:rStyle w:val="a5"/>
                  <w:b w:val="0"/>
                </w:rPr>
                <w:t>законодательством</w:t>
              </w:r>
            </w:hyperlink>
            <w:r>
              <w:rPr>
                <w:rFonts w:ascii="Times New Roman" w:hAnsi="Times New Roman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 служащим в связи с исполнением ими служебных обязанностей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доведения до лиц, замещающих должности муниципальной службы, положений </w:t>
            </w:r>
            <w:hyperlink r:id="rId10" w:history="1">
              <w:r>
                <w:rPr>
                  <w:rStyle w:val="a5"/>
                  <w:b w:val="0"/>
                </w:rPr>
                <w:t>законодательства</w:t>
              </w:r>
            </w:hyperlink>
            <w:r>
              <w:rPr>
                <w:rFonts w:ascii="Times New Roman" w:hAnsi="Times New Roman"/>
              </w:rPr>
              <w:t xml:space="preserve"> Российской Федерации о противодействии коррупции, в том числе об установлении наказания за получение и дачу взятки, посредничестве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</w:t>
            </w:r>
            <w:r>
              <w:rPr>
                <w:rFonts w:ascii="Times New Roman" w:hAnsi="Times New Roman"/>
              </w:rPr>
              <w:lastRenderedPageBreak/>
              <w:t>Федерации о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уволившегося муниципального служащего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требований к служебному поведению муниципальных служащих администрации муниципального образования Фурмановский сельсовет Первомайского района Оренбургской области и урегулированию конфликта интересов</w:t>
            </w: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о фактах обращения в целях склонения муниципальных служащих администрации Первомайского района Оренбургской области к совершению коррупционных правонарушений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 Фурмановский сельсовет</w:t>
            </w:r>
          </w:p>
        </w:tc>
      </w:tr>
      <w:tr w:rsidR="007B7AEA" w:rsidTr="007B7AE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Раздел 3. Взаимодействие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муниципального образования </w:t>
            </w:r>
            <w:r w:rsidRPr="007B7AEA">
              <w:rPr>
                <w:rFonts w:ascii="Times New Roman" w:hAnsi="Times New Roman"/>
                <w:b/>
                <w:sz w:val="28"/>
                <w:szCs w:val="28"/>
              </w:rPr>
              <w:t>Фурмановский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муниципального образования </w:t>
            </w:r>
            <w:r w:rsidRPr="007B7AEA">
              <w:rPr>
                <w:rFonts w:ascii="Times New Roman" w:hAnsi="Times New Roman"/>
                <w:b/>
                <w:sz w:val="28"/>
                <w:szCs w:val="28"/>
              </w:rPr>
              <w:t xml:space="preserve">Фурмановский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сельсовет Первомайского района Оренбургской области</w:t>
            </w:r>
          </w:p>
          <w:p w:rsidR="007B7AEA" w:rsidRDefault="007B7AE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размещения в информационно-телекоммуникационной сети «Интернет» на </w:t>
            </w:r>
            <w:hyperlink r:id="rId11" w:history="1">
              <w:r>
                <w:rPr>
                  <w:rStyle w:val="a5"/>
                  <w:b w:val="0"/>
                </w:rPr>
                <w:t>официальном сайте</w:t>
              </w:r>
            </w:hyperlink>
            <w:r>
              <w:rPr>
                <w:rFonts w:ascii="Times New Roman" w:hAnsi="Times New Roman"/>
              </w:rPr>
              <w:t xml:space="preserve"> муниципального образования  Первомайский район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эффективного взаимодействия администрации муниципального образования Фурмановский сельсовет Первомайского района Оренбургской области со средствами массовой информации в сфере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  <w:tr w:rsidR="007B7AEA" w:rsidTr="007B7A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администрации муниципального образования Фурмановский сельсовет Первомайского района Оренбургской области и организация проверки таких фактов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A" w:rsidRDefault="007B7AE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A" w:rsidRDefault="007B7AE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B7AEA" w:rsidRDefault="007B7AEA" w:rsidP="007B7AEA">
      <w:pPr>
        <w:ind w:firstLine="720"/>
        <w:jc w:val="both"/>
        <w:rPr>
          <w:rFonts w:ascii="Arial" w:eastAsia="Times New Roman" w:hAnsi="Arial"/>
        </w:rPr>
      </w:pPr>
    </w:p>
    <w:p w:rsidR="007B7AEA" w:rsidRDefault="007B7AEA" w:rsidP="007B7AEA"/>
    <w:p w:rsidR="007B7AEA" w:rsidRDefault="007B7AEA" w:rsidP="007B7AEA"/>
    <w:p w:rsidR="008F2582" w:rsidRPr="007B7AEA" w:rsidRDefault="008F2582" w:rsidP="007B7AEA"/>
    <w:sectPr w:rsidR="008F2582" w:rsidRPr="007B7AEA" w:rsidSect="001D1C6F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A0"/>
    <w:multiLevelType w:val="hybridMultilevel"/>
    <w:tmpl w:val="BD12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EE6"/>
    <w:multiLevelType w:val="hybridMultilevel"/>
    <w:tmpl w:val="9BA8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2B84"/>
    <w:rsid w:val="000575F7"/>
    <w:rsid w:val="00062C8F"/>
    <w:rsid w:val="00072501"/>
    <w:rsid w:val="000D65F4"/>
    <w:rsid w:val="00195936"/>
    <w:rsid w:val="001C466B"/>
    <w:rsid w:val="001D1C6F"/>
    <w:rsid w:val="00206DD9"/>
    <w:rsid w:val="002B23B2"/>
    <w:rsid w:val="00323EFE"/>
    <w:rsid w:val="00334D4B"/>
    <w:rsid w:val="00624B2A"/>
    <w:rsid w:val="006669B0"/>
    <w:rsid w:val="00674454"/>
    <w:rsid w:val="007944D1"/>
    <w:rsid w:val="007B7AEA"/>
    <w:rsid w:val="00892B84"/>
    <w:rsid w:val="008F2582"/>
    <w:rsid w:val="009919CC"/>
    <w:rsid w:val="00A36AE9"/>
    <w:rsid w:val="00C3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84"/>
    <w:pPr>
      <w:ind w:left="720"/>
      <w:contextualSpacing/>
    </w:pPr>
  </w:style>
  <w:style w:type="character" w:customStyle="1" w:styleId="FontStyle38">
    <w:name w:val="Font Style38"/>
    <w:basedOn w:val="a0"/>
    <w:rsid w:val="001D1C6F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1C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B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7B7AEA"/>
    <w:rPr>
      <w:rFonts w:ascii="Times New Roman" w:hAnsi="Times New Roman" w:cs="Times New Roman" w:hint="default"/>
      <w:b/>
      <w:bCs/>
      <w:color w:val="008000"/>
    </w:rPr>
  </w:style>
  <w:style w:type="character" w:styleId="a6">
    <w:name w:val="Hyperlink"/>
    <w:basedOn w:val="a0"/>
    <w:uiPriority w:val="99"/>
    <w:semiHidden/>
    <w:unhideWhenUsed/>
    <w:rsid w:val="007B7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47070.0" TargetMode="External"/><Relationship Id="rId11" Type="http://schemas.openxmlformats.org/officeDocument/2006/relationships/hyperlink" Target="garantF1://5125100.1948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2013-09-04T09:24:00Z</cp:lastPrinted>
  <dcterms:created xsi:type="dcterms:W3CDTF">2013-08-12T06:39:00Z</dcterms:created>
  <dcterms:modified xsi:type="dcterms:W3CDTF">2013-09-04T09:24:00Z</dcterms:modified>
</cp:coreProperties>
</file>