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5E" w:rsidRDefault="00E16A5E" w:rsidP="00E16A5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АДМИНИСТРАЦИЯ</w:t>
      </w:r>
    </w:p>
    <w:p w:rsidR="00E16A5E" w:rsidRDefault="00E16A5E" w:rsidP="00DE2C4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ФУРМАНОВСК</w:t>
      </w:r>
      <w:r w:rsidR="00DE2C44" w:rsidRPr="00DE2C44">
        <w:rPr>
          <w:rFonts w:ascii="Times New Roman" w:hAnsi="Times New Roman" w:cs="Times New Roman"/>
          <w:sz w:val="24"/>
          <w:szCs w:val="24"/>
        </w:rPr>
        <w:t>ОГО</w:t>
      </w:r>
      <w:r w:rsidRPr="00DE2C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СЕЛЬСОВЕТ</w:t>
      </w:r>
      <w:r w:rsidR="00DE2C44">
        <w:rPr>
          <w:rFonts w:ascii="Times New Roman" w:hAnsi="Times New Roman" w:cs="Times New Roman"/>
          <w:sz w:val="24"/>
          <w:szCs w:val="24"/>
        </w:rPr>
        <w:t>А</w:t>
      </w:r>
    </w:p>
    <w:p w:rsidR="00E16A5E" w:rsidRDefault="00E16A5E" w:rsidP="00E16A5E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ПЕРВОМАЙСКОГО РАЙОНА</w:t>
      </w:r>
    </w:p>
    <w:p w:rsidR="00E16A5E" w:rsidRDefault="00E16A5E" w:rsidP="00E16A5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ОРЕНБУРГСКОЙ ОБЛАСТИ</w:t>
      </w:r>
    </w:p>
    <w:p w:rsidR="00E16A5E" w:rsidRDefault="00E16A5E" w:rsidP="00E16A5E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E16A5E" w:rsidRDefault="00E16A5E" w:rsidP="00E16A5E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ПОСТАНОВЛЕНИЕ</w:t>
      </w:r>
    </w:p>
    <w:p w:rsidR="00E16A5E" w:rsidRDefault="00E16A5E" w:rsidP="00E16A5E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E16A5E" w:rsidRDefault="00DE2C44" w:rsidP="00E16A5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02.08.2018</w:t>
      </w:r>
      <w:r w:rsidR="00E16A5E">
        <w:rPr>
          <w:rFonts w:ascii="Times New Roman" w:hAnsi="Times New Roman" w:cs="Times New Roman"/>
          <w:bCs/>
          <w:sz w:val="28"/>
          <w:szCs w:val="28"/>
        </w:rPr>
        <w:t xml:space="preserve">  № 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16A5E">
        <w:rPr>
          <w:rFonts w:ascii="Times New Roman" w:hAnsi="Times New Roman" w:cs="Times New Roman"/>
          <w:bCs/>
          <w:sz w:val="28"/>
          <w:szCs w:val="28"/>
        </w:rPr>
        <w:t>3-п</w:t>
      </w:r>
    </w:p>
    <w:p w:rsidR="00E16A5E" w:rsidRDefault="00E16A5E" w:rsidP="00E16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A5E" w:rsidRDefault="00E16A5E" w:rsidP="00E16A5E">
      <w:pPr>
        <w:pStyle w:val="a6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 проведении на территории МО Фурмановский</w:t>
      </w:r>
    </w:p>
    <w:p w:rsidR="00E16A5E" w:rsidRDefault="00E16A5E" w:rsidP="00E16A5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сельсовет мероприятий по выявлению и уничто-</w:t>
      </w:r>
    </w:p>
    <w:p w:rsidR="00E16A5E" w:rsidRDefault="00E16A5E" w:rsidP="00E16A5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жению дикорастущих наркотикосодержащих </w:t>
      </w:r>
    </w:p>
    <w:p w:rsidR="00E16A5E" w:rsidRPr="00E16A5E" w:rsidRDefault="00E16A5E" w:rsidP="00E16A5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растений</w:t>
      </w:r>
    </w:p>
    <w:p w:rsidR="00E16A5E" w:rsidRDefault="00E16A5E" w:rsidP="00E16A5E">
      <w:pPr>
        <w:pStyle w:val="a3"/>
        <w:rPr>
          <w:sz w:val="28"/>
          <w:szCs w:val="28"/>
        </w:rPr>
      </w:pPr>
    </w:p>
    <w:p w:rsidR="00E16A5E" w:rsidRDefault="00E16A5E" w:rsidP="00E16A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 исполнение Указа Губернатора Оренбургской области от 01.09.2006г. № 166-у «О мерах по выявлению и уничтожению дикорастущих и незаконных посевов наркотикосодержащих культур на территории Оренбургской области», в целях создания условий для приостановления роста злоупотребления наркотиками и их незаконного оборота, сокращения распространения наркомании и связанных с ней правонарушений до уровня минимальной опасности:</w:t>
      </w:r>
    </w:p>
    <w:p w:rsidR="00E16A5E" w:rsidRDefault="00E16A5E" w:rsidP="00E16A5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</w:t>
      </w:r>
      <w:r w:rsidR="00DE2C44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DE2C44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по </w:t>
      </w:r>
      <w:r w:rsidR="00DE2C44">
        <w:rPr>
          <w:sz w:val="28"/>
          <w:szCs w:val="28"/>
        </w:rPr>
        <w:t>02 сентября 2018</w:t>
      </w:r>
      <w:r>
        <w:rPr>
          <w:sz w:val="28"/>
          <w:szCs w:val="28"/>
        </w:rPr>
        <w:t xml:space="preserve"> года провести на территории МО Фурмановский сельсовет комплекс мероприятий по выявлению земель, зараженных дикорастущей коноплей. Определить  очаги произрастания дикорастущей конопли и</w:t>
      </w:r>
      <w:r w:rsidR="00DE2C44">
        <w:rPr>
          <w:sz w:val="28"/>
          <w:szCs w:val="28"/>
        </w:rPr>
        <w:t xml:space="preserve"> принять меры по ее уничтожению.</w:t>
      </w:r>
    </w:p>
    <w:p w:rsidR="00E16A5E" w:rsidRDefault="00E16A5E" w:rsidP="00E16A5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Довести до сведения жителей поселения информацию о запрете культивирования на территории Российской Федерации опийного мак</w:t>
      </w:r>
      <w:r w:rsidR="00DE2C44">
        <w:rPr>
          <w:sz w:val="28"/>
          <w:szCs w:val="28"/>
        </w:rPr>
        <w:t>а, кокаинового куста и конопли.</w:t>
      </w:r>
    </w:p>
    <w:p w:rsidR="00E16A5E" w:rsidRDefault="00E16A5E" w:rsidP="00E16A5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Проинформировать юридических и физических лиц о необходимости проведения систематических мероприятий по уничтожению дикорастущей конопли на земельных участках находящихся в собственности (аренде, пользовании), и прилегающих к ним территориях на расстоянии</w:t>
      </w:r>
      <w:r w:rsidR="00DE2C44">
        <w:rPr>
          <w:sz w:val="28"/>
          <w:szCs w:val="28"/>
        </w:rPr>
        <w:t xml:space="preserve"> до 15 метров от границ участка.</w:t>
      </w:r>
    </w:p>
    <w:p w:rsidR="00E16A5E" w:rsidRDefault="00E16A5E" w:rsidP="00E16A5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E16A5E" w:rsidRDefault="00E16A5E" w:rsidP="00E16A5E">
      <w:pPr>
        <w:pStyle w:val="a3"/>
        <w:jc w:val="both"/>
        <w:rPr>
          <w:sz w:val="28"/>
          <w:szCs w:val="28"/>
        </w:rPr>
      </w:pPr>
    </w:p>
    <w:p w:rsidR="00E16A5E" w:rsidRDefault="00E16A5E" w:rsidP="00E16A5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E2C4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A5E" w:rsidRPr="00E16A5E" w:rsidRDefault="00E16A5E" w:rsidP="00E16A5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Фурмановск</w:t>
      </w:r>
      <w:r w:rsidR="00DE2C4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DE2C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А.В.Илясов               </w:t>
      </w:r>
    </w:p>
    <w:p w:rsidR="00E16A5E" w:rsidRDefault="00E16A5E" w:rsidP="00E16A5E">
      <w:pPr>
        <w:pStyle w:val="a3"/>
        <w:tabs>
          <w:tab w:val="left" w:pos="6612"/>
        </w:tabs>
        <w:rPr>
          <w:sz w:val="28"/>
          <w:szCs w:val="28"/>
        </w:rPr>
      </w:pPr>
    </w:p>
    <w:p w:rsidR="00E16A5E" w:rsidRDefault="00E16A5E" w:rsidP="00E16A5E">
      <w:pPr>
        <w:pStyle w:val="a3"/>
        <w:tabs>
          <w:tab w:val="left" w:pos="6612"/>
        </w:tabs>
        <w:rPr>
          <w:sz w:val="28"/>
          <w:szCs w:val="28"/>
        </w:rPr>
      </w:pPr>
    </w:p>
    <w:p w:rsidR="00E16A5E" w:rsidRDefault="00E16A5E" w:rsidP="00E16A5E">
      <w:pPr>
        <w:pStyle w:val="a3"/>
        <w:tabs>
          <w:tab w:val="left" w:pos="6612"/>
        </w:tabs>
        <w:rPr>
          <w:sz w:val="28"/>
          <w:szCs w:val="28"/>
        </w:rPr>
      </w:pPr>
    </w:p>
    <w:p w:rsidR="00E16A5E" w:rsidRDefault="00E16A5E" w:rsidP="00E16A5E">
      <w:pPr>
        <w:pStyle w:val="a3"/>
        <w:tabs>
          <w:tab w:val="left" w:pos="6612"/>
        </w:tabs>
        <w:rPr>
          <w:sz w:val="28"/>
          <w:szCs w:val="28"/>
        </w:rPr>
      </w:pPr>
    </w:p>
    <w:p w:rsidR="00E16A5E" w:rsidRDefault="00E16A5E" w:rsidP="00E16A5E">
      <w:pPr>
        <w:pStyle w:val="a3"/>
        <w:tabs>
          <w:tab w:val="left" w:pos="6612"/>
        </w:tabs>
        <w:rPr>
          <w:sz w:val="28"/>
          <w:szCs w:val="28"/>
        </w:rPr>
      </w:pPr>
    </w:p>
    <w:p w:rsidR="00E16A5E" w:rsidRDefault="00E16A5E" w:rsidP="00E16A5E">
      <w:pPr>
        <w:pStyle w:val="a3"/>
        <w:tabs>
          <w:tab w:val="left" w:pos="6612"/>
        </w:tabs>
        <w:rPr>
          <w:sz w:val="28"/>
          <w:szCs w:val="28"/>
        </w:rPr>
      </w:pPr>
    </w:p>
    <w:p w:rsidR="00E16A5E" w:rsidRDefault="00E16A5E" w:rsidP="00E16A5E">
      <w:pPr>
        <w:pStyle w:val="a3"/>
        <w:tabs>
          <w:tab w:val="left" w:pos="6612"/>
        </w:tabs>
        <w:rPr>
          <w:sz w:val="28"/>
          <w:szCs w:val="28"/>
        </w:rPr>
      </w:pPr>
    </w:p>
    <w:p w:rsidR="00E16A5E" w:rsidRDefault="00E16A5E" w:rsidP="00E16A5E">
      <w:pPr>
        <w:pStyle w:val="a3"/>
        <w:tabs>
          <w:tab w:val="left" w:pos="6612"/>
        </w:tabs>
        <w:rPr>
          <w:sz w:val="28"/>
          <w:szCs w:val="28"/>
        </w:rPr>
      </w:pPr>
    </w:p>
    <w:p w:rsidR="00E16A5E" w:rsidRDefault="00E16A5E" w:rsidP="00E16A5E">
      <w:pPr>
        <w:pStyle w:val="a3"/>
        <w:tabs>
          <w:tab w:val="left" w:pos="6612"/>
        </w:tabs>
        <w:rPr>
          <w:sz w:val="28"/>
          <w:szCs w:val="28"/>
        </w:rPr>
      </w:pPr>
    </w:p>
    <w:p w:rsidR="00E16A5E" w:rsidRDefault="00E16A5E" w:rsidP="00E16A5E">
      <w:pPr>
        <w:pStyle w:val="a3"/>
        <w:tabs>
          <w:tab w:val="left" w:pos="6612"/>
        </w:tabs>
        <w:rPr>
          <w:sz w:val="28"/>
          <w:szCs w:val="28"/>
        </w:rPr>
      </w:pPr>
    </w:p>
    <w:p w:rsidR="00E16A5E" w:rsidRDefault="00E16A5E" w:rsidP="00E16A5E">
      <w:pPr>
        <w:pStyle w:val="a3"/>
        <w:tabs>
          <w:tab w:val="left" w:pos="6612"/>
        </w:tabs>
        <w:rPr>
          <w:sz w:val="28"/>
          <w:szCs w:val="28"/>
        </w:rPr>
      </w:pPr>
    </w:p>
    <w:p w:rsidR="00E16A5E" w:rsidRDefault="00E16A5E" w:rsidP="00E16A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6A5E" w:rsidRDefault="00E16A5E" w:rsidP="00E16A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6A5E" w:rsidRDefault="00E16A5E" w:rsidP="00E16A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6A5E" w:rsidRDefault="00E16A5E" w:rsidP="00E16A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6A5E" w:rsidRDefault="00E16A5E" w:rsidP="00E16A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6A5E" w:rsidRDefault="00E16A5E" w:rsidP="00E16A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6A5E" w:rsidRDefault="00E16A5E" w:rsidP="00E16A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6A5E" w:rsidRDefault="00E16A5E" w:rsidP="00E16A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6A5E" w:rsidRDefault="00E16A5E" w:rsidP="00E16A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6A5E" w:rsidRDefault="00E16A5E" w:rsidP="00E16A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6A5E" w:rsidRDefault="00E16A5E" w:rsidP="00E16A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6A5E" w:rsidRDefault="00E16A5E" w:rsidP="00E16A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6A5E" w:rsidRDefault="00E16A5E" w:rsidP="00E16A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6A5E" w:rsidRDefault="00E16A5E" w:rsidP="00E16A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6A5E" w:rsidRDefault="00E16A5E" w:rsidP="00E16A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6A5E" w:rsidRDefault="00E16A5E" w:rsidP="00E16A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6A5E" w:rsidRDefault="00E16A5E" w:rsidP="00E16A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6A5E" w:rsidRDefault="00E16A5E" w:rsidP="00E16A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6A5E" w:rsidRDefault="00E16A5E" w:rsidP="00E16A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6A5E" w:rsidRDefault="00E16A5E" w:rsidP="00E16A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6A5E" w:rsidRDefault="00E16A5E" w:rsidP="00E16A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6A5E" w:rsidRDefault="00E16A5E" w:rsidP="00E16A5E"/>
    <w:p w:rsidR="00753C4D" w:rsidRDefault="00753C4D"/>
    <w:sectPr w:rsidR="00753C4D" w:rsidSect="0075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386"/>
    <w:multiLevelType w:val="hybridMultilevel"/>
    <w:tmpl w:val="F000D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16A5E"/>
    <w:rsid w:val="00252F6B"/>
    <w:rsid w:val="00753C4D"/>
    <w:rsid w:val="00DE2C44"/>
    <w:rsid w:val="00E1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16A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16A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E16A5E"/>
    <w:rPr>
      <w:rFonts w:eastAsiaTheme="minorEastAsia"/>
      <w:lang w:eastAsia="ru-RU"/>
    </w:rPr>
  </w:style>
  <w:style w:type="paragraph" w:styleId="a6">
    <w:name w:val="No Spacing"/>
    <w:link w:val="a5"/>
    <w:uiPriority w:val="1"/>
    <w:qFormat/>
    <w:rsid w:val="00E16A5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1399</Characters>
  <Application>Microsoft Office Word</Application>
  <DocSecurity>0</DocSecurity>
  <Lines>11</Lines>
  <Paragraphs>3</Paragraphs>
  <ScaleCrop>false</ScaleCrop>
  <Company>Hewlett-Packard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2018-08-17T09:58:00Z</cp:lastPrinted>
  <dcterms:created xsi:type="dcterms:W3CDTF">2016-07-29T11:47:00Z</dcterms:created>
  <dcterms:modified xsi:type="dcterms:W3CDTF">2018-08-17T09:58:00Z</dcterms:modified>
</cp:coreProperties>
</file>