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39" w:rsidRPr="00BD5D39" w:rsidRDefault="005B2C39" w:rsidP="005B2C39">
      <w:pPr>
        <w:spacing w:after="0" w:line="0" w:lineRule="atLeast"/>
        <w:ind w:left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АДМИНИСТРАЦИЯ</w:t>
      </w:r>
    </w:p>
    <w:p w:rsidR="005B2C39" w:rsidRDefault="005B2C39" w:rsidP="005B2C39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ФУРМАНОВСК</w:t>
      </w:r>
      <w:r w:rsidR="00521638">
        <w:rPr>
          <w:rFonts w:ascii="Times New Roman" w:hAnsi="Times New Roman" w:cs="Times New Roman"/>
          <w:sz w:val="28"/>
          <w:szCs w:val="28"/>
        </w:rPr>
        <w:t>ОГО</w:t>
      </w:r>
      <w:r w:rsidR="00FA754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21638">
        <w:rPr>
          <w:rFonts w:ascii="Times New Roman" w:hAnsi="Times New Roman" w:cs="Times New Roman"/>
          <w:sz w:val="28"/>
          <w:szCs w:val="28"/>
        </w:rPr>
        <w:t>А</w:t>
      </w:r>
    </w:p>
    <w:p w:rsidR="005B2C39" w:rsidRDefault="005B2C39" w:rsidP="005B2C39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ПЕРВОМАЙСКОГО РАЙОНА </w:t>
      </w:r>
    </w:p>
    <w:p w:rsidR="005B2C39" w:rsidRDefault="005B2C39" w:rsidP="005B2C39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ОРЕНБУРГСКОЙ ОБЛАСТИ</w:t>
      </w:r>
    </w:p>
    <w:p w:rsidR="005B2C39" w:rsidRDefault="005B2C39" w:rsidP="005B2C3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B2C39" w:rsidRDefault="005B2C39" w:rsidP="005B2C39">
      <w:pPr>
        <w:spacing w:after="0" w:line="0" w:lineRule="atLeast"/>
        <w:ind w:left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ПОСТАНОВЛЕНИЕ</w:t>
      </w:r>
    </w:p>
    <w:p w:rsidR="005B2C39" w:rsidRDefault="005B2C39" w:rsidP="005B2C3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B2C39" w:rsidRDefault="005B2C39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B2C39" w:rsidRDefault="004026FE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28.04</w:t>
      </w:r>
      <w:r w:rsidR="00B104DA">
        <w:rPr>
          <w:rFonts w:ascii="Times New Roman" w:hAnsi="Times New Roman" w:cs="Times New Roman"/>
          <w:sz w:val="28"/>
          <w:szCs w:val="28"/>
        </w:rPr>
        <w:t>.2018</w:t>
      </w:r>
      <w:r w:rsidR="00521638">
        <w:rPr>
          <w:rFonts w:ascii="Times New Roman" w:hAnsi="Times New Roman" w:cs="Times New Roman"/>
          <w:sz w:val="28"/>
          <w:szCs w:val="28"/>
        </w:rPr>
        <w:tab/>
      </w:r>
      <w:r w:rsidR="005B2C39">
        <w:rPr>
          <w:rFonts w:ascii="Times New Roman" w:hAnsi="Times New Roman" w:cs="Times New Roman"/>
          <w:sz w:val="28"/>
          <w:szCs w:val="28"/>
        </w:rPr>
        <w:t xml:space="preserve"> </w:t>
      </w:r>
      <w:r w:rsidR="005B2C39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C000AC">
        <w:rPr>
          <w:rFonts w:ascii="Times New Roman" w:hAnsi="Times New Roman" w:cs="Times New Roman"/>
          <w:sz w:val="28"/>
          <w:szCs w:val="28"/>
        </w:rPr>
        <w:t>4</w:t>
      </w:r>
      <w:r w:rsidR="00D36A1E">
        <w:rPr>
          <w:rFonts w:ascii="Times New Roman" w:hAnsi="Times New Roman" w:cs="Times New Roman"/>
          <w:sz w:val="28"/>
          <w:szCs w:val="28"/>
        </w:rPr>
        <w:t>9</w:t>
      </w:r>
      <w:r w:rsidR="005B2C39">
        <w:rPr>
          <w:rFonts w:ascii="Times New Roman" w:hAnsi="Times New Roman" w:cs="Times New Roman"/>
          <w:sz w:val="28"/>
          <w:szCs w:val="28"/>
        </w:rPr>
        <w:t>-п</w:t>
      </w:r>
    </w:p>
    <w:p w:rsidR="005B2C39" w:rsidRDefault="005B2C39" w:rsidP="005B2C39">
      <w:pPr>
        <w:rPr>
          <w:sz w:val="28"/>
        </w:rPr>
      </w:pPr>
      <w:r>
        <w:rPr>
          <w:sz w:val="28"/>
        </w:rPr>
        <w:t xml:space="preserve">     </w:t>
      </w:r>
    </w:p>
    <w:p w:rsidR="00FA7543" w:rsidRDefault="00FA7543" w:rsidP="00FA7543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5280">
        <w:rPr>
          <w:rFonts w:ascii="Times New Roman" w:hAnsi="Times New Roman" w:cs="Times New Roman"/>
          <w:sz w:val="28"/>
          <w:szCs w:val="28"/>
        </w:rPr>
        <w:t>Об  уточнении адреса</w:t>
      </w:r>
      <w:r w:rsidR="00B104DA">
        <w:rPr>
          <w:rFonts w:ascii="Times New Roman" w:hAnsi="Times New Roman" w:cs="Times New Roman"/>
          <w:sz w:val="28"/>
          <w:szCs w:val="28"/>
        </w:rPr>
        <w:t xml:space="preserve"> (местонахождения)</w:t>
      </w:r>
    </w:p>
    <w:p w:rsidR="00B104DA" w:rsidRDefault="00B104DA" w:rsidP="00FA7543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сооружения</w:t>
      </w:r>
    </w:p>
    <w:p w:rsidR="00FA7543" w:rsidRPr="001C5280" w:rsidRDefault="00FA7543" w:rsidP="00FA7543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A7543" w:rsidRPr="001C5280" w:rsidRDefault="00FA7543" w:rsidP="00FA7543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A7543" w:rsidRPr="001C5280" w:rsidRDefault="00FA7543" w:rsidP="00FA754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A7543" w:rsidRPr="001C5280" w:rsidRDefault="00B104DA" w:rsidP="00B104DA">
      <w:pPr>
        <w:spacing w:line="240" w:lineRule="atLeast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16 Федерального закона от 06.10.2003 №131-ФЗ «Об общих принципах организации местного самоуправления в Российской Федерации», Уставом муниципального образования Фурмановский сельсовет Первомайского района Оренбургской области, техническим планом сооружения</w:t>
      </w:r>
      <w:r w:rsidR="00CD6B7F">
        <w:rPr>
          <w:rFonts w:ascii="Times New Roman" w:hAnsi="Times New Roman" w:cs="Times New Roman"/>
          <w:sz w:val="28"/>
          <w:szCs w:val="28"/>
        </w:rPr>
        <w:t>, согласно приказу  ПАО «Оренбургнефть» (</w:t>
      </w:r>
      <w:r w:rsidR="00F7527A">
        <w:rPr>
          <w:rFonts w:ascii="Times New Roman" w:hAnsi="Times New Roman" w:cs="Times New Roman"/>
          <w:sz w:val="28"/>
          <w:szCs w:val="28"/>
        </w:rPr>
        <w:t>№0062 от 20.01.2017):</w:t>
      </w:r>
    </w:p>
    <w:p w:rsidR="00521638" w:rsidRDefault="00F7527A" w:rsidP="00521638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адрес (местонахождение) сооружения (</w:t>
      </w:r>
      <w:r w:rsidR="000909BA">
        <w:rPr>
          <w:rFonts w:ascii="Times New Roman" w:hAnsi="Times New Roman" w:cs="Times New Roman"/>
          <w:sz w:val="28"/>
          <w:szCs w:val="28"/>
        </w:rPr>
        <w:t>добывающей</w:t>
      </w:r>
      <w:r w:rsidR="00B80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скважине №</w:t>
      </w:r>
      <w:r w:rsidR="00D36A1E">
        <w:rPr>
          <w:rFonts w:ascii="Times New Roman" w:hAnsi="Times New Roman" w:cs="Times New Roman"/>
          <w:sz w:val="28"/>
          <w:szCs w:val="28"/>
        </w:rPr>
        <w:t>823</w:t>
      </w:r>
      <w:r w:rsidR="00193F64">
        <w:rPr>
          <w:rFonts w:ascii="Times New Roman" w:hAnsi="Times New Roman" w:cs="Times New Roman"/>
          <w:sz w:val="28"/>
          <w:szCs w:val="28"/>
        </w:rPr>
        <w:t xml:space="preserve"> </w:t>
      </w:r>
      <w:r w:rsidR="00AF7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Росташинского месторождения) с кадастровым номером 56:22:</w:t>
      </w:r>
      <w:r w:rsidR="00381945">
        <w:rPr>
          <w:rFonts w:ascii="Times New Roman" w:hAnsi="Times New Roman" w:cs="Times New Roman"/>
          <w:sz w:val="28"/>
          <w:szCs w:val="28"/>
        </w:rPr>
        <w:t>0000000:</w:t>
      </w:r>
      <w:r w:rsidR="000909BA">
        <w:rPr>
          <w:rFonts w:ascii="Times New Roman" w:hAnsi="Times New Roman" w:cs="Times New Roman"/>
          <w:sz w:val="28"/>
          <w:szCs w:val="28"/>
        </w:rPr>
        <w:t>1</w:t>
      </w:r>
      <w:r w:rsidR="00D36A1E">
        <w:rPr>
          <w:rFonts w:ascii="Times New Roman" w:hAnsi="Times New Roman" w:cs="Times New Roman"/>
          <w:sz w:val="28"/>
          <w:szCs w:val="28"/>
        </w:rPr>
        <w:t>547</w:t>
      </w:r>
      <w:r w:rsidR="003819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считать его следующим: Российская Федерация, Оренбургская область, Первомайский район, </w:t>
      </w:r>
      <w:r w:rsidR="00E84672">
        <w:rPr>
          <w:rFonts w:ascii="Times New Roman" w:hAnsi="Times New Roman" w:cs="Times New Roman"/>
          <w:sz w:val="28"/>
          <w:szCs w:val="28"/>
        </w:rPr>
        <w:t>Фурмановский сельсовет в границах земельного участка с кадастровым номером 56:22:</w:t>
      </w:r>
      <w:r w:rsidR="00D36A1E">
        <w:rPr>
          <w:rFonts w:ascii="Times New Roman" w:hAnsi="Times New Roman" w:cs="Times New Roman"/>
          <w:sz w:val="28"/>
          <w:szCs w:val="28"/>
        </w:rPr>
        <w:t>1520011</w:t>
      </w:r>
      <w:r w:rsidR="000909BA">
        <w:rPr>
          <w:rFonts w:ascii="Times New Roman" w:hAnsi="Times New Roman" w:cs="Times New Roman"/>
          <w:sz w:val="28"/>
          <w:szCs w:val="28"/>
        </w:rPr>
        <w:t>:1</w:t>
      </w:r>
      <w:r w:rsidR="00D36A1E">
        <w:rPr>
          <w:rFonts w:ascii="Times New Roman" w:hAnsi="Times New Roman" w:cs="Times New Roman"/>
          <w:sz w:val="28"/>
          <w:szCs w:val="28"/>
        </w:rPr>
        <w:t>3</w:t>
      </w:r>
      <w:r w:rsidR="000909BA">
        <w:rPr>
          <w:rFonts w:ascii="Times New Roman" w:hAnsi="Times New Roman" w:cs="Times New Roman"/>
          <w:sz w:val="28"/>
          <w:szCs w:val="28"/>
        </w:rPr>
        <w:t>6</w:t>
      </w:r>
      <w:r w:rsidR="00E84672">
        <w:rPr>
          <w:rFonts w:ascii="Times New Roman" w:hAnsi="Times New Roman" w:cs="Times New Roman"/>
          <w:sz w:val="28"/>
          <w:szCs w:val="28"/>
        </w:rPr>
        <w:t>,</w:t>
      </w:r>
      <w:r w:rsidR="00B808FC">
        <w:rPr>
          <w:rFonts w:ascii="Times New Roman" w:hAnsi="Times New Roman" w:cs="Times New Roman"/>
          <w:sz w:val="28"/>
          <w:szCs w:val="28"/>
        </w:rPr>
        <w:t xml:space="preserve"> </w:t>
      </w:r>
      <w:r w:rsidR="000909BA">
        <w:rPr>
          <w:rFonts w:ascii="Times New Roman" w:hAnsi="Times New Roman" w:cs="Times New Roman"/>
          <w:sz w:val="28"/>
          <w:szCs w:val="28"/>
        </w:rPr>
        <w:t>добывающая</w:t>
      </w:r>
      <w:r w:rsidR="000344AF">
        <w:rPr>
          <w:rFonts w:ascii="Times New Roman" w:hAnsi="Times New Roman" w:cs="Times New Roman"/>
          <w:sz w:val="28"/>
          <w:szCs w:val="28"/>
        </w:rPr>
        <w:t xml:space="preserve"> </w:t>
      </w:r>
      <w:r w:rsidR="00E84672">
        <w:rPr>
          <w:rFonts w:ascii="Times New Roman" w:hAnsi="Times New Roman" w:cs="Times New Roman"/>
          <w:sz w:val="28"/>
          <w:szCs w:val="28"/>
        </w:rPr>
        <w:t>скважина №</w:t>
      </w:r>
      <w:r w:rsidR="000031CC">
        <w:rPr>
          <w:rFonts w:ascii="Times New Roman" w:hAnsi="Times New Roman" w:cs="Times New Roman"/>
          <w:sz w:val="28"/>
          <w:szCs w:val="28"/>
        </w:rPr>
        <w:t xml:space="preserve"> </w:t>
      </w:r>
      <w:r w:rsidR="00D36A1E">
        <w:rPr>
          <w:rFonts w:ascii="Times New Roman" w:hAnsi="Times New Roman" w:cs="Times New Roman"/>
          <w:sz w:val="28"/>
          <w:szCs w:val="28"/>
        </w:rPr>
        <w:t>823</w:t>
      </w:r>
      <w:r w:rsidR="00E84672">
        <w:rPr>
          <w:rFonts w:ascii="Times New Roman" w:hAnsi="Times New Roman" w:cs="Times New Roman"/>
          <w:sz w:val="28"/>
          <w:szCs w:val="28"/>
        </w:rPr>
        <w:t xml:space="preserve"> Росташи-Конновского месторождения.</w:t>
      </w:r>
    </w:p>
    <w:p w:rsidR="00521638" w:rsidRDefault="00F140BC" w:rsidP="00521638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F140BC" w:rsidRPr="00521638" w:rsidRDefault="00F140BC" w:rsidP="00521638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A7543" w:rsidRPr="001C5280" w:rsidRDefault="00FA7543" w:rsidP="00FA754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7543" w:rsidRPr="001C5280" w:rsidRDefault="00FA7543" w:rsidP="00FA754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7543" w:rsidRPr="001C5280" w:rsidRDefault="00FA7543" w:rsidP="00FA754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C39" w:rsidRPr="00FA7543" w:rsidRDefault="005B2C39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B2C39" w:rsidRPr="005B2C39" w:rsidRDefault="005B2C39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B2C3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B2C39" w:rsidRPr="005B2C39" w:rsidRDefault="005B2C39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Фурмановского</w:t>
      </w:r>
      <w:r w:rsidRPr="005B2C39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2C39">
        <w:rPr>
          <w:rFonts w:ascii="Times New Roman" w:hAnsi="Times New Roman" w:cs="Times New Roman"/>
          <w:sz w:val="28"/>
          <w:szCs w:val="28"/>
        </w:rPr>
        <w:t xml:space="preserve"> </w:t>
      </w:r>
      <w:r w:rsidRPr="005B2C39">
        <w:rPr>
          <w:rFonts w:ascii="Times New Roman" w:hAnsi="Times New Roman" w:cs="Times New Roman"/>
          <w:sz w:val="28"/>
          <w:szCs w:val="28"/>
        </w:rPr>
        <w:tab/>
      </w:r>
      <w:r w:rsidRPr="005B2C39">
        <w:rPr>
          <w:rFonts w:ascii="Times New Roman" w:hAnsi="Times New Roman" w:cs="Times New Roman"/>
          <w:sz w:val="28"/>
          <w:szCs w:val="28"/>
        </w:rPr>
        <w:tab/>
      </w:r>
      <w:r w:rsidRPr="005B2C39">
        <w:rPr>
          <w:rFonts w:ascii="Times New Roman" w:hAnsi="Times New Roman" w:cs="Times New Roman"/>
          <w:sz w:val="28"/>
          <w:szCs w:val="28"/>
        </w:rPr>
        <w:tab/>
      </w:r>
      <w:r w:rsidRPr="005B2C39">
        <w:rPr>
          <w:rFonts w:ascii="Times New Roman" w:hAnsi="Times New Roman" w:cs="Times New Roman"/>
          <w:sz w:val="28"/>
          <w:szCs w:val="28"/>
        </w:rPr>
        <w:tab/>
      </w:r>
      <w:r w:rsidRPr="005B2C39">
        <w:rPr>
          <w:rFonts w:ascii="Times New Roman" w:hAnsi="Times New Roman" w:cs="Times New Roman"/>
          <w:sz w:val="28"/>
          <w:szCs w:val="28"/>
        </w:rPr>
        <w:tab/>
      </w:r>
      <w:r w:rsidRPr="005B2C39">
        <w:rPr>
          <w:rFonts w:ascii="Times New Roman" w:hAnsi="Times New Roman" w:cs="Times New Roman"/>
          <w:sz w:val="28"/>
          <w:szCs w:val="28"/>
        </w:rPr>
        <w:tab/>
        <w:t>А.В.Илясов</w:t>
      </w:r>
    </w:p>
    <w:p w:rsidR="005B2C39" w:rsidRPr="005B2C39" w:rsidRDefault="005B2C39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B2C39" w:rsidRPr="005B2C39" w:rsidRDefault="005B2C39" w:rsidP="005B2C39">
      <w:pPr>
        <w:spacing w:after="0" w:line="0" w:lineRule="atLeast"/>
        <w:jc w:val="both"/>
        <w:outlineLvl w:val="0"/>
        <w:rPr>
          <w:rFonts w:ascii="Times New Roman" w:hAnsi="Times New Roman" w:cs="Times New Roman"/>
        </w:rPr>
      </w:pPr>
    </w:p>
    <w:p w:rsidR="007E2B1F" w:rsidRDefault="007E2B1F"/>
    <w:sectPr w:rsidR="007E2B1F" w:rsidSect="007E2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C6959"/>
    <w:multiLevelType w:val="hybridMultilevel"/>
    <w:tmpl w:val="92B80EEC"/>
    <w:lvl w:ilvl="0" w:tplc="59048A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B2C39"/>
    <w:rsid w:val="000031CC"/>
    <w:rsid w:val="000344AF"/>
    <w:rsid w:val="00084479"/>
    <w:rsid w:val="000909BA"/>
    <w:rsid w:val="00193F64"/>
    <w:rsid w:val="001A7FE2"/>
    <w:rsid w:val="00291805"/>
    <w:rsid w:val="002C21D7"/>
    <w:rsid w:val="00366442"/>
    <w:rsid w:val="00381945"/>
    <w:rsid w:val="003B07A7"/>
    <w:rsid w:val="003E55CC"/>
    <w:rsid w:val="004026FE"/>
    <w:rsid w:val="00402C51"/>
    <w:rsid w:val="00480556"/>
    <w:rsid w:val="004B3141"/>
    <w:rsid w:val="00521638"/>
    <w:rsid w:val="005B2C39"/>
    <w:rsid w:val="005C7F7F"/>
    <w:rsid w:val="00614E1A"/>
    <w:rsid w:val="0067155D"/>
    <w:rsid w:val="006B6F77"/>
    <w:rsid w:val="00744E06"/>
    <w:rsid w:val="007E2B1F"/>
    <w:rsid w:val="00862FD7"/>
    <w:rsid w:val="009E1A45"/>
    <w:rsid w:val="00AE4C1E"/>
    <w:rsid w:val="00AF7FD4"/>
    <w:rsid w:val="00B104DA"/>
    <w:rsid w:val="00B14876"/>
    <w:rsid w:val="00B62135"/>
    <w:rsid w:val="00B75312"/>
    <w:rsid w:val="00B808FC"/>
    <w:rsid w:val="00BD5D39"/>
    <w:rsid w:val="00C000AC"/>
    <w:rsid w:val="00CA1749"/>
    <w:rsid w:val="00CD6B7F"/>
    <w:rsid w:val="00D25DAD"/>
    <w:rsid w:val="00D36A1E"/>
    <w:rsid w:val="00D8058E"/>
    <w:rsid w:val="00D8610D"/>
    <w:rsid w:val="00E048A2"/>
    <w:rsid w:val="00E84672"/>
    <w:rsid w:val="00F04F61"/>
    <w:rsid w:val="00F140BC"/>
    <w:rsid w:val="00F7527A"/>
    <w:rsid w:val="00FA7543"/>
    <w:rsid w:val="00FC1284"/>
    <w:rsid w:val="00FE15AB"/>
    <w:rsid w:val="00FF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6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5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41</cp:revision>
  <cp:lastPrinted>2018-04-11T09:56:00Z</cp:lastPrinted>
  <dcterms:created xsi:type="dcterms:W3CDTF">2016-01-20T05:15:00Z</dcterms:created>
  <dcterms:modified xsi:type="dcterms:W3CDTF">2018-04-28T08:59:00Z</dcterms:modified>
</cp:coreProperties>
</file>