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AA3" w:rsidRDefault="00F74DB5" w:rsidP="00F74DB5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АДМИНИСТРАЦИЯ</w:t>
      </w:r>
    </w:p>
    <w:p w:rsidR="00F74DB5" w:rsidRDefault="00F74DB5" w:rsidP="00F74DB5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ФУРМАНОВСКОГО СЕЛЬСОВЕТА</w:t>
      </w:r>
    </w:p>
    <w:p w:rsidR="00F74DB5" w:rsidRDefault="00F74DB5" w:rsidP="00F74DB5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ПЕРВОМАЙСКОГО  РАЙОНА</w:t>
      </w:r>
    </w:p>
    <w:p w:rsidR="00F74DB5" w:rsidRDefault="00F74DB5" w:rsidP="00F74DB5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ОРЕНБУРГСКОЙ ОБЛАСТИ</w:t>
      </w:r>
    </w:p>
    <w:p w:rsidR="00F74DB5" w:rsidRDefault="00F74DB5" w:rsidP="00F74DB5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F74DB5" w:rsidRDefault="00F74DB5" w:rsidP="00F74DB5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ПОСТАНОВЛЕНИЕ</w:t>
      </w:r>
    </w:p>
    <w:p w:rsidR="00F74DB5" w:rsidRDefault="00F74DB5" w:rsidP="00F74DB5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F74DB5" w:rsidRDefault="00B7262B" w:rsidP="00F74DB5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30.07.2018</w:t>
      </w:r>
      <w:r w:rsidR="00F74DB5">
        <w:rPr>
          <w:rFonts w:ascii="Times New Roman" w:hAnsi="Times New Roman" w:cs="Times New Roman"/>
          <w:sz w:val="28"/>
          <w:szCs w:val="28"/>
        </w:rPr>
        <w:tab/>
      </w:r>
      <w:r w:rsidR="00B037C6">
        <w:rPr>
          <w:rFonts w:ascii="Times New Roman" w:hAnsi="Times New Roman" w:cs="Times New Roman"/>
          <w:sz w:val="28"/>
          <w:szCs w:val="28"/>
        </w:rPr>
        <w:t xml:space="preserve"> </w:t>
      </w:r>
      <w:r w:rsidR="00F74DB5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98</w:t>
      </w:r>
      <w:r w:rsidR="00F74DB5">
        <w:rPr>
          <w:rFonts w:ascii="Times New Roman" w:hAnsi="Times New Roman" w:cs="Times New Roman"/>
          <w:sz w:val="28"/>
          <w:szCs w:val="28"/>
        </w:rPr>
        <w:t>-п</w:t>
      </w:r>
    </w:p>
    <w:p w:rsidR="00F74DB5" w:rsidRDefault="00F74DB5" w:rsidP="00F74DB5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F74DB5" w:rsidRDefault="00F74DB5" w:rsidP="00F74DB5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градостроительного плана</w:t>
      </w:r>
    </w:p>
    <w:p w:rsidR="00F74DB5" w:rsidRDefault="00F74DB5" w:rsidP="00F74DB5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F74DB5" w:rsidRDefault="00F74DB5" w:rsidP="00F74DB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Руководствуясь ст. 44, 46 Градостроительного кодекса РФ, приказом Минист</w:t>
      </w:r>
      <w:r w:rsidR="00B037C6">
        <w:rPr>
          <w:rFonts w:ascii="Times New Roman" w:hAnsi="Times New Roman" w:cs="Times New Roman"/>
          <w:sz w:val="28"/>
          <w:szCs w:val="28"/>
        </w:rPr>
        <w:t>ерства строительства и жилищно-</w:t>
      </w:r>
      <w:r>
        <w:rPr>
          <w:rFonts w:ascii="Times New Roman" w:hAnsi="Times New Roman" w:cs="Times New Roman"/>
          <w:sz w:val="28"/>
          <w:szCs w:val="28"/>
        </w:rPr>
        <w:t>коммунального хозяйства Российской Федерации от 06.06.2016г. №400/пр «Об утверждении формы градостроительного плана земельного участка»</w:t>
      </w:r>
    </w:p>
    <w:p w:rsidR="00F74DB5" w:rsidRDefault="00F74DB5" w:rsidP="00F74DB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74DB5" w:rsidRDefault="00F74DB5" w:rsidP="00F74DB5">
      <w:pPr>
        <w:pStyle w:val="a3"/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градостроительный план земельного участка с кадастровым номером  56:22:</w:t>
      </w:r>
      <w:r w:rsidR="00B037C6">
        <w:rPr>
          <w:rFonts w:ascii="Times New Roman" w:hAnsi="Times New Roman" w:cs="Times New Roman"/>
          <w:sz w:val="28"/>
          <w:szCs w:val="28"/>
        </w:rPr>
        <w:t>1301001:5</w:t>
      </w:r>
      <w:r w:rsidR="00B7262B">
        <w:rPr>
          <w:rFonts w:ascii="Times New Roman" w:hAnsi="Times New Roman" w:cs="Times New Roman"/>
          <w:sz w:val="28"/>
          <w:szCs w:val="28"/>
        </w:rPr>
        <w:t>08</w:t>
      </w:r>
      <w:r>
        <w:rPr>
          <w:rFonts w:ascii="Times New Roman" w:hAnsi="Times New Roman" w:cs="Times New Roman"/>
          <w:sz w:val="28"/>
          <w:szCs w:val="28"/>
        </w:rPr>
        <w:t xml:space="preserve"> для </w:t>
      </w:r>
      <w:r w:rsidR="00B7262B">
        <w:rPr>
          <w:rFonts w:ascii="Times New Roman" w:hAnsi="Times New Roman" w:cs="Times New Roman"/>
          <w:sz w:val="28"/>
          <w:szCs w:val="28"/>
        </w:rPr>
        <w:t>строительства многоквартирного</w:t>
      </w:r>
      <w:r w:rsidR="00B037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жилого дома </w:t>
      </w:r>
      <w:r w:rsidR="00B726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адресу: Оренбургская область, Первомайский район, п.</w:t>
      </w:r>
      <w:r w:rsidR="00B037C6">
        <w:rPr>
          <w:rFonts w:ascii="Times New Roman" w:hAnsi="Times New Roman" w:cs="Times New Roman"/>
          <w:sz w:val="28"/>
          <w:szCs w:val="28"/>
        </w:rPr>
        <w:t>Тюльпан</w:t>
      </w:r>
      <w:r>
        <w:rPr>
          <w:rFonts w:ascii="Times New Roman" w:hAnsi="Times New Roman" w:cs="Times New Roman"/>
          <w:sz w:val="28"/>
          <w:szCs w:val="28"/>
        </w:rPr>
        <w:t>, ул.</w:t>
      </w:r>
      <w:r w:rsidR="00314E1D">
        <w:rPr>
          <w:rFonts w:ascii="Times New Roman" w:hAnsi="Times New Roman" w:cs="Times New Roman"/>
          <w:sz w:val="28"/>
          <w:szCs w:val="28"/>
        </w:rPr>
        <w:t>Энергетиков</w:t>
      </w:r>
      <w:r w:rsidR="00643A73">
        <w:rPr>
          <w:rFonts w:ascii="Times New Roman" w:hAnsi="Times New Roman" w:cs="Times New Roman"/>
          <w:sz w:val="28"/>
          <w:szCs w:val="28"/>
        </w:rPr>
        <w:t>, д.</w:t>
      </w:r>
      <w:r w:rsidR="00B7262B">
        <w:rPr>
          <w:rFonts w:ascii="Times New Roman" w:hAnsi="Times New Roman" w:cs="Times New Roman"/>
          <w:sz w:val="28"/>
          <w:szCs w:val="28"/>
        </w:rPr>
        <w:t>13</w:t>
      </w:r>
      <w:r w:rsidR="00F2684A">
        <w:rPr>
          <w:rFonts w:ascii="Times New Roman" w:hAnsi="Times New Roman" w:cs="Times New Roman"/>
          <w:sz w:val="28"/>
          <w:szCs w:val="28"/>
        </w:rPr>
        <w:t>.</w:t>
      </w:r>
      <w:r w:rsidR="00B037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4DB5" w:rsidRDefault="00F74DB5" w:rsidP="00F74DB5">
      <w:pPr>
        <w:pStyle w:val="a3"/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подписания.</w:t>
      </w:r>
    </w:p>
    <w:p w:rsidR="00B7262B" w:rsidRDefault="00B7262B" w:rsidP="00B7262B">
      <w:pPr>
        <w:pStyle w:val="a3"/>
        <w:spacing w:after="0" w:line="0" w:lineRule="atLeast"/>
        <w:ind w:left="10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№1: градостроительный план в 3-х экз. на 7 листах).</w:t>
      </w:r>
    </w:p>
    <w:p w:rsidR="00B037C6" w:rsidRPr="00B037C6" w:rsidRDefault="00B037C6" w:rsidP="00B037C6">
      <w:pPr>
        <w:spacing w:after="0" w:line="0" w:lineRule="atLeast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F74DB5" w:rsidRDefault="00F74DB5" w:rsidP="00F74DB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74DB5" w:rsidRDefault="00F74DB5" w:rsidP="00F74DB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74DB5" w:rsidRDefault="00F74DB5" w:rsidP="00F74DB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74DB5" w:rsidRDefault="00F74DB5" w:rsidP="00F74DB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74DB5" w:rsidRDefault="00F74DB5" w:rsidP="00F74DB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F74DB5" w:rsidRDefault="00F74DB5" w:rsidP="00F74DB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Фурмановского сельсовета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А.В.Илясов</w:t>
      </w:r>
    </w:p>
    <w:p w:rsidR="00F74DB5" w:rsidRDefault="00F74DB5" w:rsidP="00F74DB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74DB5" w:rsidRPr="00F74DB5" w:rsidRDefault="00F74DB5" w:rsidP="00F74DB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Разослано: в дело, район</w:t>
      </w:r>
      <w:r w:rsidR="00B7262B">
        <w:rPr>
          <w:rFonts w:ascii="Times New Roman" w:hAnsi="Times New Roman" w:cs="Times New Roman"/>
          <w:sz w:val="28"/>
          <w:szCs w:val="28"/>
        </w:rPr>
        <w:t>ной администрации, прокуратура</w:t>
      </w:r>
    </w:p>
    <w:sectPr w:rsidR="00F74DB5" w:rsidRPr="00F74DB5" w:rsidSect="009C7A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45350"/>
    <w:multiLevelType w:val="hybridMultilevel"/>
    <w:tmpl w:val="549EC25C"/>
    <w:lvl w:ilvl="0" w:tplc="AD36A3A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74DB5"/>
    <w:rsid w:val="00197289"/>
    <w:rsid w:val="002436EF"/>
    <w:rsid w:val="00264FC3"/>
    <w:rsid w:val="00314E1D"/>
    <w:rsid w:val="003A3233"/>
    <w:rsid w:val="00427BAC"/>
    <w:rsid w:val="00586CCD"/>
    <w:rsid w:val="00643A73"/>
    <w:rsid w:val="009C7AA3"/>
    <w:rsid w:val="00B037C6"/>
    <w:rsid w:val="00B7262B"/>
    <w:rsid w:val="00D12F29"/>
    <w:rsid w:val="00DD7DC8"/>
    <w:rsid w:val="00EE2B18"/>
    <w:rsid w:val="00F2684A"/>
    <w:rsid w:val="00F74DB5"/>
    <w:rsid w:val="00FF7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A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4D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10</cp:revision>
  <cp:lastPrinted>2018-08-10T07:09:00Z</cp:lastPrinted>
  <dcterms:created xsi:type="dcterms:W3CDTF">2017-04-06T10:26:00Z</dcterms:created>
  <dcterms:modified xsi:type="dcterms:W3CDTF">2018-08-10T07:10:00Z</dcterms:modified>
</cp:coreProperties>
</file>