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8C4321" w:rsidRPr="008C4321" w:rsidTr="0046515E">
        <w:tc>
          <w:tcPr>
            <w:tcW w:w="5637" w:type="dxa"/>
            <w:hideMark/>
          </w:tcPr>
          <w:p w:rsidR="00324AE0" w:rsidRDefault="008C4321" w:rsidP="00324AE0">
            <w:pPr>
              <w:rPr>
                <w:rFonts w:ascii="Times New Roman" w:hAnsi="Times New Roman"/>
                <w:sz w:val="28"/>
                <w:szCs w:val="28"/>
              </w:rPr>
            </w:pPr>
            <w:r w:rsidRPr="00324AE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24AE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4AE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C4321" w:rsidRPr="00324AE0" w:rsidRDefault="004241C1" w:rsidP="00324AE0">
            <w:pPr>
              <w:rPr>
                <w:rFonts w:ascii="Times New Roman" w:hAnsi="Times New Roman"/>
                <w:sz w:val="28"/>
                <w:szCs w:val="28"/>
              </w:rPr>
            </w:pPr>
            <w:r w:rsidRPr="00324AE0">
              <w:rPr>
                <w:rFonts w:ascii="Times New Roman" w:hAnsi="Times New Roman"/>
                <w:sz w:val="28"/>
                <w:szCs w:val="28"/>
              </w:rPr>
              <w:t xml:space="preserve">ФУРМАНОВСКОГО  </w:t>
            </w:r>
            <w:r w:rsidR="008C4321" w:rsidRPr="00324AE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324AE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C4321" w:rsidRPr="00324AE0" w:rsidRDefault="00324AE0" w:rsidP="008C4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C4321" w:rsidRPr="00324AE0">
              <w:rPr>
                <w:rFonts w:ascii="Times New Roman" w:hAnsi="Times New Roman"/>
                <w:sz w:val="28"/>
                <w:szCs w:val="28"/>
              </w:rPr>
              <w:t>ПЕРВОМАЙСКИЙ РАЙОН</w:t>
            </w:r>
          </w:p>
          <w:p w:rsidR="008C4321" w:rsidRPr="00324AE0" w:rsidRDefault="00324AE0" w:rsidP="008C4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C4321" w:rsidRPr="00324AE0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4785" w:type="dxa"/>
          </w:tcPr>
          <w:p w:rsidR="008C4321" w:rsidRPr="008C4321" w:rsidRDefault="008C4321" w:rsidP="008C4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321" w:rsidRPr="008C4321" w:rsidRDefault="008C4321" w:rsidP="008C43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21" w:rsidRPr="008C4321" w:rsidRDefault="008C4321" w:rsidP="008C432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4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24AE0" w:rsidRDefault="00324AE0" w:rsidP="008C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4321" w:rsidRPr="008C4321" w:rsidRDefault="008C4321" w:rsidP="008C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№</w:t>
      </w:r>
      <w:proofErr w:type="gramEnd"/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54B85" w:rsidRDefault="00F54B8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4500A3" w:rsidTr="004500A3">
        <w:tc>
          <w:tcPr>
            <w:tcW w:w="6091" w:type="dxa"/>
          </w:tcPr>
          <w:p w:rsidR="004500A3" w:rsidRDefault="004500A3" w:rsidP="00324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и ведении официальных страниц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proofErr w:type="spellEnd"/>
            <w:r w:rsidR="0032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32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 и ее подведомственных организаций в социальных сетях </w:t>
            </w:r>
            <w:proofErr w:type="spellStart"/>
            <w:r w:rsidRPr="0045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450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Одноклассники</w:t>
            </w:r>
          </w:p>
        </w:tc>
        <w:tc>
          <w:tcPr>
            <w:tcW w:w="3254" w:type="dxa"/>
          </w:tcPr>
          <w:p w:rsidR="004500A3" w:rsidRDefault="004500A3" w:rsidP="004500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0A3" w:rsidRDefault="004500A3" w:rsidP="004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A3" w:rsidRDefault="004500A3" w:rsidP="004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21" w:rsidRPr="008C4321" w:rsidRDefault="008C4321" w:rsidP="008C4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распоряжением Правительства Российской Федерации от 2 сентября 2022 года № 2523-р «</w:t>
      </w: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Об определении </w:t>
      </w:r>
      <w:proofErr w:type="spellStart"/>
      <w:r w:rsidRPr="008C432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муниципального образования </w:t>
      </w:r>
      <w:proofErr w:type="spellStart"/>
      <w:r w:rsidR="00324A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1. Создать и осуществлять ведение в информационно-телекоммуникационной сети «Интернет» официальные страницы администрации </w:t>
      </w:r>
      <w:proofErr w:type="spellStart"/>
      <w:r w:rsidR="00324AE0">
        <w:rPr>
          <w:rFonts w:ascii="Times New Roman" w:eastAsia="Calibri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324AE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Оренбургской области в социальных сетях </w:t>
      </w:r>
      <w:proofErr w:type="spellStart"/>
      <w:r w:rsidRPr="008C432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 и Одноклассники.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2. Заместителю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4AE0">
        <w:rPr>
          <w:rFonts w:ascii="Times New Roman" w:eastAsia="Calibri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C4321">
        <w:rPr>
          <w:rFonts w:ascii="Times New Roman" w:eastAsia="Calibri" w:hAnsi="Times New Roman" w:cs="Times New Roman"/>
          <w:sz w:val="28"/>
          <w:szCs w:val="28"/>
        </w:rPr>
        <w:t>Первомайского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AE0">
        <w:rPr>
          <w:rFonts w:ascii="Times New Roman" w:eastAsia="Calibri" w:hAnsi="Times New Roman" w:cs="Times New Roman"/>
          <w:sz w:val="28"/>
          <w:szCs w:val="28"/>
        </w:rPr>
        <w:t>Строгановой Е.В</w:t>
      </w:r>
      <w:r>
        <w:rPr>
          <w:rFonts w:ascii="Times New Roman" w:eastAsia="Calibri" w:hAnsi="Times New Roman" w:cs="Times New Roman"/>
          <w:sz w:val="28"/>
          <w:szCs w:val="28"/>
        </w:rPr>
        <w:t>.:</w:t>
      </w: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.1. Обеспечить создание официальных страниц в социальных сетях </w:t>
      </w:r>
      <w:proofErr w:type="spellStart"/>
      <w:r w:rsidRPr="008C432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 и Одноклассники.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4321">
        <w:rPr>
          <w:rFonts w:ascii="Times New Roman" w:eastAsia="Calibri" w:hAnsi="Times New Roman" w:cs="Times New Roman"/>
          <w:sz w:val="28"/>
          <w:szCs w:val="28"/>
        </w:rPr>
        <w:t>.2. Обеспечить размещение на официальных страницах следующей информации: наименование, почтовый адрес, адрес электронной почты, номера телефонов справочных служб, данные об официальном сайте.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4321">
        <w:rPr>
          <w:rFonts w:ascii="Times New Roman" w:eastAsia="Calibri" w:hAnsi="Times New Roman" w:cs="Times New Roman"/>
          <w:sz w:val="28"/>
          <w:szCs w:val="28"/>
        </w:rPr>
        <w:t>.3. Обеспечить подключение к компоненту «</w:t>
      </w:r>
      <w:proofErr w:type="spellStart"/>
      <w:r w:rsidRPr="008C4321">
        <w:rPr>
          <w:rFonts w:ascii="Times New Roman" w:eastAsia="Calibri" w:hAnsi="Times New Roman" w:cs="Times New Roman"/>
          <w:sz w:val="28"/>
          <w:szCs w:val="28"/>
        </w:rPr>
        <w:t>Госпаблики</w:t>
      </w:r>
      <w:proofErr w:type="spellEnd"/>
      <w:r w:rsidRPr="008C432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.4. Обеспечить подтверждение подлинности официальных страниц в социальной сети </w:t>
      </w:r>
      <w:proofErr w:type="spellStart"/>
      <w:r w:rsidRPr="008C432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учетной записи Единой системы идентификации и подключение двухфакторной аутентификации.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43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C4321">
        <w:rPr>
          <w:rFonts w:ascii="Times New Roman" w:eastAsia="Calibri" w:hAnsi="Times New Roman" w:cs="Times New Roman"/>
          <w:sz w:val="28"/>
          <w:szCs w:val="28"/>
        </w:rPr>
        <w:t xml:space="preserve">. Определить (назначить) лиц, ответственных за ведение официальных страниц (аккаунтов) в социальных сетях. 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C4321">
        <w:rPr>
          <w:rFonts w:ascii="Times New Roman" w:eastAsia="Calibri" w:hAnsi="Times New Roman" w:cs="Times New Roman"/>
          <w:sz w:val="28"/>
          <w:szCs w:val="28"/>
        </w:rPr>
        <w:t>. Утвердить перечень подведомственных организаций, которые могут не создавать официальные страницы в социальных сетях в сети «Интернет» для размещения информации о своей деятельности с учётом особенности сферы их деятельности, согласно приложению.</w:t>
      </w:r>
    </w:p>
    <w:p w:rsidR="008C4321" w:rsidRPr="008C4321" w:rsidRDefault="008C4321" w:rsidP="008C432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432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постановление оставляю за собой.</w:t>
      </w:r>
    </w:p>
    <w:p w:rsidR="008C4321" w:rsidRDefault="008C4321" w:rsidP="008C4321">
      <w:pPr>
        <w:spacing w:after="0" w:line="240" w:lineRule="auto"/>
        <w:ind w:firstLine="709"/>
        <w:contextualSpacing/>
        <w:jc w:val="both"/>
      </w:pPr>
      <w:r w:rsidRPr="008C4321">
        <w:rPr>
          <w:rFonts w:ascii="Times New Roman" w:eastAsia="Times New Roman" w:hAnsi="Times New Roman" w:cs="Times New Roman"/>
          <w:sz w:val="28"/>
          <w:szCs w:val="28"/>
        </w:rPr>
        <w:t xml:space="preserve">7. Настоящее постановление вступает в силу со дня его подписания, подлежит размещению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r w:rsidRPr="008C4321">
        <w:rPr>
          <w:rFonts w:ascii="Times New Roman" w:eastAsia="Times New Roman" w:hAnsi="Times New Roman" w:cs="Times New Roman"/>
          <w:sz w:val="28"/>
          <w:szCs w:val="28"/>
        </w:rPr>
        <w:t xml:space="preserve">на сайте муниципального образования </w:t>
      </w:r>
      <w:proofErr w:type="spellStart"/>
      <w:r w:rsidR="00324AE0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proofErr w:type="spellEnd"/>
      <w:r w:rsidR="0032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8C4321">
        <w:rPr>
          <w:rFonts w:ascii="Times New Roman" w:eastAsia="Times New Roman" w:hAnsi="Times New Roman" w:cs="Times New Roman"/>
          <w:sz w:val="28"/>
          <w:szCs w:val="28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C432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4321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321" w:rsidRPr="008C4321" w:rsidRDefault="008C4321" w:rsidP="008C4321"/>
    <w:p w:rsidR="008C4321" w:rsidRPr="008C4321" w:rsidRDefault="008C4321" w:rsidP="008C4321"/>
    <w:p w:rsidR="008C4321" w:rsidRDefault="008C4321" w:rsidP="008C4321"/>
    <w:p w:rsidR="004500A3" w:rsidRPr="004500A3" w:rsidRDefault="004500A3" w:rsidP="004500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500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4321" w:rsidRPr="004500A3" w:rsidRDefault="00324AE0" w:rsidP="004500A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4500A3" w:rsidRPr="004500A3">
        <w:rPr>
          <w:rFonts w:ascii="Times New Roman" w:hAnsi="Times New Roman" w:cs="Times New Roman"/>
          <w:sz w:val="28"/>
          <w:szCs w:val="28"/>
        </w:rPr>
        <w:t xml:space="preserve"> сельсовет                          </w:t>
      </w:r>
      <w:r w:rsidR="004500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500A3" w:rsidRPr="004500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  <w:r w:rsidR="008C4321" w:rsidRPr="004500A3">
        <w:rPr>
          <w:rFonts w:ascii="Times New Roman" w:hAnsi="Times New Roman" w:cs="Times New Roman"/>
          <w:sz w:val="28"/>
          <w:szCs w:val="28"/>
        </w:rPr>
        <w:tab/>
      </w: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324AE0" w:rsidRDefault="00324AE0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Pr="008C4321" w:rsidRDefault="008C4321" w:rsidP="008C4321">
      <w:pPr>
        <w:tabs>
          <w:tab w:val="left" w:pos="5670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C4321" w:rsidRPr="008C4321" w:rsidRDefault="008C4321" w:rsidP="0032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постановлению администрации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24A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321" w:rsidRPr="008C4321" w:rsidRDefault="008C4321" w:rsidP="008C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8C4321" w:rsidRPr="008C4321" w:rsidRDefault="008C4321" w:rsidP="008C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8C4321" w:rsidRDefault="008C4321" w:rsidP="008C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324A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C4321" w:rsidRDefault="008C4321" w:rsidP="008C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21" w:rsidRDefault="008C4321" w:rsidP="008C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21" w:rsidRPr="008C4321" w:rsidRDefault="008C4321" w:rsidP="008C4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21" w:rsidRDefault="008C4321" w:rsidP="008C4321">
      <w:pPr>
        <w:tabs>
          <w:tab w:val="left" w:pos="1230"/>
        </w:tabs>
      </w:pPr>
    </w:p>
    <w:p w:rsidR="008C4321" w:rsidRPr="008C4321" w:rsidRDefault="008C4321" w:rsidP="008C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подведомственных организаций, которые могут не создавать официальные страницы в социальных сетях в сети «Интернет» для размещения информации о своей деятельности с учётом особенности сферы их деятельности.</w:t>
      </w:r>
    </w:p>
    <w:p w:rsidR="008C4321" w:rsidRDefault="008C4321" w:rsidP="008C4321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4321" w:rsidRDefault="008C4321" w:rsidP="008C4321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4321" w:rsidRPr="008C4321" w:rsidRDefault="008C4321" w:rsidP="008C4321">
      <w:pPr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4321" w:rsidRPr="008C4321" w:rsidRDefault="008C4321" w:rsidP="008C432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324AE0">
        <w:rPr>
          <w:rFonts w:ascii="Times New Roman" w:eastAsia="Calibri" w:hAnsi="Times New Roman" w:cs="Times New Roman"/>
          <w:sz w:val="28"/>
          <w:szCs w:val="28"/>
        </w:rPr>
        <w:t>Фурмановское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</w:t>
      </w:r>
      <w:r w:rsidRPr="008C43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Default="008C4321" w:rsidP="008C4321">
      <w:pPr>
        <w:tabs>
          <w:tab w:val="left" w:pos="1230"/>
        </w:tabs>
      </w:pPr>
    </w:p>
    <w:p w:rsidR="008C4321" w:rsidRPr="008C4321" w:rsidRDefault="008C4321" w:rsidP="008C4321">
      <w:pPr>
        <w:tabs>
          <w:tab w:val="left" w:pos="1230"/>
        </w:tabs>
      </w:pPr>
    </w:p>
    <w:sectPr w:rsidR="008C4321" w:rsidRPr="008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76A"/>
    <w:multiLevelType w:val="multilevel"/>
    <w:tmpl w:val="2E468B7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B32E57"/>
    <w:multiLevelType w:val="hybridMultilevel"/>
    <w:tmpl w:val="D27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D8"/>
    <w:rsid w:val="002B0255"/>
    <w:rsid w:val="003030D8"/>
    <w:rsid w:val="00324AE0"/>
    <w:rsid w:val="004241C1"/>
    <w:rsid w:val="004500A3"/>
    <w:rsid w:val="008C4321"/>
    <w:rsid w:val="00F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B6DB"/>
  <w15:chartTrackingRefBased/>
  <w15:docId w15:val="{0B43C9D7-DD24-4C2E-BE61-C29D959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1">
    <w:name w:val="Сетка таблицы91"/>
    <w:basedOn w:val="a1"/>
    <w:next w:val="a3"/>
    <w:uiPriority w:val="99"/>
    <w:rsid w:val="008C43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C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21"/>
    <w:pPr>
      <w:ind w:left="720"/>
      <w:contextualSpacing/>
    </w:pPr>
  </w:style>
  <w:style w:type="paragraph" w:styleId="a5">
    <w:name w:val="No Spacing"/>
    <w:uiPriority w:val="1"/>
    <w:qFormat/>
    <w:rsid w:val="004500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2023-03-27T09:24:00Z</cp:lastPrinted>
  <dcterms:created xsi:type="dcterms:W3CDTF">2023-03-27T04:50:00Z</dcterms:created>
  <dcterms:modified xsi:type="dcterms:W3CDTF">2023-03-27T09:25:00Z</dcterms:modified>
</cp:coreProperties>
</file>