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Default="004C5F0A" w:rsidP="004C5F0A"/>
    <w:p w:rsidR="004C5F0A" w:rsidRPr="004C5F0A" w:rsidRDefault="004C5F0A" w:rsidP="004C5F0A"/>
    <w:p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B27EA">
        <w:rPr>
          <w:rFonts w:ascii="Times New Roman" w:hAnsi="Times New Roman"/>
          <w:sz w:val="80"/>
          <w:szCs w:val="80"/>
        </w:rPr>
        <w:t>21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:rsidR="00C677EA" w:rsidRPr="00C677EA" w:rsidRDefault="00C677EA" w:rsidP="00C677EA"/>
    <w:p w:rsidR="00C677EA" w:rsidRPr="00C677EA" w:rsidRDefault="00C677EA" w:rsidP="00C677EA"/>
    <w:p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:rsidR="00A456C1" w:rsidRPr="00A456C1" w:rsidRDefault="00A456C1" w:rsidP="00F01298">
      <w:pPr>
        <w:tabs>
          <w:tab w:val="num" w:pos="0"/>
        </w:tabs>
        <w:ind w:firstLine="567"/>
      </w:pP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B27EA">
        <w:t>21</w:t>
      </w:r>
      <w:r w:rsidR="007C0FD6" w:rsidRPr="00C11B3F">
        <w:t xml:space="preserve"> год;</w:t>
      </w:r>
    </w:p>
    <w:p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B27EA">
        <w:t>за 2021</w:t>
      </w:r>
      <w:r w:rsidR="00C34E9F">
        <w:t xml:space="preserve"> год.</w:t>
      </w:r>
    </w:p>
    <w:p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муниципального образования Первомайский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E13A42">
        <w:t>07</w:t>
      </w:r>
      <w:r w:rsidR="00795A94">
        <w:t xml:space="preserve"> </w:t>
      </w:r>
      <w:r w:rsidR="00E13A42">
        <w:t>апреля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 </w:t>
      </w:r>
      <w:r w:rsidR="00EB27EA">
        <w:t>11</w:t>
      </w:r>
      <w:r w:rsidR="00E13A42">
        <w:t>-р</w:t>
      </w:r>
      <w:r w:rsidR="00795A94">
        <w:t xml:space="preserve"> «Об утверждении методики балльной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B27EA">
        <w:rPr>
          <w:szCs w:val="28"/>
        </w:rPr>
        <w:t>за 2021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2A" w:rsidRPr="00E61EC1" w:rsidRDefault="00F7622A" w:rsidP="00EB27EA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proofErr w:type="spellStart"/>
            <w:r w:rsidR="00EB27EA">
              <w:rPr>
                <w:szCs w:val="28"/>
              </w:rPr>
              <w:t>Фурмановский</w:t>
            </w:r>
            <w:proofErr w:type="spellEnd"/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:rsidTr="00B8289A">
        <w:trPr>
          <w:tblHeader/>
        </w:trPr>
        <w:tc>
          <w:tcPr>
            <w:tcW w:w="768" w:type="dxa"/>
            <w:vAlign w:val="center"/>
          </w:tcPr>
          <w:p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:rsidTr="00B8289A">
        <w:trPr>
          <w:trHeight w:val="263"/>
        </w:trPr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:rsidTr="00B8289A">
        <w:tc>
          <w:tcPr>
            <w:tcW w:w="768" w:type="dxa"/>
          </w:tcPr>
          <w:p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:rsidTr="00B8289A">
        <w:tc>
          <w:tcPr>
            <w:tcW w:w="768" w:type="dxa"/>
          </w:tcPr>
          <w:p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:rsidR="00B05F96" w:rsidRPr="00C11B3F" w:rsidRDefault="00B05F96" w:rsidP="00F01298">
      <w:pPr>
        <w:spacing w:before="0" w:after="0"/>
      </w:pPr>
    </w:p>
    <w:p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</w:t>
      </w:r>
      <w:r w:rsidR="00EB27EA">
        <w:t>нсового менеджмента ГРБС за 2021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proofErr w:type="spellStart"/>
      <w:r w:rsidR="00EB27EA">
        <w:rPr>
          <w:szCs w:val="28"/>
        </w:rPr>
        <w:t>Фурмановский</w:t>
      </w:r>
      <w:proofErr w:type="spellEnd"/>
      <w:r w:rsidR="00EB27EA">
        <w:rPr>
          <w:szCs w:val="28"/>
        </w:rPr>
        <w:t xml:space="preserve"> </w:t>
      </w:r>
      <w:r w:rsidR="00B8289A">
        <w:rPr>
          <w:szCs w:val="28"/>
        </w:rPr>
        <w:t>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EB27EA">
        <w:rPr>
          <w:b/>
          <w:szCs w:val="28"/>
        </w:rPr>
        <w:t>21</w:t>
      </w:r>
      <w:r w:rsidRPr="008D16B0">
        <w:rPr>
          <w:b/>
          <w:szCs w:val="28"/>
        </w:rPr>
        <w:t xml:space="preserve"> год</w:t>
      </w:r>
    </w:p>
    <w:p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:rsidTr="000C3E25">
        <w:trPr>
          <w:cantSplit/>
          <w:trHeight w:val="4661"/>
        </w:trPr>
        <w:tc>
          <w:tcPr>
            <w:tcW w:w="413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:rsidTr="000C3E25">
        <w:trPr>
          <w:cantSplit/>
          <w:trHeight w:val="1268"/>
        </w:trPr>
        <w:tc>
          <w:tcPr>
            <w:tcW w:w="413" w:type="dxa"/>
            <w:vMerge/>
          </w:tcPr>
          <w:p w:rsidR="00F7622A" w:rsidRDefault="00F7622A" w:rsidP="00AC6EBB"/>
        </w:tc>
        <w:tc>
          <w:tcPr>
            <w:tcW w:w="4260" w:type="dxa"/>
            <w:vMerge/>
          </w:tcPr>
          <w:p w:rsidR="00F7622A" w:rsidRDefault="00F7622A" w:rsidP="00AC6EBB"/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Знач., </w:t>
            </w:r>
            <w:proofErr w:type="spellStart"/>
            <w:r>
              <w:rPr>
                <w:sz w:val="16"/>
                <w:szCs w:val="16"/>
              </w:rPr>
              <w:t>соответ.не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ссотв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 xml:space="preserve">Знач., </w:t>
            </w:r>
            <w:proofErr w:type="spellStart"/>
            <w:r w:rsidRPr="00BE796C">
              <w:rPr>
                <w:sz w:val="16"/>
                <w:szCs w:val="16"/>
              </w:rPr>
              <w:t>соответ.не</w:t>
            </w:r>
            <w:proofErr w:type="spellEnd"/>
            <w:r w:rsidRPr="00BE796C">
              <w:rPr>
                <w:sz w:val="16"/>
                <w:szCs w:val="16"/>
              </w:rPr>
              <w:t xml:space="preserve"> </w:t>
            </w:r>
            <w:proofErr w:type="spellStart"/>
            <w:r w:rsidRPr="00BE796C">
              <w:rPr>
                <w:sz w:val="16"/>
                <w:szCs w:val="16"/>
              </w:rPr>
              <w:t>ссотв</w:t>
            </w:r>
            <w:proofErr w:type="spellEnd"/>
            <w:r w:rsidRPr="00BE796C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:rsidR="00F7622A" w:rsidRPr="00882DF5" w:rsidRDefault="00F7622A" w:rsidP="00EB27EA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EB27EA">
              <w:rPr>
                <w:sz w:val="22"/>
                <w:szCs w:val="22"/>
              </w:rPr>
              <w:t>Фурмановский</w:t>
            </w:r>
            <w:bookmarkStart w:id="18" w:name="_GoBack"/>
            <w:bookmarkEnd w:id="18"/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</w:tr>
      <w:tr w:rsidR="00F7622A" w:rsidRPr="00882DF5" w:rsidTr="000C3E25">
        <w:tc>
          <w:tcPr>
            <w:tcW w:w="413" w:type="dxa"/>
          </w:tcPr>
          <w:p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F7622A" w:rsidRPr="00487FE6" w:rsidRDefault="00AF12DE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:rsidR="00F7622A" w:rsidRPr="00487FE6" w:rsidRDefault="00870E3A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D12146">
              <w:rPr>
                <w:b/>
                <w:sz w:val="20"/>
              </w:rPr>
              <w:t>6</w:t>
            </w:r>
          </w:p>
        </w:tc>
      </w:tr>
    </w:tbl>
    <w:p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9" w:name="_Toc270933572"/>
      <w:bookmarkStart w:id="20" w:name="_Toc361346471"/>
    </w:p>
    <w:p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9"/>
      <w:bookmarkEnd w:id="20"/>
    </w:p>
    <w:p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на следующих составляющих качества финансового менеджмента:</w:t>
      </w:r>
    </w:p>
    <w:p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4D" w:rsidRDefault="006B134D">
      <w:r>
        <w:separator/>
      </w:r>
    </w:p>
  </w:endnote>
  <w:endnote w:type="continuationSeparator" w:id="0">
    <w:p w:rsidR="006B134D" w:rsidRDefault="006B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pStyle w:val="af4"/>
      <w:jc w:val="center"/>
    </w:pPr>
  </w:p>
  <w:p w:rsidR="00292936" w:rsidRDefault="00292936">
    <w:pPr>
      <w:pStyle w:val="af4"/>
      <w:jc w:val="center"/>
    </w:pPr>
  </w:p>
  <w:p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4D" w:rsidRDefault="006B134D">
      <w:r>
        <w:separator/>
      </w:r>
    </w:p>
  </w:footnote>
  <w:footnote w:type="continuationSeparator" w:id="0">
    <w:p w:rsidR="006B134D" w:rsidRDefault="006B1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66323"/>
      <w:docPartObj>
        <w:docPartGallery w:val="Page Numbers (Top of Page)"/>
        <w:docPartUnique/>
      </w:docPartObj>
    </w:sdtPr>
    <w:sdtEndPr/>
    <w:sdtContent>
      <w:p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4D" w:rsidRDefault="0085554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EB27EA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EB27EA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EB27EA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1"/>
  </w:num>
  <w:num w:numId="9">
    <w:abstractNumId w:val="7"/>
  </w:num>
  <w:num w:numId="10">
    <w:abstractNumId w:val="12"/>
  </w:num>
  <w:num w:numId="11">
    <w:abstractNumId w:val="13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49B3"/>
    <w:rsid w:val="00087DD1"/>
    <w:rsid w:val="00093EE2"/>
    <w:rsid w:val="00096986"/>
    <w:rsid w:val="000A03F4"/>
    <w:rsid w:val="000A0BD1"/>
    <w:rsid w:val="000A1CE4"/>
    <w:rsid w:val="000A3683"/>
    <w:rsid w:val="000A4DA9"/>
    <w:rsid w:val="000A5E49"/>
    <w:rsid w:val="000B2246"/>
    <w:rsid w:val="000B31BB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F178A"/>
    <w:rsid w:val="001F19D6"/>
    <w:rsid w:val="001F2021"/>
    <w:rsid w:val="001F28F2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AD1"/>
    <w:rsid w:val="00692B23"/>
    <w:rsid w:val="00692D69"/>
    <w:rsid w:val="00694DED"/>
    <w:rsid w:val="00697045"/>
    <w:rsid w:val="006A164A"/>
    <w:rsid w:val="006A7418"/>
    <w:rsid w:val="006A7F79"/>
    <w:rsid w:val="006B134D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6E91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49EC"/>
    <w:rsid w:val="00D56340"/>
    <w:rsid w:val="00D60A13"/>
    <w:rsid w:val="00D61A92"/>
    <w:rsid w:val="00D72223"/>
    <w:rsid w:val="00D725A8"/>
    <w:rsid w:val="00D73795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1775"/>
    <w:rsid w:val="00E76871"/>
    <w:rsid w:val="00E77D0C"/>
    <w:rsid w:val="00E82BAF"/>
    <w:rsid w:val="00E86E63"/>
    <w:rsid w:val="00E95EF6"/>
    <w:rsid w:val="00E9764E"/>
    <w:rsid w:val="00EA1DA3"/>
    <w:rsid w:val="00EA3BBF"/>
    <w:rsid w:val="00EB27EA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67B9B4-DF60-4911-9554-B239549E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afff9">
    <w:name w:val="Заголовок"/>
    <w:basedOn w:val="afff8"/>
    <w:next w:val="a1"/>
    <w:uiPriority w:val="99"/>
    <w:rsid w:val="00F55B66"/>
  </w:style>
  <w:style w:type="paragraph" w:customStyle="1" w:styleId="afffa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b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c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d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e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0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1">
    <w:name w:val="Заголовок ЭР (правое окно)"/>
    <w:basedOn w:val="affff0"/>
    <w:next w:val="a1"/>
    <w:uiPriority w:val="99"/>
    <w:rsid w:val="00F55B66"/>
    <w:pPr>
      <w:spacing w:after="0"/>
      <w:jc w:val="left"/>
    </w:pPr>
  </w:style>
  <w:style w:type="paragraph" w:customStyle="1" w:styleId="affff2">
    <w:name w:val="Интерактивный заголовок"/>
    <w:basedOn w:val="afff9"/>
    <w:next w:val="a1"/>
    <w:uiPriority w:val="99"/>
    <w:rsid w:val="00F55B66"/>
  </w:style>
  <w:style w:type="paragraph" w:customStyle="1" w:styleId="affff3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4">
    <w:name w:val="Информация об изменениях"/>
    <w:basedOn w:val="affff3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5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ffff5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1"/>
    <w:uiPriority w:val="99"/>
    <w:rsid w:val="00F55B66"/>
    <w:rPr>
      <w:i/>
      <w:iCs/>
    </w:rPr>
  </w:style>
  <w:style w:type="paragraph" w:customStyle="1" w:styleId="affff8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левый)"/>
    <w:basedOn w:val="affff8"/>
    <w:next w:val="a1"/>
    <w:uiPriority w:val="99"/>
    <w:rsid w:val="00F55B66"/>
    <w:rPr>
      <w:sz w:val="14"/>
      <w:szCs w:val="14"/>
    </w:rPr>
  </w:style>
  <w:style w:type="paragraph" w:customStyle="1" w:styleId="affffa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b">
    <w:name w:val="Колонтитул (правый)"/>
    <w:basedOn w:val="affffa"/>
    <w:next w:val="a1"/>
    <w:uiPriority w:val="99"/>
    <w:rsid w:val="00F55B66"/>
    <w:rPr>
      <w:sz w:val="14"/>
      <w:szCs w:val="14"/>
    </w:rPr>
  </w:style>
  <w:style w:type="paragraph" w:customStyle="1" w:styleId="affffc">
    <w:name w:val="Комментарий пользователя"/>
    <w:basedOn w:val="affff6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d">
    <w:name w:val="Куда обратиться?"/>
    <w:basedOn w:val="afff2"/>
    <w:next w:val="a1"/>
    <w:uiPriority w:val="99"/>
    <w:rsid w:val="00F55B66"/>
  </w:style>
  <w:style w:type="paragraph" w:customStyle="1" w:styleId="affffe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0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2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3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4">
    <w:name w:val="Оглавление"/>
    <w:basedOn w:val="afffff3"/>
    <w:next w:val="a1"/>
    <w:uiPriority w:val="99"/>
    <w:rsid w:val="00F55B66"/>
    <w:pPr>
      <w:ind w:left="140"/>
    </w:pPr>
  </w:style>
  <w:style w:type="character" w:customStyle="1" w:styleId="afffff5">
    <w:name w:val="Опечатки"/>
    <w:uiPriority w:val="99"/>
    <w:rsid w:val="00F55B66"/>
    <w:rPr>
      <w:color w:val="FF0000"/>
    </w:rPr>
  </w:style>
  <w:style w:type="paragraph" w:customStyle="1" w:styleId="afffff6">
    <w:name w:val="Переменная часть"/>
    <w:basedOn w:val="afff8"/>
    <w:next w:val="a1"/>
    <w:uiPriority w:val="99"/>
    <w:rsid w:val="00F55B66"/>
  </w:style>
  <w:style w:type="paragraph" w:customStyle="1" w:styleId="afffff7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8">
    <w:name w:val="Подзаголовок для информации об изменениях"/>
    <w:basedOn w:val="affff3"/>
    <w:next w:val="a1"/>
    <w:uiPriority w:val="99"/>
    <w:rsid w:val="00F55B66"/>
    <w:rPr>
      <w:b/>
      <w:bCs/>
    </w:rPr>
  </w:style>
  <w:style w:type="paragraph" w:customStyle="1" w:styleId="afffff9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a">
    <w:name w:val="Постоянная часть"/>
    <w:basedOn w:val="afff8"/>
    <w:next w:val="a1"/>
    <w:uiPriority w:val="99"/>
    <w:rsid w:val="00F55B66"/>
  </w:style>
  <w:style w:type="paragraph" w:customStyle="1" w:styleId="afffffb">
    <w:name w:val="Пример."/>
    <w:basedOn w:val="afff2"/>
    <w:next w:val="a1"/>
    <w:uiPriority w:val="99"/>
    <w:rsid w:val="00F55B66"/>
  </w:style>
  <w:style w:type="paragraph" w:customStyle="1" w:styleId="afffffc">
    <w:name w:val="Примечание."/>
    <w:basedOn w:val="afff2"/>
    <w:next w:val="a1"/>
    <w:uiPriority w:val="99"/>
    <w:rsid w:val="00F55B66"/>
  </w:style>
  <w:style w:type="character" w:customStyle="1" w:styleId="afffffd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e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f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3">
    <w:name w:val="Текст в таблице"/>
    <w:basedOn w:val="afffff2"/>
    <w:next w:val="a1"/>
    <w:uiPriority w:val="99"/>
    <w:rsid w:val="00F55B66"/>
    <w:pPr>
      <w:ind w:firstLine="500"/>
    </w:pPr>
  </w:style>
  <w:style w:type="paragraph" w:customStyle="1" w:styleId="affffff4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5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6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7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8">
    <w:name w:val="Центрированный (таблица)"/>
    <w:basedOn w:val="afffff2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9">
    <w:name w:val="Body Text"/>
    <w:basedOn w:val="a1"/>
    <w:link w:val="affffffa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a">
    <w:name w:val="Основной текст Знак"/>
    <w:basedOn w:val="a2"/>
    <w:link w:val="affffff9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b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A6803-0889-468A-B0CB-4BA53EF7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173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Пользователь</cp:lastModifiedBy>
  <cp:revision>18</cp:revision>
  <cp:lastPrinted>2021-04-01T04:51:00Z</cp:lastPrinted>
  <dcterms:created xsi:type="dcterms:W3CDTF">2021-03-29T11:05:00Z</dcterms:created>
  <dcterms:modified xsi:type="dcterms:W3CDTF">2022-04-26T07:22:00Z</dcterms:modified>
</cp:coreProperties>
</file>