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F8" w:rsidRPr="007913F8" w:rsidRDefault="007913F8" w:rsidP="007913F8">
      <w:pPr>
        <w:spacing w:after="0" w:line="0" w:lineRule="atLeast"/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r w:rsidRPr="007913F8">
        <w:rPr>
          <w:rFonts w:ascii="Times New Roman" w:hAnsi="Times New Roman"/>
          <w:b/>
          <w:sz w:val="28"/>
          <w:szCs w:val="28"/>
        </w:rPr>
        <w:t>УТОЧНЕННЫЕ</w:t>
      </w:r>
    </w:p>
    <w:p w:rsidR="007913F8" w:rsidRDefault="007913F8" w:rsidP="007913F8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913F8" w:rsidRDefault="007913F8" w:rsidP="007913F8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Первомайского района и обнародовании этих сведений.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13F8" w:rsidRDefault="007913F8" w:rsidP="007913F8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913F8" w:rsidRDefault="007913F8" w:rsidP="007913F8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913F8" w:rsidRDefault="007913F8" w:rsidP="007913F8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2018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7913F8" w:rsidTr="007913F8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2018 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913F8" w:rsidTr="007913F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8" w:rsidRDefault="00791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F8" w:rsidRDefault="00791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913F8" w:rsidTr="007913F8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Федорюк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169 246,44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 доля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7913F8" w:rsidRDefault="007913F8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</w:p>
          <w:p w:rsidR="007913F8" w:rsidRDefault="007913F8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7913F8" w:rsidRDefault="0079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913F8" w:rsidTr="007913F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701 428,05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913F8" w:rsidRDefault="007913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 доля</w:t>
            </w: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913F8" w:rsidRDefault="007913F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>
              <w:rPr>
                <w:rFonts w:ascii="Times New Roman" w:hAnsi="Times New Roman"/>
                <w:lang w:val="en-US"/>
              </w:rPr>
              <w:t xml:space="preserve"> 21061</w:t>
            </w: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ЛАДА</w:t>
            </w:r>
            <w:r>
              <w:rPr>
                <w:rFonts w:ascii="Times New Roman" w:hAnsi="Times New Roman"/>
                <w:lang w:val="en-US"/>
              </w:rPr>
              <w:t xml:space="preserve"> GFK 110 LADA VESTA, 2018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913F8" w:rsidRDefault="007913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13F8" w:rsidRDefault="00791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7913F8" w:rsidRDefault="007913F8" w:rsidP="007913F8"/>
    <w:p w:rsidR="00B12B6C" w:rsidRDefault="00B12B6C"/>
    <w:sectPr w:rsidR="00B12B6C" w:rsidSect="00791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3F8"/>
    <w:rsid w:val="007913F8"/>
    <w:rsid w:val="00B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91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791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2019-09-23T04:35:00Z</dcterms:created>
  <dcterms:modified xsi:type="dcterms:W3CDTF">2019-09-23T04:37:00Z</dcterms:modified>
</cp:coreProperties>
</file>