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E9B" w:rsidRDefault="00DC58ED" w:rsidP="00E40E9B">
      <w:pPr>
        <w:pStyle w:val="af4"/>
        <w:rPr>
          <w:b w:val="0"/>
          <w:bCs w:val="0"/>
          <w:sz w:val="20"/>
        </w:rPr>
      </w:pPr>
      <w:r>
        <w:rPr>
          <w:noProof/>
        </w:rPr>
        <w:drawing>
          <wp:inline distT="0" distB="0" distL="0" distR="0">
            <wp:extent cx="6092190" cy="1318260"/>
            <wp:effectExtent l="0" t="0" r="3810" b="0"/>
            <wp:docPr id="6" name="Рисунок 1" descr="all blank centr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ll blank centrir"/>
                    <pic:cNvPicPr>
                      <a:picLocks noChangeAspect="1" noChangeArrowheads="1"/>
                    </pic:cNvPicPr>
                  </pic:nvPicPr>
                  <pic:blipFill>
                    <a:blip r:embed="rId7">
                      <a:extLst>
                        <a:ext uri="{28A0092B-C50C-407E-A947-70E740481C1C}">
                          <a14:useLocalDpi xmlns:a14="http://schemas.microsoft.com/office/drawing/2010/main" val="0"/>
                        </a:ext>
                      </a:extLst>
                    </a:blip>
                    <a:srcRect l="12154" r="6425"/>
                    <a:stretch>
                      <a:fillRect/>
                    </a:stretch>
                  </pic:blipFill>
                  <pic:spPr bwMode="auto">
                    <a:xfrm>
                      <a:off x="0" y="0"/>
                      <a:ext cx="6092190" cy="1318260"/>
                    </a:xfrm>
                    <a:prstGeom prst="rect">
                      <a:avLst/>
                    </a:prstGeom>
                    <a:noFill/>
                    <a:ln>
                      <a:noFill/>
                    </a:ln>
                  </pic:spPr>
                </pic:pic>
              </a:graphicData>
            </a:graphic>
          </wp:inline>
        </w:drawing>
      </w:r>
    </w:p>
    <w:p w:rsidR="00E40E9B" w:rsidRDefault="00E40E9B" w:rsidP="00E40E9B">
      <w:pPr>
        <w:pStyle w:val="af4"/>
        <w:rPr>
          <w:b w:val="0"/>
          <w:bCs w:val="0"/>
          <w:sz w:val="20"/>
        </w:rPr>
      </w:pPr>
    </w:p>
    <w:p w:rsidR="00E40E9B" w:rsidRDefault="00E40E9B" w:rsidP="00E40E9B">
      <w:pPr>
        <w:pStyle w:val="af4"/>
        <w:rPr>
          <w:b w:val="0"/>
          <w:bCs w:val="0"/>
          <w:sz w:val="20"/>
        </w:rPr>
      </w:pPr>
    </w:p>
    <w:p w:rsidR="00E40E9B" w:rsidRPr="00407078" w:rsidRDefault="00E40E9B" w:rsidP="00E40E9B">
      <w:pPr>
        <w:pStyle w:val="af4"/>
        <w:rPr>
          <w:b w:val="0"/>
          <w:bCs w:val="0"/>
          <w:color w:val="FF0000"/>
          <w:sz w:val="20"/>
        </w:rPr>
      </w:pPr>
    </w:p>
    <w:p w:rsidR="00D05BBD" w:rsidRPr="00407078" w:rsidRDefault="00D05BBD" w:rsidP="00D05BBD">
      <w:pPr>
        <w:pStyle w:val="af4"/>
        <w:rPr>
          <w:b w:val="0"/>
          <w:bCs w:val="0"/>
          <w:color w:val="FF0000"/>
          <w:sz w:val="20"/>
        </w:rPr>
      </w:pPr>
    </w:p>
    <w:p w:rsidR="008D36B3" w:rsidRPr="00415D7B" w:rsidRDefault="008D36B3" w:rsidP="008D36B3">
      <w:pPr>
        <w:pStyle w:val="a7"/>
        <w:rPr>
          <w:color w:val="FF0000"/>
        </w:rPr>
      </w:pPr>
    </w:p>
    <w:p w:rsidR="008D36B3" w:rsidRPr="00795C70" w:rsidRDefault="008D36B3" w:rsidP="008D36B3">
      <w:pPr>
        <w:pStyle w:val="af4"/>
        <w:rPr>
          <w:bCs w:val="0"/>
          <w:sz w:val="44"/>
          <w:szCs w:val="44"/>
        </w:rPr>
      </w:pPr>
      <w:r w:rsidRPr="00795C70">
        <w:rPr>
          <w:sz w:val="44"/>
        </w:rPr>
        <w:fldChar w:fldCharType="begin"/>
      </w:r>
      <w:r w:rsidRPr="00795C70">
        <w:rPr>
          <w:sz w:val="44"/>
        </w:rPr>
        <w:instrText xml:space="preserve"> DOCPROPERTY "Наименование договора" \* MERGEFORMAT " </w:instrText>
      </w:r>
      <w:r w:rsidRPr="00795C70">
        <w:rPr>
          <w:sz w:val="44"/>
        </w:rPr>
        <w:fldChar w:fldCharType="separate"/>
      </w:r>
      <w:r w:rsidR="00092EB2">
        <w:rPr>
          <w:sz w:val="44"/>
        </w:rPr>
        <w:t>Строительство участка газопровода от «газопровода УКПНГ Загорская - ЗГПП» до приемных сооружений проектируемой УСОГ ЗГПП»</w:t>
      </w:r>
      <w:r w:rsidRPr="00795C70">
        <w:rPr>
          <w:sz w:val="44"/>
        </w:rPr>
        <w:fldChar w:fldCharType="end"/>
      </w:r>
    </w:p>
    <w:p w:rsidR="008D36B3" w:rsidRPr="00795C70" w:rsidRDefault="008D36B3" w:rsidP="008D36B3">
      <w:pPr>
        <w:pStyle w:val="af4"/>
        <w:rPr>
          <w:bCs w:val="0"/>
          <w:sz w:val="20"/>
        </w:rPr>
      </w:pPr>
    </w:p>
    <w:p w:rsidR="008D36B3" w:rsidRPr="00795C70" w:rsidRDefault="008D36B3" w:rsidP="008D36B3">
      <w:pPr>
        <w:pStyle w:val="a7"/>
        <w:spacing w:before="0"/>
        <w:ind w:firstLine="0"/>
        <w:jc w:val="center"/>
        <w:rPr>
          <w:b/>
        </w:rPr>
      </w:pPr>
      <w:bookmarkStart w:id="0" w:name="_GoBack"/>
      <w:bookmarkEnd w:id="0"/>
    </w:p>
    <w:p w:rsidR="008D36B3" w:rsidRPr="00795C70" w:rsidRDefault="008D36B3" w:rsidP="008D36B3">
      <w:pPr>
        <w:pStyle w:val="a7"/>
        <w:spacing w:before="0"/>
        <w:ind w:firstLine="0"/>
        <w:jc w:val="center"/>
        <w:rPr>
          <w:b/>
        </w:rPr>
      </w:pPr>
    </w:p>
    <w:p w:rsidR="008D36B3" w:rsidRPr="00795C70" w:rsidRDefault="008D36B3" w:rsidP="008D36B3">
      <w:pPr>
        <w:pStyle w:val="a7"/>
        <w:spacing w:before="0"/>
        <w:ind w:firstLine="0"/>
        <w:jc w:val="center"/>
        <w:rPr>
          <w:b/>
        </w:rPr>
      </w:pPr>
    </w:p>
    <w:p w:rsidR="008D36B3" w:rsidRPr="00795C70" w:rsidRDefault="008D36B3" w:rsidP="008D36B3">
      <w:pPr>
        <w:pStyle w:val="af4"/>
        <w:rPr>
          <w:sz w:val="28"/>
          <w:szCs w:val="28"/>
          <w:shd w:val="clear" w:color="auto" w:fill="FFFFFF"/>
        </w:rPr>
      </w:pPr>
      <w:r w:rsidRPr="00795C70">
        <w:rPr>
          <w:bCs w:val="0"/>
          <w:sz w:val="28"/>
          <w:szCs w:val="28"/>
        </w:rPr>
        <w:t>в границах муниципального образования</w:t>
      </w:r>
      <w:r w:rsidRPr="00795C70">
        <w:rPr>
          <w:sz w:val="28"/>
          <w:szCs w:val="28"/>
          <w:shd w:val="clear" w:color="auto" w:fill="FFFFFF"/>
        </w:rPr>
        <w:t xml:space="preserve"> </w:t>
      </w:r>
    </w:p>
    <w:p w:rsidR="008D36B3" w:rsidRPr="00795C70" w:rsidRDefault="008D36B3" w:rsidP="008D36B3">
      <w:pPr>
        <w:pStyle w:val="af4"/>
        <w:rPr>
          <w:bCs w:val="0"/>
          <w:sz w:val="28"/>
          <w:szCs w:val="28"/>
        </w:rPr>
      </w:pPr>
      <w:r w:rsidRPr="00795C70">
        <w:rPr>
          <w:sz w:val="28"/>
          <w:szCs w:val="28"/>
        </w:rPr>
        <w:t>Фурмановск</w:t>
      </w:r>
      <w:r w:rsidRPr="00795C70">
        <w:rPr>
          <w:bCs w:val="0"/>
          <w:sz w:val="28"/>
          <w:szCs w:val="28"/>
        </w:rPr>
        <w:t>ий</w:t>
      </w:r>
      <w:r w:rsidRPr="00795C70">
        <w:rPr>
          <w:sz w:val="28"/>
          <w:szCs w:val="28"/>
        </w:rPr>
        <w:t xml:space="preserve"> сельсовет </w:t>
      </w:r>
      <w:r w:rsidRPr="00795C70">
        <w:rPr>
          <w:sz w:val="28"/>
          <w:szCs w:val="28"/>
          <w:shd w:val="clear" w:color="auto" w:fill="FFFFFF"/>
        </w:rPr>
        <w:t> </w:t>
      </w:r>
      <w:hyperlink r:id="rId8" w:history="1">
        <w:r w:rsidRPr="00021D28">
          <w:rPr>
            <w:rStyle w:val="affd"/>
            <w:color w:val="auto"/>
            <w:sz w:val="28"/>
            <w:szCs w:val="28"/>
            <w:u w:val="none"/>
            <w:shd w:val="clear" w:color="auto" w:fill="FFFFFF"/>
          </w:rPr>
          <w:t>Первомайск</w:t>
        </w:r>
      </w:hyperlink>
      <w:r w:rsidRPr="00795C70">
        <w:rPr>
          <w:sz w:val="28"/>
          <w:szCs w:val="28"/>
        </w:rPr>
        <w:t>ого</w:t>
      </w:r>
      <w:r w:rsidRPr="00795C70">
        <w:rPr>
          <w:bCs w:val="0"/>
          <w:sz w:val="28"/>
          <w:szCs w:val="28"/>
        </w:rPr>
        <w:t xml:space="preserve"> </w:t>
      </w:r>
    </w:p>
    <w:p w:rsidR="008D36B3" w:rsidRPr="00795C70" w:rsidRDefault="008D36B3" w:rsidP="008D36B3">
      <w:pPr>
        <w:pStyle w:val="af4"/>
        <w:rPr>
          <w:bCs w:val="0"/>
          <w:sz w:val="28"/>
          <w:szCs w:val="28"/>
        </w:rPr>
      </w:pPr>
      <w:r w:rsidRPr="00795C70">
        <w:rPr>
          <w:sz w:val="28"/>
          <w:szCs w:val="28"/>
        </w:rPr>
        <w:t>района Оренбургской области</w:t>
      </w:r>
    </w:p>
    <w:p w:rsidR="008D36B3" w:rsidRPr="00795C70" w:rsidRDefault="008D36B3" w:rsidP="008D36B3">
      <w:pPr>
        <w:pStyle w:val="a7"/>
        <w:spacing w:before="0"/>
        <w:ind w:firstLine="0"/>
        <w:jc w:val="center"/>
      </w:pPr>
    </w:p>
    <w:p w:rsidR="00362B9D" w:rsidRPr="00386BE4" w:rsidRDefault="00362B9D" w:rsidP="00362B9D">
      <w:pPr>
        <w:pStyle w:val="a7"/>
        <w:spacing w:before="0"/>
        <w:ind w:firstLine="0"/>
        <w:jc w:val="center"/>
      </w:pPr>
    </w:p>
    <w:p w:rsidR="00E40E9B" w:rsidRPr="00386BE4" w:rsidRDefault="00E40E9B" w:rsidP="00E40E9B">
      <w:pPr>
        <w:pStyle w:val="a7"/>
        <w:spacing w:before="0"/>
        <w:ind w:firstLine="0"/>
        <w:jc w:val="center"/>
        <w:rPr>
          <w:rFonts w:cs="Arial"/>
          <w:bCs w:val="0"/>
        </w:rPr>
      </w:pPr>
    </w:p>
    <w:p w:rsidR="00E40E9B" w:rsidRPr="00386BE4" w:rsidRDefault="00E40E9B" w:rsidP="00E40E9B">
      <w:pPr>
        <w:pStyle w:val="a7"/>
        <w:ind w:firstLine="0"/>
        <w:jc w:val="center"/>
        <w:rPr>
          <w:sz w:val="32"/>
          <w:szCs w:val="32"/>
        </w:rPr>
      </w:pPr>
      <w:r w:rsidRPr="00386BE4">
        <w:rPr>
          <w:bCs w:val="0"/>
          <w:sz w:val="32"/>
          <w:szCs w:val="32"/>
        </w:rPr>
        <w:fldChar w:fldCharType="begin"/>
      </w:r>
      <w:r w:rsidRPr="00386BE4">
        <w:rPr>
          <w:bCs w:val="0"/>
          <w:sz w:val="32"/>
          <w:szCs w:val="32"/>
        </w:rPr>
        <w:instrText xml:space="preserve"> DOCPROPERTY "Раздел" \* MERGEFORMAT </w:instrText>
      </w:r>
      <w:r w:rsidRPr="00386BE4">
        <w:rPr>
          <w:bCs w:val="0"/>
          <w:sz w:val="32"/>
          <w:szCs w:val="32"/>
        </w:rPr>
        <w:fldChar w:fldCharType="separate"/>
      </w:r>
      <w:r w:rsidR="00485EBC" w:rsidRPr="00386BE4">
        <w:rPr>
          <w:bCs w:val="0"/>
          <w:sz w:val="32"/>
          <w:szCs w:val="32"/>
        </w:rPr>
        <w:t xml:space="preserve"> Проект планировки территории и проект межевания территории</w:t>
      </w:r>
      <w:r w:rsidR="00BF3250" w:rsidRPr="00386BE4">
        <w:rPr>
          <w:bCs w:val="0"/>
          <w:sz w:val="32"/>
          <w:szCs w:val="32"/>
        </w:rPr>
        <w:t>. Материалы по обоснованию</w:t>
      </w:r>
      <w:r w:rsidRPr="00386BE4">
        <w:rPr>
          <w:bCs w:val="0"/>
          <w:sz w:val="32"/>
          <w:szCs w:val="32"/>
        </w:rPr>
        <w:fldChar w:fldCharType="end"/>
      </w:r>
    </w:p>
    <w:p w:rsidR="00E40E9B" w:rsidRPr="00386BE4" w:rsidRDefault="00E40E9B" w:rsidP="00E40E9B">
      <w:pPr>
        <w:pStyle w:val="a7"/>
        <w:ind w:firstLine="0"/>
        <w:jc w:val="center"/>
        <w:rPr>
          <w:sz w:val="32"/>
          <w:szCs w:val="32"/>
        </w:rPr>
      </w:pPr>
    </w:p>
    <w:p w:rsidR="0009695F" w:rsidRPr="00386BE4" w:rsidRDefault="0009695F" w:rsidP="0009695F">
      <w:pPr>
        <w:pStyle w:val="a7"/>
        <w:ind w:firstLine="0"/>
        <w:jc w:val="center"/>
        <w:rPr>
          <w:sz w:val="32"/>
          <w:szCs w:val="32"/>
        </w:rPr>
      </w:pPr>
      <w:r w:rsidRPr="00386BE4">
        <w:rPr>
          <w:sz w:val="32"/>
          <w:szCs w:val="32"/>
        </w:rPr>
        <w:t>раздел 3 «Материалы по обоснованию проекта планировки территории. Графическая часть»</w:t>
      </w:r>
    </w:p>
    <w:p w:rsidR="00E40E9B" w:rsidRPr="00386BE4" w:rsidRDefault="0009695F" w:rsidP="0009695F">
      <w:pPr>
        <w:pStyle w:val="a7"/>
        <w:ind w:firstLine="0"/>
        <w:jc w:val="center"/>
        <w:rPr>
          <w:sz w:val="32"/>
          <w:szCs w:val="32"/>
        </w:rPr>
      </w:pPr>
      <w:r w:rsidRPr="00386BE4">
        <w:rPr>
          <w:sz w:val="32"/>
          <w:szCs w:val="32"/>
        </w:rPr>
        <w:t>раздел 4 «Материалы по обоснованию проекта планировки территории. Пояснительная записка»</w:t>
      </w:r>
    </w:p>
    <w:p w:rsidR="00E40E9B" w:rsidRPr="00386BE4" w:rsidRDefault="00E40E9B" w:rsidP="00E40E9B">
      <w:pPr>
        <w:pStyle w:val="a7"/>
        <w:ind w:firstLine="0"/>
        <w:jc w:val="center"/>
        <w:rPr>
          <w:sz w:val="32"/>
          <w:szCs w:val="32"/>
        </w:rPr>
      </w:pPr>
    </w:p>
    <w:p w:rsidR="00E40E9B" w:rsidRPr="00386BE4" w:rsidRDefault="00E40E9B" w:rsidP="00E40E9B">
      <w:pPr>
        <w:pStyle w:val="a7"/>
        <w:spacing w:before="0"/>
        <w:ind w:firstLine="0"/>
        <w:jc w:val="center"/>
      </w:pPr>
    </w:p>
    <w:p w:rsidR="00E40E9B" w:rsidRPr="00386BE4" w:rsidRDefault="00E40E9B" w:rsidP="00E40E9B">
      <w:pPr>
        <w:pStyle w:val="a7"/>
        <w:spacing w:before="0"/>
        <w:ind w:firstLine="0"/>
        <w:jc w:val="center"/>
        <w:rPr>
          <w:sz w:val="16"/>
          <w:szCs w:val="16"/>
        </w:rPr>
      </w:pPr>
    </w:p>
    <w:p w:rsidR="00E40E9B" w:rsidRPr="00386BE4" w:rsidRDefault="00E40E9B" w:rsidP="00E40E9B">
      <w:pPr>
        <w:pStyle w:val="a7"/>
        <w:spacing w:before="0"/>
        <w:ind w:firstLine="0"/>
        <w:jc w:val="center"/>
        <w:rPr>
          <w:sz w:val="16"/>
          <w:szCs w:val="16"/>
        </w:rPr>
      </w:pPr>
    </w:p>
    <w:p w:rsidR="00E40E9B" w:rsidRPr="00386BE4" w:rsidRDefault="008D36B3" w:rsidP="00E40E9B">
      <w:pPr>
        <w:pStyle w:val="af4"/>
        <w:rPr>
          <w:sz w:val="28"/>
          <w:szCs w:val="28"/>
        </w:rPr>
      </w:pPr>
      <w:r w:rsidRPr="00386BE4">
        <w:rPr>
          <w:sz w:val="28"/>
          <w:szCs w:val="28"/>
        </w:rPr>
        <w:t>8143П-П-131</w:t>
      </w:r>
      <w:r w:rsidR="00362B9D" w:rsidRPr="00386BE4">
        <w:rPr>
          <w:sz w:val="28"/>
          <w:szCs w:val="28"/>
        </w:rPr>
        <w:t>.000.000-ПЗУ-02</w:t>
      </w:r>
    </w:p>
    <w:p w:rsidR="00E40E9B" w:rsidRPr="00386BE4" w:rsidRDefault="00E40E9B" w:rsidP="00E40E9B">
      <w:pPr>
        <w:pStyle w:val="af4"/>
        <w:rPr>
          <w:b w:val="0"/>
          <w:bCs w:val="0"/>
          <w:sz w:val="20"/>
        </w:rPr>
      </w:pPr>
    </w:p>
    <w:p w:rsidR="00E40E9B" w:rsidRPr="00386BE4" w:rsidRDefault="00E40E9B" w:rsidP="00E40E9B">
      <w:pPr>
        <w:pStyle w:val="af4"/>
        <w:rPr>
          <w:b w:val="0"/>
          <w:bCs w:val="0"/>
          <w:sz w:val="20"/>
        </w:rPr>
      </w:pPr>
    </w:p>
    <w:p w:rsidR="00E40E9B" w:rsidRPr="00386BE4" w:rsidRDefault="00E40E9B" w:rsidP="00E40E9B">
      <w:pPr>
        <w:pStyle w:val="af4"/>
        <w:jc w:val="left"/>
        <w:rPr>
          <w:b w:val="0"/>
          <w:sz w:val="20"/>
        </w:rPr>
      </w:pPr>
    </w:p>
    <w:p w:rsidR="00643CD6" w:rsidRPr="00386BE4" w:rsidRDefault="00643CD6">
      <w:pPr>
        <w:pStyle w:val="af4"/>
        <w:jc w:val="left"/>
        <w:rPr>
          <w:b w:val="0"/>
          <w:sz w:val="20"/>
        </w:rPr>
      </w:pPr>
    </w:p>
    <w:p w:rsidR="00643CD6" w:rsidRPr="00407078" w:rsidRDefault="00643CD6">
      <w:pPr>
        <w:pStyle w:val="af4"/>
        <w:rPr>
          <w:color w:val="FF0000"/>
        </w:rPr>
      </w:pPr>
      <w:r w:rsidRPr="00386BE4">
        <w:br w:type="page"/>
      </w:r>
      <w:r w:rsidR="00DC58ED" w:rsidRPr="00407078">
        <w:rPr>
          <w:noProof/>
          <w:color w:val="FF0000"/>
        </w:rPr>
        <w:lastRenderedPageBreak/>
        <w:drawing>
          <wp:inline distT="0" distB="0" distL="0" distR="0" wp14:anchorId="4E4A59EE" wp14:editId="1568DE40">
            <wp:extent cx="6092190" cy="1318260"/>
            <wp:effectExtent l="0" t="0" r="3810" b="0"/>
            <wp:docPr id="5" name="Рисунок 2" descr="all blank centr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ll blank centrir"/>
                    <pic:cNvPicPr>
                      <a:picLocks noChangeAspect="1" noChangeArrowheads="1"/>
                    </pic:cNvPicPr>
                  </pic:nvPicPr>
                  <pic:blipFill>
                    <a:blip r:embed="rId7">
                      <a:extLst>
                        <a:ext uri="{28A0092B-C50C-407E-A947-70E740481C1C}">
                          <a14:useLocalDpi xmlns:a14="http://schemas.microsoft.com/office/drawing/2010/main" val="0"/>
                        </a:ext>
                      </a:extLst>
                    </a:blip>
                    <a:srcRect l="12154" r="6425"/>
                    <a:stretch>
                      <a:fillRect/>
                    </a:stretch>
                  </pic:blipFill>
                  <pic:spPr bwMode="auto">
                    <a:xfrm>
                      <a:off x="0" y="0"/>
                      <a:ext cx="6092190" cy="1318260"/>
                    </a:xfrm>
                    <a:prstGeom prst="rect">
                      <a:avLst/>
                    </a:prstGeom>
                    <a:noFill/>
                    <a:ln>
                      <a:noFill/>
                    </a:ln>
                  </pic:spPr>
                </pic:pic>
              </a:graphicData>
            </a:graphic>
          </wp:inline>
        </w:drawing>
      </w:r>
    </w:p>
    <w:p w:rsidR="00E40E9B" w:rsidRPr="00407078" w:rsidRDefault="00E40E9B" w:rsidP="00E40E9B">
      <w:pPr>
        <w:pStyle w:val="af4"/>
        <w:rPr>
          <w:b w:val="0"/>
          <w:bCs w:val="0"/>
          <w:color w:val="FF0000"/>
          <w:sz w:val="20"/>
        </w:rPr>
      </w:pPr>
    </w:p>
    <w:p w:rsidR="00E40E9B" w:rsidRPr="00407078" w:rsidRDefault="00E40E9B" w:rsidP="00E40E9B">
      <w:pPr>
        <w:pStyle w:val="af4"/>
        <w:rPr>
          <w:b w:val="0"/>
          <w:bCs w:val="0"/>
          <w:color w:val="FF0000"/>
          <w:sz w:val="20"/>
        </w:rPr>
      </w:pPr>
    </w:p>
    <w:p w:rsidR="00386BE4" w:rsidRPr="00415D7B" w:rsidRDefault="00386BE4" w:rsidP="00386BE4">
      <w:pPr>
        <w:pStyle w:val="a7"/>
        <w:rPr>
          <w:color w:val="FF0000"/>
        </w:rPr>
      </w:pPr>
    </w:p>
    <w:p w:rsidR="00386BE4" w:rsidRPr="00795C70" w:rsidRDefault="00386BE4" w:rsidP="00386BE4">
      <w:pPr>
        <w:pStyle w:val="af4"/>
        <w:rPr>
          <w:bCs w:val="0"/>
          <w:sz w:val="44"/>
          <w:szCs w:val="44"/>
        </w:rPr>
      </w:pPr>
      <w:r w:rsidRPr="00795C70">
        <w:rPr>
          <w:sz w:val="44"/>
        </w:rPr>
        <w:fldChar w:fldCharType="begin"/>
      </w:r>
      <w:r w:rsidRPr="00795C70">
        <w:rPr>
          <w:sz w:val="44"/>
        </w:rPr>
        <w:instrText xml:space="preserve"> DOCPROPERTY "Наименование договора" \* MERGEFORMAT " </w:instrText>
      </w:r>
      <w:r w:rsidRPr="00795C70">
        <w:rPr>
          <w:sz w:val="44"/>
        </w:rPr>
        <w:fldChar w:fldCharType="separate"/>
      </w:r>
      <w:r w:rsidR="00092EB2">
        <w:rPr>
          <w:sz w:val="44"/>
        </w:rPr>
        <w:t>Строительство участка газопровода от «газопровода УКПНГ Загорская - ЗГПП» до приемных сооружений проектируемой УСОГ ЗГПП»</w:t>
      </w:r>
      <w:r w:rsidRPr="00795C70">
        <w:rPr>
          <w:sz w:val="44"/>
        </w:rPr>
        <w:fldChar w:fldCharType="end"/>
      </w:r>
    </w:p>
    <w:p w:rsidR="00386BE4" w:rsidRPr="00795C70" w:rsidRDefault="00386BE4" w:rsidP="00386BE4">
      <w:pPr>
        <w:pStyle w:val="af4"/>
        <w:rPr>
          <w:bCs w:val="0"/>
          <w:sz w:val="20"/>
        </w:rPr>
      </w:pPr>
    </w:p>
    <w:p w:rsidR="00386BE4" w:rsidRPr="00795C70" w:rsidRDefault="00386BE4" w:rsidP="00386BE4">
      <w:pPr>
        <w:pStyle w:val="a7"/>
        <w:spacing w:before="0"/>
        <w:ind w:firstLine="0"/>
        <w:jc w:val="center"/>
        <w:rPr>
          <w:b/>
        </w:rPr>
      </w:pPr>
    </w:p>
    <w:p w:rsidR="00386BE4" w:rsidRPr="00795C70" w:rsidRDefault="00386BE4" w:rsidP="00386BE4">
      <w:pPr>
        <w:pStyle w:val="a7"/>
        <w:spacing w:before="0"/>
        <w:ind w:firstLine="0"/>
        <w:jc w:val="center"/>
        <w:rPr>
          <w:b/>
        </w:rPr>
      </w:pPr>
    </w:p>
    <w:p w:rsidR="00386BE4" w:rsidRPr="00795C70" w:rsidRDefault="00386BE4" w:rsidP="00386BE4">
      <w:pPr>
        <w:pStyle w:val="af4"/>
        <w:rPr>
          <w:sz w:val="28"/>
          <w:szCs w:val="28"/>
          <w:shd w:val="clear" w:color="auto" w:fill="FFFFFF"/>
        </w:rPr>
      </w:pPr>
      <w:r w:rsidRPr="00795C70">
        <w:rPr>
          <w:bCs w:val="0"/>
          <w:sz w:val="28"/>
          <w:szCs w:val="28"/>
        </w:rPr>
        <w:t>в границах муниципального образования</w:t>
      </w:r>
      <w:r w:rsidRPr="00795C70">
        <w:rPr>
          <w:sz w:val="28"/>
          <w:szCs w:val="28"/>
          <w:shd w:val="clear" w:color="auto" w:fill="FFFFFF"/>
        </w:rPr>
        <w:t xml:space="preserve"> </w:t>
      </w:r>
    </w:p>
    <w:p w:rsidR="00386BE4" w:rsidRPr="00795C70" w:rsidRDefault="00386BE4" w:rsidP="00386BE4">
      <w:pPr>
        <w:pStyle w:val="af4"/>
        <w:rPr>
          <w:bCs w:val="0"/>
          <w:sz w:val="28"/>
          <w:szCs w:val="28"/>
        </w:rPr>
      </w:pPr>
      <w:r w:rsidRPr="00795C70">
        <w:rPr>
          <w:sz w:val="28"/>
          <w:szCs w:val="28"/>
        </w:rPr>
        <w:t>Фурмановск</w:t>
      </w:r>
      <w:r w:rsidRPr="00795C70">
        <w:rPr>
          <w:bCs w:val="0"/>
          <w:sz w:val="28"/>
          <w:szCs w:val="28"/>
        </w:rPr>
        <w:t>ий</w:t>
      </w:r>
      <w:r w:rsidRPr="00795C70">
        <w:rPr>
          <w:sz w:val="28"/>
          <w:szCs w:val="28"/>
        </w:rPr>
        <w:t xml:space="preserve"> сельсовет </w:t>
      </w:r>
      <w:r w:rsidRPr="00795C70">
        <w:rPr>
          <w:sz w:val="28"/>
          <w:szCs w:val="28"/>
          <w:shd w:val="clear" w:color="auto" w:fill="FFFFFF"/>
        </w:rPr>
        <w:t> </w:t>
      </w:r>
      <w:hyperlink r:id="rId9" w:history="1">
        <w:r w:rsidRPr="00795C70">
          <w:rPr>
            <w:rStyle w:val="affd"/>
            <w:color w:val="auto"/>
            <w:sz w:val="28"/>
            <w:szCs w:val="28"/>
            <w:shd w:val="clear" w:color="auto" w:fill="FFFFFF"/>
          </w:rPr>
          <w:t>Первомайск</w:t>
        </w:r>
      </w:hyperlink>
      <w:r w:rsidRPr="00795C70">
        <w:rPr>
          <w:sz w:val="28"/>
          <w:szCs w:val="28"/>
        </w:rPr>
        <w:t>ого</w:t>
      </w:r>
      <w:r w:rsidRPr="00795C70">
        <w:rPr>
          <w:bCs w:val="0"/>
          <w:sz w:val="28"/>
          <w:szCs w:val="28"/>
        </w:rPr>
        <w:t xml:space="preserve"> </w:t>
      </w:r>
    </w:p>
    <w:p w:rsidR="00386BE4" w:rsidRPr="00795C70" w:rsidRDefault="00386BE4" w:rsidP="00386BE4">
      <w:pPr>
        <w:pStyle w:val="af4"/>
        <w:rPr>
          <w:bCs w:val="0"/>
          <w:sz w:val="28"/>
          <w:szCs w:val="28"/>
        </w:rPr>
      </w:pPr>
      <w:r w:rsidRPr="00795C70">
        <w:rPr>
          <w:sz w:val="28"/>
          <w:szCs w:val="28"/>
        </w:rPr>
        <w:t>района Оренбургской области</w:t>
      </w:r>
    </w:p>
    <w:p w:rsidR="00E40E9B" w:rsidRPr="00386BE4" w:rsidRDefault="00E40E9B" w:rsidP="00E40E9B">
      <w:pPr>
        <w:pStyle w:val="a7"/>
        <w:spacing w:before="0"/>
        <w:ind w:firstLine="0"/>
        <w:jc w:val="center"/>
      </w:pPr>
    </w:p>
    <w:p w:rsidR="00E40E9B" w:rsidRPr="00386BE4" w:rsidRDefault="00E40E9B" w:rsidP="00E40E9B">
      <w:pPr>
        <w:pStyle w:val="a7"/>
        <w:spacing w:before="0"/>
        <w:ind w:firstLine="0"/>
        <w:jc w:val="center"/>
        <w:rPr>
          <w:rFonts w:cs="Arial"/>
          <w:bCs w:val="0"/>
        </w:rPr>
      </w:pPr>
    </w:p>
    <w:p w:rsidR="00E40E9B" w:rsidRPr="00386BE4" w:rsidRDefault="00E40E9B" w:rsidP="00E40E9B">
      <w:pPr>
        <w:pStyle w:val="a7"/>
        <w:ind w:firstLine="0"/>
        <w:jc w:val="center"/>
        <w:rPr>
          <w:sz w:val="32"/>
          <w:szCs w:val="32"/>
        </w:rPr>
      </w:pPr>
      <w:r w:rsidRPr="00386BE4">
        <w:rPr>
          <w:bCs w:val="0"/>
          <w:sz w:val="32"/>
          <w:szCs w:val="32"/>
        </w:rPr>
        <w:fldChar w:fldCharType="begin"/>
      </w:r>
      <w:r w:rsidRPr="00386BE4">
        <w:rPr>
          <w:bCs w:val="0"/>
          <w:sz w:val="32"/>
          <w:szCs w:val="32"/>
        </w:rPr>
        <w:instrText xml:space="preserve"> DOCPROPERTY "Раздел" \* MERGEFORMAT </w:instrText>
      </w:r>
      <w:r w:rsidRPr="00386BE4">
        <w:rPr>
          <w:bCs w:val="0"/>
          <w:sz w:val="32"/>
          <w:szCs w:val="32"/>
        </w:rPr>
        <w:fldChar w:fldCharType="separate"/>
      </w:r>
      <w:r w:rsidR="00AA24FC" w:rsidRPr="00386BE4">
        <w:rPr>
          <w:bCs w:val="0"/>
          <w:sz w:val="32"/>
          <w:szCs w:val="32"/>
        </w:rPr>
        <w:t xml:space="preserve"> Проект планировки территории и проект межевания территории</w:t>
      </w:r>
      <w:r w:rsidR="00BF3250" w:rsidRPr="00386BE4">
        <w:rPr>
          <w:bCs w:val="0"/>
          <w:sz w:val="32"/>
          <w:szCs w:val="32"/>
        </w:rPr>
        <w:t>. Материалы по обоснованию</w:t>
      </w:r>
      <w:r w:rsidRPr="00386BE4">
        <w:rPr>
          <w:bCs w:val="0"/>
          <w:sz w:val="32"/>
          <w:szCs w:val="32"/>
        </w:rPr>
        <w:fldChar w:fldCharType="end"/>
      </w:r>
    </w:p>
    <w:p w:rsidR="00E40E9B" w:rsidRPr="00386BE4" w:rsidRDefault="00E40E9B" w:rsidP="00E40E9B">
      <w:pPr>
        <w:pStyle w:val="a7"/>
        <w:ind w:firstLine="0"/>
        <w:jc w:val="center"/>
        <w:rPr>
          <w:sz w:val="32"/>
          <w:szCs w:val="32"/>
        </w:rPr>
      </w:pPr>
    </w:p>
    <w:p w:rsidR="0009695F" w:rsidRPr="00386BE4" w:rsidRDefault="0009695F" w:rsidP="0009695F">
      <w:pPr>
        <w:pStyle w:val="a7"/>
        <w:ind w:firstLine="0"/>
        <w:jc w:val="center"/>
        <w:rPr>
          <w:sz w:val="32"/>
          <w:szCs w:val="32"/>
        </w:rPr>
      </w:pPr>
      <w:r w:rsidRPr="00386BE4">
        <w:rPr>
          <w:sz w:val="32"/>
          <w:szCs w:val="32"/>
        </w:rPr>
        <w:t>раздел 3 «Материалы по обоснованию проекта планировки территории. Графическая часть»</w:t>
      </w:r>
    </w:p>
    <w:p w:rsidR="0009695F" w:rsidRPr="00386BE4" w:rsidRDefault="0009695F" w:rsidP="0009695F">
      <w:pPr>
        <w:pStyle w:val="a7"/>
        <w:ind w:firstLine="0"/>
        <w:jc w:val="center"/>
        <w:rPr>
          <w:sz w:val="32"/>
          <w:szCs w:val="32"/>
        </w:rPr>
      </w:pPr>
      <w:r w:rsidRPr="00386BE4">
        <w:rPr>
          <w:sz w:val="32"/>
          <w:szCs w:val="32"/>
        </w:rPr>
        <w:t>раздел 4 «Материалы по обоснованию проекта планировки территории. Пояснительная записка»</w:t>
      </w:r>
    </w:p>
    <w:p w:rsidR="00E40E9B" w:rsidRPr="00386BE4" w:rsidRDefault="00E40E9B" w:rsidP="00E40E9B">
      <w:pPr>
        <w:pStyle w:val="a7"/>
        <w:spacing w:before="0"/>
        <w:ind w:firstLine="0"/>
        <w:jc w:val="center"/>
      </w:pPr>
    </w:p>
    <w:p w:rsidR="00E40E9B" w:rsidRPr="00386BE4" w:rsidRDefault="00E40E9B" w:rsidP="00E40E9B">
      <w:pPr>
        <w:pStyle w:val="a7"/>
        <w:spacing w:before="0"/>
        <w:ind w:firstLine="0"/>
        <w:jc w:val="center"/>
        <w:rPr>
          <w:sz w:val="16"/>
          <w:szCs w:val="16"/>
        </w:rPr>
      </w:pPr>
    </w:p>
    <w:p w:rsidR="00E40E9B" w:rsidRPr="00386BE4" w:rsidRDefault="00386BE4" w:rsidP="00E40E9B">
      <w:pPr>
        <w:pStyle w:val="af4"/>
        <w:rPr>
          <w:bCs w:val="0"/>
          <w:sz w:val="20"/>
        </w:rPr>
      </w:pPr>
      <w:r w:rsidRPr="00386BE4">
        <w:rPr>
          <w:sz w:val="28"/>
          <w:szCs w:val="28"/>
        </w:rPr>
        <w:t>8143П-П-131</w:t>
      </w:r>
      <w:r w:rsidR="00362B9D" w:rsidRPr="00386BE4">
        <w:rPr>
          <w:sz w:val="28"/>
          <w:szCs w:val="28"/>
        </w:rPr>
        <w:t>.000.000-ПЗУ-02</w:t>
      </w:r>
    </w:p>
    <w:p w:rsidR="00E40E9B" w:rsidRPr="00386BE4" w:rsidRDefault="00E40E9B" w:rsidP="00E40E9B">
      <w:pPr>
        <w:pStyle w:val="a7"/>
        <w:spacing w:before="0"/>
        <w:ind w:firstLine="0"/>
        <w:jc w:val="center"/>
      </w:pPr>
    </w:p>
    <w:p w:rsidR="00E40E9B" w:rsidRPr="00386BE4" w:rsidRDefault="00E40E9B" w:rsidP="00AA24FC">
      <w:pPr>
        <w:pStyle w:val="a7"/>
        <w:spacing w:before="0"/>
        <w:ind w:hanging="1134"/>
        <w:jc w:val="center"/>
      </w:pPr>
    </w:p>
    <w:p w:rsidR="008E0B56" w:rsidRPr="00386BE4" w:rsidRDefault="008E0B56" w:rsidP="008E0B56">
      <w:pPr>
        <w:pStyle w:val="af4"/>
        <w:rPr>
          <w:b w:val="0"/>
          <w:sz w:val="20"/>
        </w:rPr>
      </w:pPr>
    </w:p>
    <w:p w:rsidR="00386BE4" w:rsidRPr="00386BE4" w:rsidRDefault="00386BE4" w:rsidP="00386BE4">
      <w:pPr>
        <w:pStyle w:val="af4"/>
        <w:tabs>
          <w:tab w:val="right" w:pos="9356"/>
        </w:tabs>
        <w:jc w:val="left"/>
        <w:rPr>
          <w:sz w:val="24"/>
          <w:szCs w:val="24"/>
        </w:rPr>
      </w:pPr>
      <w:r w:rsidRPr="00386BE4">
        <w:rPr>
          <w:sz w:val="24"/>
          <w:szCs w:val="24"/>
        </w:rPr>
        <w:t>Начальник управления</w:t>
      </w:r>
    </w:p>
    <w:p w:rsidR="008E0B56" w:rsidRPr="00386BE4" w:rsidRDefault="00386BE4" w:rsidP="00386BE4">
      <w:pPr>
        <w:pStyle w:val="af4"/>
        <w:tabs>
          <w:tab w:val="right" w:pos="9356"/>
        </w:tabs>
        <w:jc w:val="left"/>
        <w:rPr>
          <w:sz w:val="24"/>
        </w:rPr>
      </w:pPr>
      <w:r w:rsidRPr="00386BE4">
        <w:rPr>
          <w:sz w:val="24"/>
          <w:szCs w:val="24"/>
        </w:rPr>
        <w:t>землеустроительных работ</w:t>
      </w:r>
      <w:r w:rsidR="008E0B56" w:rsidRPr="00386BE4">
        <w:rPr>
          <w:sz w:val="24"/>
        </w:rPr>
        <w:tab/>
      </w:r>
      <w:r w:rsidRPr="00386BE4">
        <w:rPr>
          <w:sz w:val="24"/>
          <w:szCs w:val="24"/>
        </w:rPr>
        <w:t>Д.В. Клименко</w:t>
      </w:r>
    </w:p>
    <w:p w:rsidR="008E0B56" w:rsidRPr="00386BE4" w:rsidRDefault="008E0B56" w:rsidP="008E0B56">
      <w:pPr>
        <w:pStyle w:val="af4"/>
        <w:tabs>
          <w:tab w:val="right" w:pos="9356"/>
        </w:tabs>
        <w:jc w:val="left"/>
        <w:rPr>
          <w:sz w:val="24"/>
        </w:rPr>
      </w:pPr>
    </w:p>
    <w:p w:rsidR="008E0B56" w:rsidRPr="00386BE4" w:rsidRDefault="008E0B56" w:rsidP="008E0B56">
      <w:pPr>
        <w:pStyle w:val="a7"/>
      </w:pPr>
    </w:p>
    <w:p w:rsidR="008E0B56" w:rsidRPr="00386BE4" w:rsidRDefault="008E0B56" w:rsidP="008E0B56">
      <w:pPr>
        <w:pStyle w:val="a7"/>
      </w:pPr>
    </w:p>
    <w:p w:rsidR="008E0B56" w:rsidRPr="00386BE4" w:rsidRDefault="008E0B56" w:rsidP="008E0B56">
      <w:pPr>
        <w:pStyle w:val="af4"/>
        <w:tabs>
          <w:tab w:val="right" w:pos="9356"/>
        </w:tabs>
        <w:jc w:val="left"/>
      </w:pPr>
      <w:r w:rsidRPr="00386BE4">
        <w:rPr>
          <w:sz w:val="24"/>
        </w:rPr>
        <w:t>Главный инженер проекта</w:t>
      </w:r>
      <w:r w:rsidRPr="00386BE4">
        <w:rPr>
          <w:sz w:val="24"/>
        </w:rPr>
        <w:tab/>
      </w:r>
      <w:r w:rsidR="00386BE4" w:rsidRPr="00386BE4">
        <w:rPr>
          <w:sz w:val="24"/>
        </w:rPr>
        <w:fldChar w:fldCharType="begin"/>
      </w:r>
      <w:r w:rsidR="00386BE4" w:rsidRPr="00386BE4">
        <w:rPr>
          <w:sz w:val="24"/>
        </w:rPr>
        <w:instrText xml:space="preserve"> DOCPROPERTY "ГИП" </w:instrText>
      </w:r>
      <w:r w:rsidR="00386BE4" w:rsidRPr="00386BE4">
        <w:rPr>
          <w:sz w:val="20"/>
        </w:rPr>
        <w:instrText>\* MERGEFORMAT</w:instrText>
      </w:r>
      <w:r w:rsidR="00386BE4" w:rsidRPr="00386BE4">
        <w:rPr>
          <w:sz w:val="24"/>
        </w:rPr>
        <w:instrText xml:space="preserve"> </w:instrText>
      </w:r>
      <w:r w:rsidR="00386BE4" w:rsidRPr="00386BE4">
        <w:rPr>
          <w:sz w:val="24"/>
        </w:rPr>
        <w:fldChar w:fldCharType="separate"/>
      </w:r>
      <w:r w:rsidR="00386BE4" w:rsidRPr="00386BE4">
        <w:rPr>
          <w:sz w:val="24"/>
        </w:rPr>
        <w:t>А.А. Ячный</w:t>
      </w:r>
      <w:r w:rsidR="00386BE4" w:rsidRPr="00386BE4">
        <w:rPr>
          <w:sz w:val="24"/>
        </w:rPr>
        <w:fldChar w:fldCharType="end"/>
      </w:r>
    </w:p>
    <w:p w:rsidR="008E0B56" w:rsidRPr="00407078" w:rsidRDefault="008E0B56" w:rsidP="008E0B56">
      <w:pPr>
        <w:pStyle w:val="af4"/>
        <w:rPr>
          <w:b w:val="0"/>
          <w:color w:val="FF0000"/>
          <w:sz w:val="20"/>
        </w:rPr>
      </w:pPr>
    </w:p>
    <w:p w:rsidR="00643CD6" w:rsidRPr="00407078" w:rsidRDefault="00643CD6">
      <w:pPr>
        <w:pStyle w:val="af4"/>
        <w:rPr>
          <w:b w:val="0"/>
          <w:color w:val="FF0000"/>
          <w:sz w:val="20"/>
        </w:rPr>
      </w:pPr>
    </w:p>
    <w:p w:rsidR="00643CD6" w:rsidRPr="00407078" w:rsidRDefault="00643CD6">
      <w:pPr>
        <w:pStyle w:val="af4"/>
        <w:rPr>
          <w:bCs w:val="0"/>
          <w:color w:val="FF0000"/>
        </w:rPr>
        <w:sectPr w:rsidR="00643CD6" w:rsidRPr="00407078">
          <w:headerReference w:type="default" r:id="rId10"/>
          <w:footerReference w:type="default" r:id="rId11"/>
          <w:footerReference w:type="first" r:id="rId12"/>
          <w:pgSz w:w="11906" w:h="16838" w:code="9"/>
          <w:pgMar w:top="851" w:right="567" w:bottom="1701" w:left="1418" w:header="0" w:footer="567" w:gutter="0"/>
          <w:pgNumType w:start="0"/>
          <w:cols w:space="720"/>
        </w:sectPr>
      </w:pPr>
    </w:p>
    <w:p w:rsidR="00AA24FC" w:rsidRPr="00895EDD" w:rsidRDefault="00AA24FC" w:rsidP="00AA24FC">
      <w:pPr>
        <w:pStyle w:val="a7"/>
        <w:rPr>
          <w:sz w:val="24"/>
        </w:rPr>
      </w:pPr>
      <w:r w:rsidRPr="00895EDD">
        <w:rPr>
          <w:sz w:val="24"/>
        </w:rPr>
        <w:lastRenderedPageBreak/>
        <w:t>В разработке технической документации (основных проектных решений) принимали участие специалисты:</w:t>
      </w:r>
    </w:p>
    <w:p w:rsidR="00AA24FC" w:rsidRPr="00895EDD" w:rsidRDefault="00AA24FC" w:rsidP="00AA24FC">
      <w:pPr>
        <w:pStyle w:val="a7"/>
        <w:spacing w:before="480" w:after="240"/>
        <w:rPr>
          <w:sz w:val="24"/>
        </w:rPr>
      </w:pPr>
      <w:r w:rsidRPr="00895EDD">
        <w:rPr>
          <w:noProof/>
          <w:sz w:val="24"/>
        </w:rPr>
        <mc:AlternateContent>
          <mc:Choice Requires="wps">
            <w:drawing>
              <wp:anchor distT="0" distB="0" distL="114300" distR="114300" simplePos="0" relativeHeight="251659264" behindDoc="0" locked="0" layoutInCell="1" allowOverlap="1" wp14:anchorId="4C0F80DC" wp14:editId="09CF45C7">
                <wp:simplePos x="0" y="0"/>
                <wp:positionH relativeFrom="column">
                  <wp:posOffset>3860800</wp:posOffset>
                </wp:positionH>
                <wp:positionV relativeFrom="paragraph">
                  <wp:posOffset>471170</wp:posOffset>
                </wp:positionV>
                <wp:extent cx="905510" cy="465455"/>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510" cy="465455"/>
                        </a:xfrm>
                        <a:prstGeom prst="rect">
                          <a:avLst/>
                        </a:prstGeom>
                        <a:noFill/>
                        <a:ln w="9525">
                          <a:noFill/>
                          <a:miter lim="800000"/>
                          <a:headEnd/>
                          <a:tailEnd/>
                        </a:ln>
                      </wps:spPr>
                      <wps:txbx>
                        <w:txbxContent>
                          <w:p w:rsidR="00480080" w:rsidRDefault="00480080" w:rsidP="00AA24FC">
                            <w:r>
                              <w:rPr>
                                <w:noProof/>
                                <w:lang w:eastAsia="ru-RU"/>
                              </w:rPr>
                              <w:drawing>
                                <wp:inline distT="0" distB="0" distL="0" distR="0" wp14:anchorId="391775BB" wp14:editId="540C5156">
                                  <wp:extent cx="664234" cy="414482"/>
                                  <wp:effectExtent l="0" t="0" r="2540" b="508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явкина.jpg"/>
                                          <pic:cNvPicPr/>
                                        </pic:nvPicPr>
                                        <pic:blipFill>
                                          <a:blip r:embed="rId13">
                                            <a:extLst>
                                              <a:ext uri="{28A0092B-C50C-407E-A947-70E740481C1C}">
                                                <a14:useLocalDpi xmlns:a14="http://schemas.microsoft.com/office/drawing/2010/main" val="0"/>
                                              </a:ext>
                                            </a:extLst>
                                          </a:blip>
                                          <a:stretch>
                                            <a:fillRect/>
                                          </a:stretch>
                                        </pic:blipFill>
                                        <pic:spPr>
                                          <a:xfrm>
                                            <a:off x="0" y="0"/>
                                            <a:ext cx="665199" cy="41508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0F80DC" id="_x0000_t202" coordsize="21600,21600" o:spt="202" path="m,l,21600r21600,l21600,xe">
                <v:stroke joinstyle="miter"/>
                <v:path gradientshapeok="t" o:connecttype="rect"/>
              </v:shapetype>
              <v:shape id="Надпись 2" o:spid="_x0000_s1026" type="#_x0000_t202" style="position:absolute;left:0;text-align:left;margin-left:304pt;margin-top:37.1pt;width:71.3pt;height:3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" filled="f" stroked="f">
                <v:textbox>
                  <w:txbxContent>
                    <w:p w:rsidR="00480080" w:rsidRDefault="00480080" w:rsidP="00AA24FC">
                      <w:r>
                        <w:rPr>
                          <w:noProof/>
                          <w:lang w:eastAsia="ru-RU"/>
                        </w:rPr>
                        <w:drawing>
                          <wp:inline distT="0" distB="0" distL="0" distR="0" wp14:anchorId="391775BB" wp14:editId="540C5156">
                            <wp:extent cx="664234" cy="414482"/>
                            <wp:effectExtent l="0" t="0" r="2540" b="508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явкина.jpg"/>
                                    <pic:cNvPicPr/>
                                  </pic:nvPicPr>
                                  <pic:blipFill>
                                    <a:blip r:embed="rId13">
                                      <a:extLst>
                                        <a:ext uri="{28A0092B-C50C-407E-A947-70E740481C1C}">
                                          <a14:useLocalDpi xmlns:a14="http://schemas.microsoft.com/office/drawing/2010/main" val="0"/>
                                        </a:ext>
                                      </a:extLst>
                                    </a:blip>
                                    <a:stretch>
                                      <a:fillRect/>
                                    </a:stretch>
                                  </pic:blipFill>
                                  <pic:spPr>
                                    <a:xfrm>
                                      <a:off x="0" y="0"/>
                                      <a:ext cx="665199" cy="415084"/>
                                    </a:xfrm>
                                    <a:prstGeom prst="rect">
                                      <a:avLst/>
                                    </a:prstGeom>
                                  </pic:spPr>
                                </pic:pic>
                              </a:graphicData>
                            </a:graphic>
                          </wp:inline>
                        </w:drawing>
                      </w:r>
                    </w:p>
                  </w:txbxContent>
                </v:textbox>
              </v:shape>
            </w:pict>
          </mc:Fallback>
        </mc:AlternateContent>
      </w:r>
      <w:r w:rsidRPr="00895EDD">
        <w:rPr>
          <w:sz w:val="24"/>
        </w:rPr>
        <w:t>Отдел землеустроительных работ:</w:t>
      </w:r>
    </w:p>
    <w:p w:rsidR="00AA24FC" w:rsidRPr="00895EDD" w:rsidRDefault="00AA24FC" w:rsidP="00AA24FC">
      <w:pPr>
        <w:pStyle w:val="a7"/>
        <w:tabs>
          <w:tab w:val="right" w:pos="9639"/>
        </w:tabs>
        <w:ind w:firstLine="0"/>
        <w:rPr>
          <w:sz w:val="24"/>
          <w:lang w:eastAsia="ja-JP"/>
        </w:rPr>
      </w:pPr>
      <w:r w:rsidRPr="00895EDD">
        <w:rPr>
          <w:sz w:val="24"/>
          <w:lang w:eastAsia="ja-JP"/>
        </w:rPr>
        <w:t>Начальник отдела</w:t>
      </w:r>
      <w:r w:rsidRPr="00895EDD">
        <w:rPr>
          <w:sz w:val="24"/>
          <w:lang w:eastAsia="ja-JP"/>
        </w:rPr>
        <w:tab/>
        <w:t>В.Б. Явкина</w:t>
      </w:r>
    </w:p>
    <w:p w:rsidR="00AA24FC" w:rsidRPr="00895EDD" w:rsidRDefault="00AA24FC" w:rsidP="00AA24FC">
      <w:pPr>
        <w:pStyle w:val="a7"/>
        <w:tabs>
          <w:tab w:val="right" w:pos="9639"/>
        </w:tabs>
        <w:ind w:firstLine="0"/>
        <w:rPr>
          <w:sz w:val="24"/>
          <w:lang w:eastAsia="ja-JP"/>
        </w:rPr>
      </w:pPr>
      <w:r w:rsidRPr="00895EDD">
        <w:rPr>
          <w:noProof/>
        </w:rPr>
        <mc:AlternateContent>
          <mc:Choice Requires="wps">
            <w:drawing>
              <wp:anchor distT="0" distB="0" distL="114300" distR="114300" simplePos="0" relativeHeight="251660288" behindDoc="0" locked="0" layoutInCell="1" allowOverlap="1" wp14:anchorId="1AC965B6" wp14:editId="3B4FBDDA">
                <wp:simplePos x="0" y="0"/>
                <wp:positionH relativeFrom="column">
                  <wp:posOffset>3994785</wp:posOffset>
                </wp:positionH>
                <wp:positionV relativeFrom="paragraph">
                  <wp:posOffset>222885</wp:posOffset>
                </wp:positionV>
                <wp:extent cx="621030" cy="1403985"/>
                <wp:effectExtent l="0" t="0" r="0" b="0"/>
                <wp:wrapNone/>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 cy="1403985"/>
                        </a:xfrm>
                        <a:prstGeom prst="rect">
                          <a:avLst/>
                        </a:prstGeom>
                        <a:noFill/>
                        <a:ln w="9525">
                          <a:noFill/>
                          <a:miter lim="800000"/>
                          <a:headEnd/>
                          <a:tailEnd/>
                        </a:ln>
                      </wps:spPr>
                      <wps:txbx>
                        <w:txbxContent>
                          <w:p w:rsidR="00480080" w:rsidRDefault="00480080" w:rsidP="00AA24FC">
                            <w:r>
                              <w:rPr>
                                <w:noProof/>
                                <w:lang w:eastAsia="ru-RU"/>
                              </w:rPr>
                              <w:drawing>
                                <wp:inline distT="0" distB="0" distL="0" distR="0" wp14:anchorId="4D148D2B" wp14:editId="287882F7">
                                  <wp:extent cx="345458" cy="483079"/>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оя.jpg"/>
                                          <pic:cNvPicPr/>
                                        </pic:nvPicPr>
                                        <pic:blipFill>
                                          <a:blip r:embed="rId14">
                                            <a:extLst>
                                              <a:ext uri="{28A0092B-C50C-407E-A947-70E740481C1C}">
                                                <a14:useLocalDpi xmlns:a14="http://schemas.microsoft.com/office/drawing/2010/main" val="0"/>
                                              </a:ext>
                                            </a:extLst>
                                          </a:blip>
                                          <a:stretch>
                                            <a:fillRect/>
                                          </a:stretch>
                                        </pic:blipFill>
                                        <pic:spPr>
                                          <a:xfrm>
                                            <a:off x="0" y="0"/>
                                            <a:ext cx="345306" cy="482867"/>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C965B6" id="_x0000_s1027" type="#_x0000_t202" style="position:absolute;left:0;text-align:left;margin-left:314.55pt;margin-top:17.55pt;width:48.9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" filled="f" stroked="f">
                <v:textbox style="mso-fit-shape-to-text:t">
                  <w:txbxContent>
                    <w:p w:rsidR="00480080" w:rsidRDefault="00480080" w:rsidP="00AA24FC">
                      <w:r>
                        <w:rPr>
                          <w:noProof/>
                          <w:lang w:eastAsia="ru-RU"/>
                        </w:rPr>
                        <w:drawing>
                          <wp:inline distT="0" distB="0" distL="0" distR="0" wp14:anchorId="4D148D2B" wp14:editId="287882F7">
                            <wp:extent cx="345458" cy="483079"/>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оя.jpg"/>
                                    <pic:cNvPicPr/>
                                  </pic:nvPicPr>
                                  <pic:blipFill>
                                    <a:blip r:embed="rId14">
                                      <a:extLst>
                                        <a:ext uri="{28A0092B-C50C-407E-A947-70E740481C1C}">
                                          <a14:useLocalDpi xmlns:a14="http://schemas.microsoft.com/office/drawing/2010/main" val="0"/>
                                        </a:ext>
                                      </a:extLst>
                                    </a:blip>
                                    <a:stretch>
                                      <a:fillRect/>
                                    </a:stretch>
                                  </pic:blipFill>
                                  <pic:spPr>
                                    <a:xfrm>
                                      <a:off x="0" y="0"/>
                                      <a:ext cx="345306" cy="482867"/>
                                    </a:xfrm>
                                    <a:prstGeom prst="rect">
                                      <a:avLst/>
                                    </a:prstGeom>
                                  </pic:spPr>
                                </pic:pic>
                              </a:graphicData>
                            </a:graphic>
                          </wp:inline>
                        </w:drawing>
                      </w:r>
                    </w:p>
                  </w:txbxContent>
                </v:textbox>
              </v:shape>
            </w:pict>
          </mc:Fallback>
        </mc:AlternateContent>
      </w:r>
    </w:p>
    <w:p w:rsidR="00AA24FC" w:rsidRPr="00895EDD" w:rsidRDefault="00AA24FC" w:rsidP="00AA24FC">
      <w:pPr>
        <w:pStyle w:val="a7"/>
        <w:tabs>
          <w:tab w:val="right" w:pos="9639"/>
        </w:tabs>
        <w:ind w:firstLine="0"/>
        <w:rPr>
          <w:sz w:val="24"/>
          <w:lang w:eastAsia="ja-JP"/>
        </w:rPr>
      </w:pPr>
      <w:r w:rsidRPr="00895EDD">
        <w:rPr>
          <w:sz w:val="24"/>
          <w:lang w:eastAsia="ja-JP"/>
        </w:rPr>
        <w:t>Исполнитель</w:t>
      </w:r>
      <w:r w:rsidRPr="00895EDD">
        <w:rPr>
          <w:sz w:val="24"/>
          <w:lang w:eastAsia="ja-JP"/>
        </w:rPr>
        <w:tab/>
        <w:t>Ю.А. Лукьянова</w:t>
      </w:r>
    </w:p>
    <w:p w:rsidR="00AA24FC" w:rsidRPr="00895EDD" w:rsidRDefault="00AA24FC" w:rsidP="00AA24FC">
      <w:pPr>
        <w:pStyle w:val="a7"/>
        <w:tabs>
          <w:tab w:val="right" w:pos="9639"/>
        </w:tabs>
        <w:ind w:firstLine="0"/>
        <w:rPr>
          <w:sz w:val="24"/>
          <w:lang w:eastAsia="ja-JP"/>
        </w:rPr>
      </w:pPr>
    </w:p>
    <w:p w:rsidR="00AA24FC" w:rsidRPr="00895EDD" w:rsidRDefault="00AA24FC" w:rsidP="00AA24FC">
      <w:pPr>
        <w:pStyle w:val="a7"/>
        <w:tabs>
          <w:tab w:val="right" w:pos="9639"/>
        </w:tabs>
        <w:ind w:firstLine="0"/>
        <w:rPr>
          <w:sz w:val="24"/>
          <w:lang w:eastAsia="ja-JP"/>
        </w:rPr>
      </w:pPr>
      <w:r w:rsidRPr="00895EDD">
        <w:rPr>
          <w:sz w:val="24"/>
          <w:lang w:eastAsia="ja-JP"/>
        </w:rPr>
        <w:tab/>
      </w:r>
    </w:p>
    <w:p w:rsidR="00AA24FC" w:rsidRPr="00895EDD" w:rsidRDefault="00AA24FC" w:rsidP="006416EB">
      <w:pPr>
        <w:pStyle w:val="a7"/>
        <w:tabs>
          <w:tab w:val="right" w:pos="9639"/>
        </w:tabs>
        <w:ind w:firstLine="0"/>
        <w:rPr>
          <w:sz w:val="24"/>
          <w:lang w:eastAsia="ja-JP"/>
        </w:rPr>
      </w:pPr>
    </w:p>
    <w:p w:rsidR="006416EB" w:rsidRPr="00407078" w:rsidRDefault="006416EB" w:rsidP="006416EB">
      <w:pPr>
        <w:pStyle w:val="a7"/>
        <w:tabs>
          <w:tab w:val="right" w:pos="9639"/>
        </w:tabs>
        <w:ind w:firstLine="0"/>
        <w:rPr>
          <w:color w:val="FF0000"/>
          <w:sz w:val="24"/>
          <w:lang w:eastAsia="ja-JP"/>
        </w:rPr>
      </w:pPr>
    </w:p>
    <w:p w:rsidR="00104822" w:rsidRPr="00407078" w:rsidRDefault="00104822" w:rsidP="00E40E9B">
      <w:pPr>
        <w:rPr>
          <w:color w:val="FF0000"/>
        </w:rPr>
        <w:sectPr w:rsidR="00104822" w:rsidRPr="00407078">
          <w:headerReference w:type="default" r:id="rId15"/>
          <w:footerReference w:type="default" r:id="rId16"/>
          <w:headerReference w:type="first" r:id="rId17"/>
          <w:footerReference w:type="first" r:id="rId18"/>
          <w:pgSz w:w="11906" w:h="16838" w:code="9"/>
          <w:pgMar w:top="851" w:right="567" w:bottom="6237" w:left="1418" w:header="0" w:footer="0" w:gutter="0"/>
          <w:pgNumType w:start="1"/>
          <w:cols w:space="720"/>
          <w:titlePg/>
        </w:sectPr>
      </w:pPr>
    </w:p>
    <w:p w:rsidR="00643CD6" w:rsidRPr="00480080" w:rsidRDefault="00DE1BED" w:rsidP="00DE1BED">
      <w:pPr>
        <w:jc w:val="center"/>
        <w:rPr>
          <w:rFonts w:ascii="Arial" w:hAnsi="Arial" w:cs="Arial"/>
          <w:sz w:val="32"/>
          <w:szCs w:val="20"/>
        </w:rPr>
      </w:pPr>
      <w:r w:rsidRPr="00480080">
        <w:rPr>
          <w:rFonts w:ascii="Arial" w:hAnsi="Arial" w:cs="Arial"/>
          <w:sz w:val="32"/>
          <w:szCs w:val="20"/>
        </w:rPr>
        <w:lastRenderedPageBreak/>
        <w:t>Состав документации по планировке территории</w:t>
      </w:r>
    </w:p>
    <w:p w:rsidR="00DE1BED" w:rsidRPr="00480080" w:rsidRDefault="00DE1BED" w:rsidP="00E40E9B">
      <w:pPr>
        <w:rPr>
          <w:rFonts w:ascii="Arial" w:hAnsi="Arial" w:cs="Arial"/>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3442"/>
        <w:gridCol w:w="5915"/>
      </w:tblGrid>
      <w:tr w:rsidR="008721F3" w:rsidRPr="00480080">
        <w:trPr>
          <w:cantSplit/>
          <w:trHeight w:hRule="exact" w:val="1134"/>
          <w:tblHeader/>
        </w:trPr>
        <w:tc>
          <w:tcPr>
            <w:tcW w:w="675" w:type="dxa"/>
            <w:tcBorders>
              <w:top w:val="single" w:sz="12" w:space="0" w:color="auto"/>
              <w:left w:val="single" w:sz="12" w:space="0" w:color="auto"/>
              <w:bottom w:val="single" w:sz="12" w:space="0" w:color="auto"/>
              <w:right w:val="single" w:sz="12" w:space="0" w:color="auto"/>
            </w:tcBorders>
            <w:textDirection w:val="btLr"/>
            <w:vAlign w:val="center"/>
          </w:tcPr>
          <w:p w:rsidR="008276E7" w:rsidRPr="00480080" w:rsidRDefault="008276E7" w:rsidP="00B177B4">
            <w:pPr>
              <w:pStyle w:val="af2"/>
              <w:rPr>
                <w:rFonts w:cs="Arial"/>
              </w:rPr>
            </w:pPr>
            <w:r w:rsidRPr="00480080">
              <w:rPr>
                <w:rFonts w:cs="Arial"/>
              </w:rPr>
              <w:t>Номер тома</w:t>
            </w:r>
          </w:p>
        </w:tc>
        <w:tc>
          <w:tcPr>
            <w:tcW w:w="3442" w:type="dxa"/>
            <w:tcBorders>
              <w:top w:val="single" w:sz="12" w:space="0" w:color="auto"/>
              <w:left w:val="single" w:sz="12" w:space="0" w:color="auto"/>
              <w:bottom w:val="single" w:sz="12" w:space="0" w:color="auto"/>
              <w:right w:val="single" w:sz="12" w:space="0" w:color="auto"/>
            </w:tcBorders>
            <w:vAlign w:val="center"/>
          </w:tcPr>
          <w:p w:rsidR="008276E7" w:rsidRPr="00480080" w:rsidRDefault="008276E7" w:rsidP="00B177B4">
            <w:pPr>
              <w:pStyle w:val="af2"/>
              <w:rPr>
                <w:rFonts w:cs="Arial"/>
              </w:rPr>
            </w:pPr>
            <w:r w:rsidRPr="00480080">
              <w:rPr>
                <w:rFonts w:cs="Arial"/>
              </w:rPr>
              <w:t>Обозначение</w:t>
            </w:r>
          </w:p>
        </w:tc>
        <w:tc>
          <w:tcPr>
            <w:tcW w:w="5915" w:type="dxa"/>
            <w:tcBorders>
              <w:top w:val="single" w:sz="12" w:space="0" w:color="auto"/>
              <w:left w:val="single" w:sz="12" w:space="0" w:color="auto"/>
              <w:bottom w:val="single" w:sz="12" w:space="0" w:color="auto"/>
              <w:right w:val="single" w:sz="12" w:space="0" w:color="auto"/>
            </w:tcBorders>
            <w:vAlign w:val="center"/>
          </w:tcPr>
          <w:p w:rsidR="008276E7" w:rsidRPr="00480080" w:rsidRDefault="008276E7" w:rsidP="00B177B4">
            <w:pPr>
              <w:pStyle w:val="af2"/>
              <w:rPr>
                <w:rFonts w:cs="Arial"/>
              </w:rPr>
            </w:pPr>
            <w:r w:rsidRPr="00480080">
              <w:rPr>
                <w:rFonts w:cs="Arial"/>
              </w:rPr>
              <w:t>Наименование</w:t>
            </w:r>
          </w:p>
        </w:tc>
      </w:tr>
      <w:tr w:rsidR="008721F3" w:rsidRPr="00480080">
        <w:trPr>
          <w:cantSplit/>
        </w:trPr>
        <w:tc>
          <w:tcPr>
            <w:tcW w:w="675" w:type="dxa"/>
            <w:vMerge w:val="restart"/>
            <w:tcBorders>
              <w:top w:val="nil"/>
              <w:left w:val="single" w:sz="12" w:space="0" w:color="auto"/>
              <w:right w:val="single" w:sz="12" w:space="0" w:color="auto"/>
            </w:tcBorders>
          </w:tcPr>
          <w:p w:rsidR="00BF35CF" w:rsidRPr="00480080" w:rsidRDefault="00BF35CF" w:rsidP="00B177B4">
            <w:pPr>
              <w:spacing w:after="0" w:line="240" w:lineRule="auto"/>
              <w:rPr>
                <w:rFonts w:ascii="Arial" w:hAnsi="Arial" w:cs="Arial"/>
              </w:rPr>
            </w:pPr>
            <w:bookmarkStart w:id="1" w:name="СоставПД"/>
            <w:bookmarkEnd w:id="1"/>
            <w:r w:rsidRPr="00480080">
              <w:rPr>
                <w:rFonts w:ascii="Arial" w:hAnsi="Arial" w:cs="Arial"/>
              </w:rPr>
              <w:t>1</w:t>
            </w:r>
          </w:p>
        </w:tc>
        <w:tc>
          <w:tcPr>
            <w:tcW w:w="3442" w:type="dxa"/>
            <w:vMerge w:val="restart"/>
            <w:tcBorders>
              <w:top w:val="nil"/>
              <w:left w:val="single" w:sz="12" w:space="0" w:color="auto"/>
              <w:right w:val="single" w:sz="12" w:space="0" w:color="auto"/>
            </w:tcBorders>
          </w:tcPr>
          <w:p w:rsidR="00BF35CF" w:rsidRPr="00480080" w:rsidRDefault="008721F3" w:rsidP="00B177B4">
            <w:pPr>
              <w:spacing w:after="0" w:line="240" w:lineRule="auto"/>
              <w:rPr>
                <w:rFonts w:ascii="Arial" w:hAnsi="Arial" w:cs="Arial"/>
                <w:szCs w:val="20"/>
              </w:rPr>
            </w:pPr>
            <w:r w:rsidRPr="00480080">
              <w:rPr>
                <w:rFonts w:ascii="Arial" w:hAnsi="Arial" w:cs="Arial"/>
                <w:szCs w:val="20"/>
              </w:rPr>
              <w:t>8143</w:t>
            </w:r>
            <w:r w:rsidR="00D035F8" w:rsidRPr="00480080">
              <w:rPr>
                <w:rFonts w:ascii="Arial" w:hAnsi="Arial" w:cs="Arial"/>
                <w:szCs w:val="20"/>
              </w:rPr>
              <w:t>П-П</w:t>
            </w:r>
            <w:r w:rsidRPr="00480080">
              <w:rPr>
                <w:rFonts w:ascii="Arial" w:hAnsi="Arial" w:cs="Arial"/>
                <w:szCs w:val="20"/>
              </w:rPr>
              <w:t>-131</w:t>
            </w:r>
            <w:r w:rsidR="00BF35CF" w:rsidRPr="00480080">
              <w:rPr>
                <w:rFonts w:ascii="Arial" w:hAnsi="Arial" w:cs="Arial"/>
                <w:szCs w:val="20"/>
              </w:rPr>
              <w:t>.000.000-ПЗУ-01</w:t>
            </w:r>
          </w:p>
        </w:tc>
        <w:tc>
          <w:tcPr>
            <w:tcW w:w="5915" w:type="dxa"/>
            <w:tcBorders>
              <w:top w:val="nil"/>
              <w:left w:val="single" w:sz="12" w:space="0" w:color="auto"/>
              <w:bottom w:val="nil"/>
              <w:right w:val="single" w:sz="12" w:space="0" w:color="auto"/>
            </w:tcBorders>
          </w:tcPr>
          <w:p w:rsidR="00BF35CF" w:rsidRPr="00480080" w:rsidRDefault="00BF35CF" w:rsidP="00B177B4">
            <w:pPr>
              <w:spacing w:after="0" w:line="240" w:lineRule="auto"/>
              <w:jc w:val="center"/>
              <w:rPr>
                <w:rFonts w:ascii="Arial" w:hAnsi="Arial" w:cs="Arial"/>
                <w:b/>
              </w:rPr>
            </w:pPr>
            <w:r w:rsidRPr="00480080">
              <w:rPr>
                <w:rFonts w:ascii="Arial" w:hAnsi="Arial" w:cs="Arial"/>
                <w:b/>
              </w:rPr>
              <w:t>Проект планировки территории</w:t>
            </w:r>
          </w:p>
        </w:tc>
      </w:tr>
      <w:tr w:rsidR="008721F3" w:rsidRPr="00480080">
        <w:trPr>
          <w:cantSplit/>
        </w:trPr>
        <w:tc>
          <w:tcPr>
            <w:tcW w:w="675" w:type="dxa"/>
            <w:vMerge/>
            <w:tcBorders>
              <w:left w:val="single" w:sz="12" w:space="0" w:color="auto"/>
              <w:right w:val="single" w:sz="12" w:space="0" w:color="auto"/>
            </w:tcBorders>
          </w:tcPr>
          <w:p w:rsidR="00BF35CF" w:rsidRPr="00480080" w:rsidRDefault="00BF35CF" w:rsidP="00B177B4">
            <w:pPr>
              <w:pStyle w:val="af0"/>
              <w:spacing w:before="0"/>
              <w:jc w:val="center"/>
              <w:rPr>
                <w:rFonts w:cs="Arial"/>
              </w:rPr>
            </w:pPr>
          </w:p>
        </w:tc>
        <w:tc>
          <w:tcPr>
            <w:tcW w:w="3442" w:type="dxa"/>
            <w:vMerge/>
            <w:tcBorders>
              <w:left w:val="single" w:sz="12" w:space="0" w:color="auto"/>
              <w:right w:val="single" w:sz="12" w:space="0" w:color="auto"/>
            </w:tcBorders>
          </w:tcPr>
          <w:p w:rsidR="00BF35CF" w:rsidRPr="00480080" w:rsidRDefault="00BF35CF" w:rsidP="00B177B4">
            <w:pPr>
              <w:pStyle w:val="af0"/>
              <w:spacing w:before="0"/>
              <w:rPr>
                <w:rFonts w:cs="Arial"/>
              </w:rPr>
            </w:pPr>
          </w:p>
        </w:tc>
        <w:tc>
          <w:tcPr>
            <w:tcW w:w="5915" w:type="dxa"/>
            <w:tcBorders>
              <w:top w:val="nil"/>
              <w:left w:val="single" w:sz="12" w:space="0" w:color="auto"/>
              <w:bottom w:val="nil"/>
              <w:right w:val="single" w:sz="12" w:space="0" w:color="auto"/>
            </w:tcBorders>
          </w:tcPr>
          <w:p w:rsidR="00BF35CF" w:rsidRPr="00480080" w:rsidRDefault="00BF35CF" w:rsidP="00B177B4">
            <w:pPr>
              <w:spacing w:after="0" w:line="240" w:lineRule="auto"/>
              <w:rPr>
                <w:rFonts w:ascii="Arial" w:hAnsi="Arial" w:cs="Arial"/>
              </w:rPr>
            </w:pPr>
            <w:r w:rsidRPr="00480080">
              <w:rPr>
                <w:rFonts w:ascii="Arial" w:hAnsi="Arial" w:cs="Arial"/>
                <w:b/>
              </w:rPr>
              <w:t>Основная част</w:t>
            </w:r>
            <w:r w:rsidRPr="00480080">
              <w:rPr>
                <w:rFonts w:ascii="Arial" w:hAnsi="Arial" w:cs="Arial"/>
              </w:rPr>
              <w:t>ь</w:t>
            </w:r>
          </w:p>
        </w:tc>
      </w:tr>
      <w:tr w:rsidR="008721F3" w:rsidRPr="00480080">
        <w:trPr>
          <w:cantSplit/>
        </w:trPr>
        <w:tc>
          <w:tcPr>
            <w:tcW w:w="675" w:type="dxa"/>
            <w:vMerge/>
            <w:tcBorders>
              <w:left w:val="single" w:sz="12" w:space="0" w:color="auto"/>
              <w:right w:val="single" w:sz="12" w:space="0" w:color="auto"/>
            </w:tcBorders>
          </w:tcPr>
          <w:p w:rsidR="00BF35CF" w:rsidRPr="00480080" w:rsidRDefault="00BF35CF" w:rsidP="00B177B4">
            <w:pPr>
              <w:pStyle w:val="af0"/>
              <w:spacing w:before="0"/>
              <w:jc w:val="center"/>
              <w:rPr>
                <w:rFonts w:cs="Arial"/>
              </w:rPr>
            </w:pPr>
          </w:p>
        </w:tc>
        <w:tc>
          <w:tcPr>
            <w:tcW w:w="3442" w:type="dxa"/>
            <w:vMerge/>
            <w:tcBorders>
              <w:left w:val="single" w:sz="12" w:space="0" w:color="auto"/>
              <w:right w:val="single" w:sz="12" w:space="0" w:color="auto"/>
            </w:tcBorders>
          </w:tcPr>
          <w:p w:rsidR="00BF35CF" w:rsidRPr="00480080" w:rsidRDefault="00BF35CF" w:rsidP="00B177B4">
            <w:pPr>
              <w:pStyle w:val="af0"/>
              <w:spacing w:before="0"/>
              <w:rPr>
                <w:rFonts w:cs="Arial"/>
              </w:rPr>
            </w:pPr>
          </w:p>
        </w:tc>
        <w:tc>
          <w:tcPr>
            <w:tcW w:w="5915" w:type="dxa"/>
            <w:tcBorders>
              <w:top w:val="nil"/>
              <w:left w:val="single" w:sz="12" w:space="0" w:color="auto"/>
              <w:bottom w:val="nil"/>
              <w:right w:val="single" w:sz="12" w:space="0" w:color="auto"/>
            </w:tcBorders>
          </w:tcPr>
          <w:p w:rsidR="00BF35CF" w:rsidRPr="00480080" w:rsidRDefault="00BF35CF" w:rsidP="00B177B4">
            <w:pPr>
              <w:spacing w:after="0" w:line="240" w:lineRule="auto"/>
              <w:rPr>
                <w:rFonts w:ascii="Arial" w:hAnsi="Arial" w:cs="Arial"/>
              </w:rPr>
            </w:pPr>
            <w:r w:rsidRPr="00480080">
              <w:rPr>
                <w:rFonts w:ascii="Arial" w:hAnsi="Arial" w:cs="Arial"/>
              </w:rPr>
              <w:t>Раздел 1. Проект планировки территории.</w:t>
            </w:r>
          </w:p>
        </w:tc>
      </w:tr>
      <w:tr w:rsidR="008721F3" w:rsidRPr="00480080">
        <w:trPr>
          <w:cantSplit/>
        </w:trPr>
        <w:tc>
          <w:tcPr>
            <w:tcW w:w="675" w:type="dxa"/>
            <w:vMerge/>
            <w:tcBorders>
              <w:left w:val="single" w:sz="12" w:space="0" w:color="auto"/>
              <w:right w:val="single" w:sz="12" w:space="0" w:color="auto"/>
            </w:tcBorders>
          </w:tcPr>
          <w:p w:rsidR="00BF35CF" w:rsidRPr="00480080" w:rsidRDefault="00BF35CF" w:rsidP="00B177B4">
            <w:pPr>
              <w:pStyle w:val="af0"/>
              <w:spacing w:before="0"/>
              <w:jc w:val="center"/>
              <w:rPr>
                <w:rFonts w:cs="Arial"/>
              </w:rPr>
            </w:pPr>
          </w:p>
        </w:tc>
        <w:tc>
          <w:tcPr>
            <w:tcW w:w="3442" w:type="dxa"/>
            <w:vMerge/>
            <w:tcBorders>
              <w:left w:val="single" w:sz="12" w:space="0" w:color="auto"/>
              <w:right w:val="single" w:sz="12" w:space="0" w:color="auto"/>
            </w:tcBorders>
          </w:tcPr>
          <w:p w:rsidR="00BF35CF" w:rsidRPr="00480080" w:rsidRDefault="00BF35CF" w:rsidP="00B177B4">
            <w:pPr>
              <w:pStyle w:val="af0"/>
              <w:spacing w:before="0"/>
              <w:rPr>
                <w:rFonts w:cs="Arial"/>
              </w:rPr>
            </w:pPr>
          </w:p>
        </w:tc>
        <w:tc>
          <w:tcPr>
            <w:tcW w:w="5915" w:type="dxa"/>
            <w:tcBorders>
              <w:top w:val="nil"/>
              <w:left w:val="single" w:sz="12" w:space="0" w:color="auto"/>
              <w:bottom w:val="nil"/>
              <w:right w:val="single" w:sz="12" w:space="0" w:color="auto"/>
            </w:tcBorders>
          </w:tcPr>
          <w:p w:rsidR="00BF35CF" w:rsidRPr="00480080" w:rsidRDefault="00BF35CF" w:rsidP="00B177B4">
            <w:pPr>
              <w:spacing w:after="0" w:line="240" w:lineRule="auto"/>
              <w:rPr>
                <w:rFonts w:ascii="Arial" w:hAnsi="Arial" w:cs="Arial"/>
              </w:rPr>
            </w:pPr>
            <w:r w:rsidRPr="00480080">
              <w:rPr>
                <w:rFonts w:ascii="Arial" w:hAnsi="Arial" w:cs="Arial"/>
              </w:rPr>
              <w:t>Графические материалы</w:t>
            </w:r>
          </w:p>
        </w:tc>
      </w:tr>
      <w:tr w:rsidR="008721F3" w:rsidRPr="00480080">
        <w:trPr>
          <w:cantSplit/>
        </w:trPr>
        <w:tc>
          <w:tcPr>
            <w:tcW w:w="675" w:type="dxa"/>
            <w:vMerge/>
            <w:tcBorders>
              <w:left w:val="single" w:sz="12" w:space="0" w:color="auto"/>
              <w:bottom w:val="nil"/>
              <w:right w:val="single" w:sz="12" w:space="0" w:color="auto"/>
            </w:tcBorders>
          </w:tcPr>
          <w:p w:rsidR="00BF35CF" w:rsidRPr="00480080" w:rsidRDefault="00BF35CF" w:rsidP="00B177B4">
            <w:pPr>
              <w:pStyle w:val="af0"/>
              <w:spacing w:before="0"/>
              <w:jc w:val="center"/>
              <w:rPr>
                <w:rFonts w:cs="Arial"/>
              </w:rPr>
            </w:pPr>
          </w:p>
        </w:tc>
        <w:tc>
          <w:tcPr>
            <w:tcW w:w="3442" w:type="dxa"/>
            <w:vMerge/>
            <w:tcBorders>
              <w:left w:val="single" w:sz="12" w:space="0" w:color="auto"/>
              <w:bottom w:val="nil"/>
              <w:right w:val="single" w:sz="12" w:space="0" w:color="auto"/>
            </w:tcBorders>
          </w:tcPr>
          <w:p w:rsidR="00BF35CF" w:rsidRPr="00480080" w:rsidRDefault="00BF35CF" w:rsidP="00B177B4">
            <w:pPr>
              <w:pStyle w:val="af0"/>
              <w:spacing w:before="0"/>
              <w:rPr>
                <w:rFonts w:cs="Arial"/>
              </w:rPr>
            </w:pPr>
          </w:p>
        </w:tc>
        <w:tc>
          <w:tcPr>
            <w:tcW w:w="5915" w:type="dxa"/>
            <w:tcBorders>
              <w:top w:val="nil"/>
              <w:left w:val="single" w:sz="12" w:space="0" w:color="auto"/>
              <w:bottom w:val="nil"/>
              <w:right w:val="single" w:sz="12" w:space="0" w:color="auto"/>
            </w:tcBorders>
          </w:tcPr>
          <w:p w:rsidR="00BF35CF" w:rsidRPr="00480080" w:rsidRDefault="00BF35CF" w:rsidP="00B177B4">
            <w:pPr>
              <w:spacing w:after="0" w:line="240" w:lineRule="auto"/>
              <w:rPr>
                <w:rFonts w:ascii="Arial" w:hAnsi="Arial" w:cs="Arial"/>
              </w:rPr>
            </w:pPr>
            <w:r w:rsidRPr="00480080">
              <w:rPr>
                <w:rFonts w:ascii="Arial" w:hAnsi="Arial" w:cs="Arial"/>
              </w:rPr>
              <w:t>Раздел 2. Положение о размещении линейного объекта</w:t>
            </w:r>
          </w:p>
        </w:tc>
      </w:tr>
      <w:tr w:rsidR="008721F3" w:rsidRPr="00480080">
        <w:trPr>
          <w:cantSplit/>
        </w:trPr>
        <w:tc>
          <w:tcPr>
            <w:tcW w:w="675" w:type="dxa"/>
            <w:vMerge w:val="restart"/>
            <w:tcBorders>
              <w:top w:val="nil"/>
              <w:left w:val="single" w:sz="12" w:space="0" w:color="auto"/>
              <w:right w:val="single" w:sz="12" w:space="0" w:color="auto"/>
            </w:tcBorders>
          </w:tcPr>
          <w:p w:rsidR="00BF35CF" w:rsidRPr="00480080" w:rsidRDefault="00BF35CF" w:rsidP="00B177B4">
            <w:pPr>
              <w:spacing w:after="0" w:line="240" w:lineRule="auto"/>
              <w:rPr>
                <w:rFonts w:ascii="Arial" w:hAnsi="Arial" w:cs="Arial"/>
              </w:rPr>
            </w:pPr>
            <w:r w:rsidRPr="00480080">
              <w:rPr>
                <w:rFonts w:ascii="Arial" w:hAnsi="Arial" w:cs="Arial"/>
              </w:rPr>
              <w:t>2</w:t>
            </w:r>
          </w:p>
        </w:tc>
        <w:tc>
          <w:tcPr>
            <w:tcW w:w="3442" w:type="dxa"/>
            <w:vMerge w:val="restart"/>
            <w:tcBorders>
              <w:top w:val="nil"/>
              <w:left w:val="single" w:sz="12" w:space="0" w:color="auto"/>
              <w:right w:val="single" w:sz="12" w:space="0" w:color="auto"/>
            </w:tcBorders>
          </w:tcPr>
          <w:p w:rsidR="00BF35CF" w:rsidRPr="00480080" w:rsidRDefault="008721F3" w:rsidP="00B177B4">
            <w:pPr>
              <w:spacing w:after="0" w:line="240" w:lineRule="auto"/>
              <w:rPr>
                <w:rFonts w:ascii="Arial" w:hAnsi="Arial" w:cs="Arial"/>
                <w:szCs w:val="20"/>
              </w:rPr>
            </w:pPr>
            <w:r w:rsidRPr="00480080">
              <w:rPr>
                <w:rFonts w:ascii="Arial" w:hAnsi="Arial" w:cs="Arial"/>
                <w:szCs w:val="20"/>
              </w:rPr>
              <w:t>8143П-П-131</w:t>
            </w:r>
            <w:r w:rsidR="00D035F8" w:rsidRPr="00480080">
              <w:rPr>
                <w:rFonts w:ascii="Arial" w:hAnsi="Arial" w:cs="Arial"/>
                <w:szCs w:val="20"/>
              </w:rPr>
              <w:t>.000.000-ПЗУ-02</w:t>
            </w:r>
          </w:p>
        </w:tc>
        <w:tc>
          <w:tcPr>
            <w:tcW w:w="5915" w:type="dxa"/>
            <w:tcBorders>
              <w:top w:val="nil"/>
              <w:left w:val="single" w:sz="12" w:space="0" w:color="auto"/>
              <w:bottom w:val="nil"/>
              <w:right w:val="single" w:sz="12" w:space="0" w:color="auto"/>
            </w:tcBorders>
          </w:tcPr>
          <w:p w:rsidR="00BF35CF" w:rsidRPr="00480080" w:rsidRDefault="00BF35CF" w:rsidP="00B177B4">
            <w:pPr>
              <w:spacing w:after="0" w:line="240" w:lineRule="auto"/>
              <w:jc w:val="center"/>
              <w:rPr>
                <w:rFonts w:ascii="Arial" w:hAnsi="Arial" w:cs="Arial"/>
                <w:b/>
              </w:rPr>
            </w:pPr>
            <w:r w:rsidRPr="00480080">
              <w:rPr>
                <w:rFonts w:ascii="Arial" w:hAnsi="Arial" w:cs="Arial"/>
                <w:b/>
              </w:rPr>
              <w:t>Материалы по обоснованию</w:t>
            </w:r>
          </w:p>
        </w:tc>
      </w:tr>
      <w:tr w:rsidR="008721F3" w:rsidRPr="00480080">
        <w:trPr>
          <w:cantSplit/>
        </w:trPr>
        <w:tc>
          <w:tcPr>
            <w:tcW w:w="675" w:type="dxa"/>
            <w:vMerge/>
            <w:tcBorders>
              <w:left w:val="single" w:sz="12" w:space="0" w:color="auto"/>
              <w:right w:val="single" w:sz="12" w:space="0" w:color="auto"/>
            </w:tcBorders>
          </w:tcPr>
          <w:p w:rsidR="00BF35CF" w:rsidRPr="00480080" w:rsidRDefault="00BF35CF" w:rsidP="00B177B4">
            <w:pPr>
              <w:pStyle w:val="af0"/>
              <w:spacing w:before="0"/>
              <w:jc w:val="center"/>
              <w:rPr>
                <w:rFonts w:cs="Arial"/>
              </w:rPr>
            </w:pPr>
          </w:p>
        </w:tc>
        <w:tc>
          <w:tcPr>
            <w:tcW w:w="3442" w:type="dxa"/>
            <w:vMerge/>
            <w:tcBorders>
              <w:left w:val="single" w:sz="12" w:space="0" w:color="auto"/>
              <w:right w:val="single" w:sz="12" w:space="0" w:color="auto"/>
            </w:tcBorders>
          </w:tcPr>
          <w:p w:rsidR="00BF35CF" w:rsidRPr="00480080" w:rsidRDefault="00BF35CF" w:rsidP="00B177B4">
            <w:pPr>
              <w:pStyle w:val="af0"/>
              <w:spacing w:before="0"/>
              <w:rPr>
                <w:rFonts w:cs="Arial"/>
              </w:rPr>
            </w:pPr>
          </w:p>
        </w:tc>
        <w:tc>
          <w:tcPr>
            <w:tcW w:w="5915" w:type="dxa"/>
            <w:tcBorders>
              <w:top w:val="nil"/>
              <w:left w:val="single" w:sz="12" w:space="0" w:color="auto"/>
              <w:bottom w:val="nil"/>
              <w:right w:val="single" w:sz="12" w:space="0" w:color="auto"/>
            </w:tcBorders>
          </w:tcPr>
          <w:p w:rsidR="00BF35CF" w:rsidRPr="00480080" w:rsidRDefault="00BF35CF" w:rsidP="00B177B4">
            <w:pPr>
              <w:spacing w:after="0" w:line="240" w:lineRule="auto"/>
              <w:rPr>
                <w:rFonts w:ascii="Arial" w:hAnsi="Arial" w:cs="Arial"/>
              </w:rPr>
            </w:pPr>
            <w:r w:rsidRPr="00480080">
              <w:rPr>
                <w:rFonts w:ascii="Arial" w:hAnsi="Arial" w:cs="Arial"/>
              </w:rPr>
              <w:t>Раздел 3. Материалы по обоснованию  проекта планировки территории.</w:t>
            </w:r>
          </w:p>
        </w:tc>
      </w:tr>
      <w:tr w:rsidR="008721F3" w:rsidRPr="00480080">
        <w:trPr>
          <w:cantSplit/>
        </w:trPr>
        <w:tc>
          <w:tcPr>
            <w:tcW w:w="675" w:type="dxa"/>
            <w:vMerge/>
            <w:tcBorders>
              <w:left w:val="single" w:sz="12" w:space="0" w:color="auto"/>
              <w:right w:val="single" w:sz="12" w:space="0" w:color="auto"/>
            </w:tcBorders>
          </w:tcPr>
          <w:p w:rsidR="00BF35CF" w:rsidRPr="00480080" w:rsidRDefault="00BF35CF" w:rsidP="00B177B4">
            <w:pPr>
              <w:pStyle w:val="af0"/>
              <w:spacing w:before="0"/>
              <w:jc w:val="center"/>
              <w:rPr>
                <w:rFonts w:cs="Arial"/>
              </w:rPr>
            </w:pPr>
          </w:p>
        </w:tc>
        <w:tc>
          <w:tcPr>
            <w:tcW w:w="3442" w:type="dxa"/>
            <w:vMerge/>
            <w:tcBorders>
              <w:left w:val="single" w:sz="12" w:space="0" w:color="auto"/>
              <w:right w:val="single" w:sz="12" w:space="0" w:color="auto"/>
            </w:tcBorders>
          </w:tcPr>
          <w:p w:rsidR="00BF35CF" w:rsidRPr="00480080" w:rsidRDefault="00BF35CF" w:rsidP="00B177B4">
            <w:pPr>
              <w:pStyle w:val="af0"/>
              <w:spacing w:before="0"/>
              <w:rPr>
                <w:rFonts w:cs="Arial"/>
              </w:rPr>
            </w:pPr>
          </w:p>
        </w:tc>
        <w:tc>
          <w:tcPr>
            <w:tcW w:w="5915" w:type="dxa"/>
            <w:tcBorders>
              <w:top w:val="nil"/>
              <w:left w:val="single" w:sz="12" w:space="0" w:color="auto"/>
              <w:bottom w:val="nil"/>
              <w:right w:val="single" w:sz="12" w:space="0" w:color="auto"/>
            </w:tcBorders>
          </w:tcPr>
          <w:p w:rsidR="00BF35CF" w:rsidRPr="00480080" w:rsidRDefault="00BF35CF" w:rsidP="00B177B4">
            <w:pPr>
              <w:spacing w:after="0" w:line="240" w:lineRule="auto"/>
              <w:rPr>
                <w:rFonts w:ascii="Arial" w:hAnsi="Arial" w:cs="Arial"/>
              </w:rPr>
            </w:pPr>
            <w:r w:rsidRPr="00480080">
              <w:rPr>
                <w:rFonts w:ascii="Arial" w:hAnsi="Arial" w:cs="Arial"/>
              </w:rPr>
              <w:t>Графические материалы</w:t>
            </w:r>
          </w:p>
        </w:tc>
      </w:tr>
      <w:tr w:rsidR="008721F3" w:rsidRPr="00480080">
        <w:trPr>
          <w:cantSplit/>
        </w:trPr>
        <w:tc>
          <w:tcPr>
            <w:tcW w:w="675" w:type="dxa"/>
            <w:vMerge/>
            <w:tcBorders>
              <w:left w:val="single" w:sz="12" w:space="0" w:color="auto"/>
              <w:right w:val="single" w:sz="12" w:space="0" w:color="auto"/>
            </w:tcBorders>
          </w:tcPr>
          <w:p w:rsidR="00BF35CF" w:rsidRPr="00480080" w:rsidRDefault="00BF35CF" w:rsidP="00B177B4">
            <w:pPr>
              <w:pStyle w:val="af0"/>
              <w:spacing w:before="0"/>
              <w:jc w:val="center"/>
              <w:rPr>
                <w:rFonts w:cs="Arial"/>
              </w:rPr>
            </w:pPr>
          </w:p>
        </w:tc>
        <w:tc>
          <w:tcPr>
            <w:tcW w:w="3442" w:type="dxa"/>
            <w:vMerge/>
            <w:tcBorders>
              <w:left w:val="single" w:sz="12" w:space="0" w:color="auto"/>
              <w:right w:val="single" w:sz="12" w:space="0" w:color="auto"/>
            </w:tcBorders>
          </w:tcPr>
          <w:p w:rsidR="00BF35CF" w:rsidRPr="00480080" w:rsidRDefault="00BF35CF" w:rsidP="00B177B4">
            <w:pPr>
              <w:pStyle w:val="af0"/>
              <w:spacing w:before="0"/>
              <w:rPr>
                <w:rFonts w:cs="Arial"/>
              </w:rPr>
            </w:pPr>
          </w:p>
        </w:tc>
        <w:tc>
          <w:tcPr>
            <w:tcW w:w="5915" w:type="dxa"/>
            <w:tcBorders>
              <w:top w:val="nil"/>
              <w:left w:val="single" w:sz="12" w:space="0" w:color="auto"/>
              <w:bottom w:val="nil"/>
              <w:right w:val="single" w:sz="12" w:space="0" w:color="auto"/>
            </w:tcBorders>
          </w:tcPr>
          <w:p w:rsidR="00BF35CF" w:rsidRPr="00480080" w:rsidRDefault="00BF35CF" w:rsidP="00B177B4">
            <w:pPr>
              <w:spacing w:after="0" w:line="240" w:lineRule="auto"/>
              <w:rPr>
                <w:rFonts w:ascii="Arial" w:hAnsi="Arial" w:cs="Arial"/>
              </w:rPr>
            </w:pPr>
            <w:r w:rsidRPr="00480080">
              <w:rPr>
                <w:rFonts w:ascii="Arial" w:hAnsi="Arial" w:cs="Arial"/>
              </w:rPr>
              <w:t>Раздел 4. Материалы по обоснованию  проекта планировки территории.</w:t>
            </w:r>
          </w:p>
        </w:tc>
      </w:tr>
      <w:tr w:rsidR="008721F3" w:rsidRPr="00480080">
        <w:trPr>
          <w:cantSplit/>
        </w:trPr>
        <w:tc>
          <w:tcPr>
            <w:tcW w:w="675" w:type="dxa"/>
            <w:vMerge/>
            <w:tcBorders>
              <w:left w:val="single" w:sz="12" w:space="0" w:color="auto"/>
              <w:bottom w:val="nil"/>
              <w:right w:val="single" w:sz="12" w:space="0" w:color="auto"/>
            </w:tcBorders>
          </w:tcPr>
          <w:p w:rsidR="00BF35CF" w:rsidRPr="00480080" w:rsidRDefault="00BF35CF" w:rsidP="00B177B4">
            <w:pPr>
              <w:pStyle w:val="af0"/>
              <w:spacing w:before="0"/>
              <w:jc w:val="center"/>
              <w:rPr>
                <w:rFonts w:cs="Arial"/>
              </w:rPr>
            </w:pPr>
          </w:p>
        </w:tc>
        <w:tc>
          <w:tcPr>
            <w:tcW w:w="3442" w:type="dxa"/>
            <w:vMerge/>
            <w:tcBorders>
              <w:left w:val="single" w:sz="12" w:space="0" w:color="auto"/>
              <w:bottom w:val="nil"/>
              <w:right w:val="single" w:sz="12" w:space="0" w:color="auto"/>
            </w:tcBorders>
          </w:tcPr>
          <w:p w:rsidR="00BF35CF" w:rsidRPr="00480080" w:rsidRDefault="00BF35CF" w:rsidP="00B177B4">
            <w:pPr>
              <w:pStyle w:val="af0"/>
              <w:spacing w:before="0"/>
              <w:rPr>
                <w:rFonts w:cs="Arial"/>
              </w:rPr>
            </w:pPr>
          </w:p>
        </w:tc>
        <w:tc>
          <w:tcPr>
            <w:tcW w:w="5915" w:type="dxa"/>
            <w:tcBorders>
              <w:top w:val="nil"/>
              <w:left w:val="single" w:sz="12" w:space="0" w:color="auto"/>
              <w:bottom w:val="nil"/>
              <w:right w:val="single" w:sz="12" w:space="0" w:color="auto"/>
            </w:tcBorders>
          </w:tcPr>
          <w:p w:rsidR="00BF35CF" w:rsidRPr="00480080" w:rsidRDefault="00BF35CF" w:rsidP="00B177B4">
            <w:pPr>
              <w:spacing w:after="0" w:line="240" w:lineRule="auto"/>
              <w:rPr>
                <w:rFonts w:ascii="Arial" w:hAnsi="Arial" w:cs="Arial"/>
              </w:rPr>
            </w:pPr>
            <w:r w:rsidRPr="00480080">
              <w:rPr>
                <w:rFonts w:ascii="Arial" w:hAnsi="Arial" w:cs="Arial"/>
              </w:rPr>
              <w:t>Пояснительная записка</w:t>
            </w:r>
          </w:p>
        </w:tc>
      </w:tr>
      <w:tr w:rsidR="008721F3" w:rsidRPr="00480080">
        <w:trPr>
          <w:cantSplit/>
        </w:trPr>
        <w:tc>
          <w:tcPr>
            <w:tcW w:w="675" w:type="dxa"/>
            <w:vMerge w:val="restart"/>
            <w:tcBorders>
              <w:top w:val="nil"/>
              <w:left w:val="single" w:sz="12" w:space="0" w:color="auto"/>
              <w:right w:val="single" w:sz="12" w:space="0" w:color="auto"/>
            </w:tcBorders>
          </w:tcPr>
          <w:p w:rsidR="00BF35CF" w:rsidRPr="00480080" w:rsidRDefault="00BF35CF" w:rsidP="00B177B4">
            <w:pPr>
              <w:spacing w:after="0" w:line="240" w:lineRule="auto"/>
              <w:rPr>
                <w:rFonts w:ascii="Arial" w:hAnsi="Arial" w:cs="Arial"/>
              </w:rPr>
            </w:pPr>
          </w:p>
          <w:p w:rsidR="00BF35CF" w:rsidRPr="00480080" w:rsidRDefault="00BF35CF" w:rsidP="00B177B4">
            <w:pPr>
              <w:spacing w:after="0" w:line="240" w:lineRule="auto"/>
              <w:rPr>
                <w:rFonts w:ascii="Arial" w:hAnsi="Arial" w:cs="Arial"/>
              </w:rPr>
            </w:pPr>
            <w:r w:rsidRPr="00480080">
              <w:rPr>
                <w:rFonts w:ascii="Arial" w:hAnsi="Arial" w:cs="Arial"/>
              </w:rPr>
              <w:t>3</w:t>
            </w:r>
          </w:p>
          <w:p w:rsidR="00BF35CF" w:rsidRPr="00480080" w:rsidRDefault="00BF35CF" w:rsidP="00B177B4">
            <w:pPr>
              <w:spacing w:after="0" w:line="240" w:lineRule="auto"/>
              <w:rPr>
                <w:rFonts w:ascii="Arial" w:hAnsi="Arial" w:cs="Arial"/>
              </w:rPr>
            </w:pPr>
          </w:p>
        </w:tc>
        <w:tc>
          <w:tcPr>
            <w:tcW w:w="3442" w:type="dxa"/>
            <w:vMerge w:val="restart"/>
            <w:tcBorders>
              <w:top w:val="nil"/>
              <w:left w:val="single" w:sz="12" w:space="0" w:color="auto"/>
              <w:right w:val="single" w:sz="12" w:space="0" w:color="auto"/>
            </w:tcBorders>
          </w:tcPr>
          <w:p w:rsidR="00BF35CF" w:rsidRPr="00480080" w:rsidRDefault="00BF35CF" w:rsidP="00B177B4">
            <w:pPr>
              <w:spacing w:after="0" w:line="240" w:lineRule="auto"/>
              <w:rPr>
                <w:rFonts w:ascii="Arial" w:hAnsi="Arial" w:cs="Arial"/>
                <w:szCs w:val="20"/>
              </w:rPr>
            </w:pPr>
          </w:p>
          <w:p w:rsidR="00BF35CF" w:rsidRPr="00480080" w:rsidRDefault="008721F3" w:rsidP="00B177B4">
            <w:pPr>
              <w:spacing w:after="0" w:line="240" w:lineRule="auto"/>
              <w:rPr>
                <w:rFonts w:ascii="Arial" w:hAnsi="Arial" w:cs="Arial"/>
                <w:szCs w:val="20"/>
              </w:rPr>
            </w:pPr>
            <w:r w:rsidRPr="00480080">
              <w:rPr>
                <w:rFonts w:ascii="Arial" w:hAnsi="Arial" w:cs="Arial"/>
                <w:szCs w:val="20"/>
              </w:rPr>
              <w:t>8143П-П-131</w:t>
            </w:r>
            <w:r w:rsidR="00BF35CF" w:rsidRPr="00480080">
              <w:rPr>
                <w:rFonts w:ascii="Arial" w:hAnsi="Arial" w:cs="Arial"/>
                <w:szCs w:val="20"/>
              </w:rPr>
              <w:t>.000.000-ПЗУ-03</w:t>
            </w:r>
          </w:p>
          <w:p w:rsidR="00BF35CF" w:rsidRPr="00480080" w:rsidRDefault="00BF35CF" w:rsidP="00B177B4">
            <w:pPr>
              <w:spacing w:after="0" w:line="240" w:lineRule="auto"/>
              <w:rPr>
                <w:rFonts w:ascii="Arial" w:hAnsi="Arial" w:cs="Arial"/>
                <w:szCs w:val="20"/>
              </w:rPr>
            </w:pPr>
          </w:p>
        </w:tc>
        <w:tc>
          <w:tcPr>
            <w:tcW w:w="5915" w:type="dxa"/>
            <w:tcBorders>
              <w:top w:val="nil"/>
              <w:left w:val="single" w:sz="12" w:space="0" w:color="auto"/>
              <w:bottom w:val="nil"/>
              <w:right w:val="single" w:sz="12" w:space="0" w:color="auto"/>
            </w:tcBorders>
          </w:tcPr>
          <w:p w:rsidR="00BF35CF" w:rsidRPr="00480080" w:rsidRDefault="00BF35CF" w:rsidP="00B177B4">
            <w:pPr>
              <w:spacing w:after="0" w:line="240" w:lineRule="auto"/>
              <w:jc w:val="center"/>
              <w:rPr>
                <w:rFonts w:ascii="Arial" w:hAnsi="Arial" w:cs="Arial"/>
                <w:b/>
              </w:rPr>
            </w:pPr>
            <w:r w:rsidRPr="00480080">
              <w:rPr>
                <w:rFonts w:ascii="Arial" w:hAnsi="Arial" w:cs="Arial"/>
                <w:b/>
              </w:rPr>
              <w:t>Проект межевания территории</w:t>
            </w:r>
          </w:p>
        </w:tc>
      </w:tr>
      <w:tr w:rsidR="008721F3" w:rsidRPr="00480080">
        <w:trPr>
          <w:cantSplit/>
        </w:trPr>
        <w:tc>
          <w:tcPr>
            <w:tcW w:w="675" w:type="dxa"/>
            <w:vMerge/>
            <w:tcBorders>
              <w:left w:val="single" w:sz="12" w:space="0" w:color="auto"/>
              <w:right w:val="single" w:sz="12" w:space="0" w:color="auto"/>
            </w:tcBorders>
          </w:tcPr>
          <w:p w:rsidR="00BF35CF" w:rsidRPr="00480080" w:rsidRDefault="00BF35CF" w:rsidP="00B177B4">
            <w:pPr>
              <w:pStyle w:val="af0"/>
              <w:spacing w:before="0"/>
              <w:jc w:val="center"/>
              <w:rPr>
                <w:rFonts w:cs="Arial"/>
              </w:rPr>
            </w:pPr>
          </w:p>
        </w:tc>
        <w:tc>
          <w:tcPr>
            <w:tcW w:w="3442" w:type="dxa"/>
            <w:vMerge/>
            <w:tcBorders>
              <w:left w:val="single" w:sz="12" w:space="0" w:color="auto"/>
              <w:right w:val="single" w:sz="12" w:space="0" w:color="auto"/>
            </w:tcBorders>
          </w:tcPr>
          <w:p w:rsidR="00BF35CF" w:rsidRPr="00480080" w:rsidRDefault="00BF35CF" w:rsidP="00B177B4">
            <w:pPr>
              <w:pStyle w:val="af0"/>
              <w:spacing w:before="0"/>
              <w:rPr>
                <w:rFonts w:cs="Arial"/>
              </w:rPr>
            </w:pPr>
          </w:p>
        </w:tc>
        <w:tc>
          <w:tcPr>
            <w:tcW w:w="5915" w:type="dxa"/>
            <w:tcBorders>
              <w:top w:val="nil"/>
              <w:left w:val="single" w:sz="12" w:space="0" w:color="auto"/>
              <w:bottom w:val="nil"/>
              <w:right w:val="single" w:sz="12" w:space="0" w:color="auto"/>
            </w:tcBorders>
          </w:tcPr>
          <w:p w:rsidR="00BF35CF" w:rsidRPr="00480080" w:rsidRDefault="00BF35CF" w:rsidP="00B177B4">
            <w:pPr>
              <w:spacing w:after="0" w:line="240" w:lineRule="auto"/>
              <w:rPr>
                <w:rFonts w:ascii="Arial" w:hAnsi="Arial" w:cs="Arial"/>
              </w:rPr>
            </w:pPr>
            <w:r w:rsidRPr="00480080">
              <w:rPr>
                <w:rFonts w:ascii="Arial" w:hAnsi="Arial" w:cs="Arial"/>
                <w:b/>
              </w:rPr>
              <w:t>Основная часть</w:t>
            </w:r>
          </w:p>
        </w:tc>
      </w:tr>
      <w:tr w:rsidR="008721F3" w:rsidRPr="00480080">
        <w:trPr>
          <w:cantSplit/>
        </w:trPr>
        <w:tc>
          <w:tcPr>
            <w:tcW w:w="675" w:type="dxa"/>
            <w:vMerge/>
            <w:tcBorders>
              <w:left w:val="single" w:sz="12" w:space="0" w:color="auto"/>
              <w:right w:val="single" w:sz="12" w:space="0" w:color="auto"/>
            </w:tcBorders>
          </w:tcPr>
          <w:p w:rsidR="00BF35CF" w:rsidRPr="00480080" w:rsidRDefault="00BF35CF" w:rsidP="00B177B4">
            <w:pPr>
              <w:pStyle w:val="af0"/>
              <w:spacing w:before="0"/>
              <w:jc w:val="center"/>
              <w:rPr>
                <w:rFonts w:cs="Arial"/>
              </w:rPr>
            </w:pPr>
          </w:p>
        </w:tc>
        <w:tc>
          <w:tcPr>
            <w:tcW w:w="3442" w:type="dxa"/>
            <w:vMerge/>
            <w:tcBorders>
              <w:left w:val="single" w:sz="12" w:space="0" w:color="auto"/>
              <w:right w:val="single" w:sz="12" w:space="0" w:color="auto"/>
            </w:tcBorders>
          </w:tcPr>
          <w:p w:rsidR="00BF35CF" w:rsidRPr="00480080" w:rsidRDefault="00BF35CF" w:rsidP="00B177B4">
            <w:pPr>
              <w:pStyle w:val="af0"/>
              <w:spacing w:before="0"/>
              <w:rPr>
                <w:rFonts w:cs="Arial"/>
              </w:rPr>
            </w:pPr>
          </w:p>
        </w:tc>
        <w:tc>
          <w:tcPr>
            <w:tcW w:w="5915" w:type="dxa"/>
            <w:tcBorders>
              <w:top w:val="nil"/>
              <w:left w:val="single" w:sz="12" w:space="0" w:color="auto"/>
              <w:bottom w:val="nil"/>
              <w:right w:val="single" w:sz="12" w:space="0" w:color="auto"/>
            </w:tcBorders>
          </w:tcPr>
          <w:p w:rsidR="00BF35CF" w:rsidRPr="00480080" w:rsidRDefault="00BF35CF" w:rsidP="00B177B4">
            <w:pPr>
              <w:spacing w:after="0" w:line="240" w:lineRule="auto"/>
              <w:rPr>
                <w:rFonts w:ascii="Arial" w:hAnsi="Arial" w:cs="Arial"/>
              </w:rPr>
            </w:pPr>
            <w:r w:rsidRPr="00480080">
              <w:rPr>
                <w:rFonts w:ascii="Arial" w:hAnsi="Arial" w:cs="Arial"/>
              </w:rPr>
              <w:t xml:space="preserve">Раздел 5. </w:t>
            </w:r>
            <w:r w:rsidRPr="00480080">
              <w:rPr>
                <w:rFonts w:ascii="Arial" w:hAnsi="Arial" w:cs="Arial"/>
                <w:szCs w:val="20"/>
              </w:rPr>
              <w:t>Основная часть проекта межевания территории. Графическая часть.</w:t>
            </w:r>
          </w:p>
        </w:tc>
      </w:tr>
      <w:tr w:rsidR="008721F3" w:rsidRPr="00480080">
        <w:trPr>
          <w:cantSplit/>
        </w:trPr>
        <w:tc>
          <w:tcPr>
            <w:tcW w:w="675" w:type="dxa"/>
            <w:vMerge/>
            <w:tcBorders>
              <w:left w:val="single" w:sz="12" w:space="0" w:color="auto"/>
              <w:right w:val="single" w:sz="12" w:space="0" w:color="auto"/>
            </w:tcBorders>
          </w:tcPr>
          <w:p w:rsidR="00BF35CF" w:rsidRPr="00480080" w:rsidRDefault="00BF35CF" w:rsidP="00B177B4">
            <w:pPr>
              <w:pStyle w:val="af0"/>
              <w:spacing w:before="0"/>
              <w:jc w:val="center"/>
              <w:rPr>
                <w:rFonts w:cs="Arial"/>
              </w:rPr>
            </w:pPr>
          </w:p>
        </w:tc>
        <w:tc>
          <w:tcPr>
            <w:tcW w:w="3442" w:type="dxa"/>
            <w:vMerge/>
            <w:tcBorders>
              <w:left w:val="single" w:sz="12" w:space="0" w:color="auto"/>
              <w:right w:val="single" w:sz="12" w:space="0" w:color="auto"/>
            </w:tcBorders>
          </w:tcPr>
          <w:p w:rsidR="00BF35CF" w:rsidRPr="00480080" w:rsidRDefault="00BF35CF" w:rsidP="00B177B4">
            <w:pPr>
              <w:pStyle w:val="af0"/>
              <w:spacing w:before="0"/>
              <w:rPr>
                <w:rFonts w:cs="Arial"/>
              </w:rPr>
            </w:pPr>
          </w:p>
        </w:tc>
        <w:tc>
          <w:tcPr>
            <w:tcW w:w="5915" w:type="dxa"/>
            <w:tcBorders>
              <w:top w:val="nil"/>
              <w:left w:val="single" w:sz="12" w:space="0" w:color="auto"/>
              <w:bottom w:val="nil"/>
              <w:right w:val="single" w:sz="12" w:space="0" w:color="auto"/>
            </w:tcBorders>
          </w:tcPr>
          <w:p w:rsidR="00BF35CF" w:rsidRPr="00480080" w:rsidRDefault="00BF35CF" w:rsidP="00B177B4">
            <w:pPr>
              <w:spacing w:after="0" w:line="240" w:lineRule="auto"/>
              <w:rPr>
                <w:rFonts w:ascii="Arial" w:hAnsi="Arial" w:cs="Arial"/>
              </w:rPr>
            </w:pPr>
            <w:r w:rsidRPr="00480080">
              <w:rPr>
                <w:rFonts w:ascii="Arial" w:hAnsi="Arial" w:cs="Arial"/>
              </w:rPr>
              <w:t xml:space="preserve">Раздел 6. </w:t>
            </w:r>
            <w:r w:rsidRPr="00480080">
              <w:rPr>
                <w:rFonts w:ascii="Arial" w:hAnsi="Arial" w:cs="Arial"/>
                <w:szCs w:val="20"/>
              </w:rPr>
              <w:t>Основная часть проекта межевания территории. Текстовая часть.</w:t>
            </w:r>
          </w:p>
        </w:tc>
      </w:tr>
      <w:tr w:rsidR="008721F3" w:rsidRPr="00480080">
        <w:trPr>
          <w:cantSplit/>
        </w:trPr>
        <w:tc>
          <w:tcPr>
            <w:tcW w:w="675" w:type="dxa"/>
            <w:vMerge/>
            <w:tcBorders>
              <w:left w:val="single" w:sz="12" w:space="0" w:color="auto"/>
              <w:right w:val="single" w:sz="12" w:space="0" w:color="auto"/>
            </w:tcBorders>
          </w:tcPr>
          <w:p w:rsidR="00BF35CF" w:rsidRPr="00480080" w:rsidRDefault="00BF35CF" w:rsidP="00B177B4">
            <w:pPr>
              <w:pStyle w:val="af0"/>
              <w:spacing w:before="0"/>
              <w:jc w:val="center"/>
              <w:rPr>
                <w:rFonts w:cs="Arial"/>
              </w:rPr>
            </w:pPr>
          </w:p>
        </w:tc>
        <w:tc>
          <w:tcPr>
            <w:tcW w:w="3442" w:type="dxa"/>
            <w:vMerge/>
            <w:tcBorders>
              <w:left w:val="single" w:sz="12" w:space="0" w:color="auto"/>
              <w:right w:val="single" w:sz="12" w:space="0" w:color="auto"/>
            </w:tcBorders>
          </w:tcPr>
          <w:p w:rsidR="00BF35CF" w:rsidRPr="00480080" w:rsidRDefault="00BF35CF" w:rsidP="00B177B4">
            <w:pPr>
              <w:pStyle w:val="af0"/>
              <w:spacing w:before="0"/>
              <w:rPr>
                <w:rFonts w:cs="Arial"/>
              </w:rPr>
            </w:pPr>
          </w:p>
        </w:tc>
        <w:tc>
          <w:tcPr>
            <w:tcW w:w="5915" w:type="dxa"/>
            <w:tcBorders>
              <w:top w:val="nil"/>
              <w:left w:val="single" w:sz="12" w:space="0" w:color="auto"/>
              <w:bottom w:val="nil"/>
              <w:right w:val="single" w:sz="12" w:space="0" w:color="auto"/>
            </w:tcBorders>
          </w:tcPr>
          <w:p w:rsidR="00BF35CF" w:rsidRPr="00480080" w:rsidRDefault="00BF35CF" w:rsidP="00B177B4">
            <w:pPr>
              <w:spacing w:after="0" w:line="240" w:lineRule="auto"/>
              <w:rPr>
                <w:rFonts w:ascii="Arial" w:hAnsi="Arial" w:cs="Arial"/>
              </w:rPr>
            </w:pPr>
          </w:p>
          <w:p w:rsidR="00BF35CF" w:rsidRPr="00480080" w:rsidRDefault="00BF35CF" w:rsidP="00B177B4">
            <w:pPr>
              <w:spacing w:after="0" w:line="240" w:lineRule="auto"/>
              <w:rPr>
                <w:rFonts w:ascii="Arial" w:hAnsi="Arial" w:cs="Arial"/>
              </w:rPr>
            </w:pPr>
            <w:r w:rsidRPr="00480080">
              <w:rPr>
                <w:rFonts w:ascii="Arial" w:hAnsi="Arial" w:cs="Arial"/>
                <w:b/>
              </w:rPr>
              <w:t>Материалы по обоснованию</w:t>
            </w:r>
          </w:p>
        </w:tc>
      </w:tr>
      <w:tr w:rsidR="00BF35CF" w:rsidRPr="00480080">
        <w:trPr>
          <w:cantSplit/>
        </w:trPr>
        <w:tc>
          <w:tcPr>
            <w:tcW w:w="675" w:type="dxa"/>
            <w:vMerge/>
            <w:tcBorders>
              <w:left w:val="single" w:sz="12" w:space="0" w:color="auto"/>
              <w:bottom w:val="single" w:sz="12" w:space="0" w:color="auto"/>
              <w:right w:val="single" w:sz="12" w:space="0" w:color="auto"/>
            </w:tcBorders>
          </w:tcPr>
          <w:p w:rsidR="00BF35CF" w:rsidRPr="00480080" w:rsidRDefault="00BF35CF" w:rsidP="00B177B4">
            <w:pPr>
              <w:pStyle w:val="af0"/>
              <w:spacing w:before="0"/>
              <w:jc w:val="center"/>
              <w:rPr>
                <w:rFonts w:cs="Arial"/>
              </w:rPr>
            </w:pPr>
          </w:p>
        </w:tc>
        <w:tc>
          <w:tcPr>
            <w:tcW w:w="3442" w:type="dxa"/>
            <w:vMerge/>
            <w:tcBorders>
              <w:left w:val="single" w:sz="12" w:space="0" w:color="auto"/>
              <w:bottom w:val="single" w:sz="12" w:space="0" w:color="auto"/>
              <w:right w:val="single" w:sz="12" w:space="0" w:color="auto"/>
            </w:tcBorders>
          </w:tcPr>
          <w:p w:rsidR="00BF35CF" w:rsidRPr="00480080" w:rsidRDefault="00BF35CF" w:rsidP="00B177B4">
            <w:pPr>
              <w:pStyle w:val="af0"/>
              <w:spacing w:before="0"/>
              <w:rPr>
                <w:rFonts w:cs="Arial"/>
              </w:rPr>
            </w:pPr>
          </w:p>
        </w:tc>
        <w:tc>
          <w:tcPr>
            <w:tcW w:w="5915" w:type="dxa"/>
            <w:tcBorders>
              <w:top w:val="nil"/>
              <w:left w:val="single" w:sz="12" w:space="0" w:color="auto"/>
              <w:bottom w:val="single" w:sz="12" w:space="0" w:color="auto"/>
              <w:right w:val="single" w:sz="12" w:space="0" w:color="auto"/>
            </w:tcBorders>
          </w:tcPr>
          <w:p w:rsidR="00BF35CF" w:rsidRPr="00480080" w:rsidRDefault="00BF35CF" w:rsidP="00B177B4">
            <w:pPr>
              <w:spacing w:after="0" w:line="240" w:lineRule="auto"/>
              <w:rPr>
                <w:rFonts w:ascii="Arial" w:hAnsi="Arial" w:cs="Arial"/>
              </w:rPr>
            </w:pPr>
            <w:r w:rsidRPr="00480080">
              <w:rPr>
                <w:rFonts w:ascii="Arial" w:hAnsi="Arial" w:cs="Arial"/>
              </w:rPr>
              <w:t xml:space="preserve">Раздел 7. </w:t>
            </w:r>
            <w:r w:rsidRPr="00480080">
              <w:rPr>
                <w:rFonts w:ascii="Arial" w:hAnsi="Arial" w:cs="Arial"/>
                <w:szCs w:val="20"/>
              </w:rPr>
              <w:t>Материалы по обоснованию проекта межевания территории. Графическая часть</w:t>
            </w:r>
          </w:p>
          <w:p w:rsidR="00BF35CF" w:rsidRPr="00480080" w:rsidRDefault="00BF35CF" w:rsidP="00B177B4">
            <w:pPr>
              <w:spacing w:after="0" w:line="240" w:lineRule="auto"/>
              <w:rPr>
                <w:rFonts w:ascii="Arial" w:hAnsi="Arial" w:cs="Arial"/>
              </w:rPr>
            </w:pPr>
          </w:p>
          <w:p w:rsidR="00995B9C" w:rsidRPr="00480080" w:rsidRDefault="00995B9C" w:rsidP="00B177B4">
            <w:pPr>
              <w:spacing w:after="0" w:line="240" w:lineRule="auto"/>
              <w:rPr>
                <w:rFonts w:ascii="Arial" w:hAnsi="Arial" w:cs="Arial"/>
              </w:rPr>
            </w:pPr>
          </w:p>
        </w:tc>
      </w:tr>
    </w:tbl>
    <w:p w:rsidR="000F3516" w:rsidRPr="00480080" w:rsidRDefault="000F3516" w:rsidP="00E40E9B">
      <w:pPr>
        <w:rPr>
          <w:rFonts w:ascii="Arial" w:hAnsi="Arial" w:cs="Arial"/>
        </w:rPr>
      </w:pPr>
    </w:p>
    <w:p w:rsidR="00104822" w:rsidRPr="00480080" w:rsidRDefault="00104822" w:rsidP="00E40E9B">
      <w:pPr>
        <w:rPr>
          <w:rFonts w:ascii="Arial" w:hAnsi="Arial" w:cs="Arial"/>
        </w:rPr>
      </w:pPr>
    </w:p>
    <w:p w:rsidR="00643CD6" w:rsidRPr="00480080" w:rsidRDefault="00643CD6">
      <w:pPr>
        <w:pStyle w:val="a7"/>
        <w:rPr>
          <w:rFonts w:cs="Arial"/>
          <w:color w:val="FF0000"/>
        </w:rPr>
        <w:sectPr w:rsidR="00643CD6" w:rsidRPr="00480080" w:rsidSect="00104822">
          <w:headerReference w:type="first" r:id="rId19"/>
          <w:footerReference w:type="first" r:id="rId20"/>
          <w:pgSz w:w="11906" w:h="16838" w:code="9"/>
          <w:pgMar w:top="851" w:right="567" w:bottom="6237" w:left="1418" w:header="567" w:footer="283" w:gutter="0"/>
          <w:pgNumType w:start="1"/>
          <w:cols w:space="720"/>
          <w:titlePg/>
          <w:docGrid w:linePitch="272"/>
        </w:sectPr>
      </w:pPr>
    </w:p>
    <w:p w:rsidR="00643CD6" w:rsidRPr="00480080" w:rsidRDefault="00643CD6">
      <w:pPr>
        <w:pStyle w:val="af4"/>
        <w:rPr>
          <w:rFonts w:cs="Arial"/>
          <w:b w:val="0"/>
          <w:bCs w:val="0"/>
        </w:rPr>
      </w:pPr>
      <w:r w:rsidRPr="00480080">
        <w:rPr>
          <w:rFonts w:cs="Arial"/>
          <w:b w:val="0"/>
          <w:bCs w:val="0"/>
        </w:rPr>
        <w:lastRenderedPageBreak/>
        <w:t>Содержание</w:t>
      </w:r>
    </w:p>
    <w:p w:rsidR="00643CD6" w:rsidRPr="00480080" w:rsidRDefault="00643CD6">
      <w:pPr>
        <w:pStyle w:val="af4"/>
        <w:rPr>
          <w:rFonts w:cs="Arial"/>
          <w:b w:val="0"/>
          <w:bCs w:val="0"/>
          <w:sz w:val="20"/>
        </w:rPr>
      </w:pPr>
    </w:p>
    <w:p w:rsidR="007B2D5E" w:rsidRPr="00B97E09" w:rsidRDefault="00643CD6" w:rsidP="00B97E09">
      <w:pPr>
        <w:pStyle w:val="12"/>
        <w:tabs>
          <w:tab w:val="right" w:leader="dot" w:pos="9911"/>
        </w:tabs>
        <w:jc w:val="both"/>
        <w:rPr>
          <w:rFonts w:ascii="Arial" w:hAnsi="Arial" w:cs="Arial"/>
          <w:b w:val="0"/>
          <w:noProof/>
          <w:sz w:val="22"/>
          <w:szCs w:val="22"/>
        </w:rPr>
      </w:pPr>
      <w:r w:rsidRPr="00B97E09">
        <w:rPr>
          <w:rFonts w:ascii="Arial" w:hAnsi="Arial" w:cs="Arial"/>
          <w:sz w:val="22"/>
          <w:szCs w:val="22"/>
        </w:rPr>
        <w:fldChar w:fldCharType="begin"/>
      </w:r>
      <w:r w:rsidRPr="00B97E09">
        <w:rPr>
          <w:rFonts w:ascii="Arial" w:hAnsi="Arial" w:cs="Arial"/>
          <w:sz w:val="22"/>
          <w:szCs w:val="22"/>
        </w:rPr>
        <w:instrText xml:space="preserve"> TOC \o "1-4" \z \t "Приложение СамНИПИ;2" </w:instrText>
      </w:r>
      <w:r w:rsidRPr="00B97E09">
        <w:rPr>
          <w:rFonts w:ascii="Arial" w:hAnsi="Arial" w:cs="Arial"/>
          <w:sz w:val="22"/>
          <w:szCs w:val="22"/>
        </w:rPr>
        <w:fldChar w:fldCharType="separate"/>
      </w:r>
      <w:r w:rsidR="007B2D5E" w:rsidRPr="00B97E09">
        <w:rPr>
          <w:rFonts w:ascii="Arial" w:hAnsi="Arial" w:cs="Arial"/>
          <w:noProof/>
          <w:sz w:val="22"/>
          <w:szCs w:val="22"/>
        </w:rPr>
        <w:t>3</w:t>
      </w:r>
      <w:r w:rsidR="007B2D5E" w:rsidRPr="00B97E09">
        <w:rPr>
          <w:rFonts w:ascii="Arial" w:hAnsi="Arial" w:cs="Arial"/>
          <w:noProof/>
          <w:sz w:val="22"/>
          <w:szCs w:val="22"/>
          <w:shd w:val="clear" w:color="auto" w:fill="FFFFFF"/>
        </w:rPr>
        <w:t xml:space="preserve"> Проект планировки территории. Графическая часть</w:t>
      </w:r>
      <w:r w:rsidR="007B2D5E" w:rsidRPr="00B97E09">
        <w:rPr>
          <w:rFonts w:ascii="Arial" w:hAnsi="Arial" w:cs="Arial"/>
          <w:noProof/>
          <w:webHidden/>
          <w:sz w:val="22"/>
          <w:szCs w:val="22"/>
        </w:rPr>
        <w:tab/>
      </w:r>
      <w:r w:rsidR="007B2D5E" w:rsidRPr="00B97E09">
        <w:rPr>
          <w:rFonts w:ascii="Arial" w:hAnsi="Arial" w:cs="Arial"/>
          <w:noProof/>
          <w:webHidden/>
          <w:sz w:val="22"/>
          <w:szCs w:val="22"/>
        </w:rPr>
        <w:fldChar w:fldCharType="begin"/>
      </w:r>
      <w:r w:rsidR="007B2D5E" w:rsidRPr="00B97E09">
        <w:rPr>
          <w:rFonts w:ascii="Arial" w:hAnsi="Arial" w:cs="Arial"/>
          <w:noProof/>
          <w:webHidden/>
          <w:sz w:val="22"/>
          <w:szCs w:val="22"/>
        </w:rPr>
        <w:instrText xml:space="preserve"> PAGEREF _Toc24382520 \h </w:instrText>
      </w:r>
      <w:r w:rsidR="007B2D5E" w:rsidRPr="00B97E09">
        <w:rPr>
          <w:rFonts w:ascii="Arial" w:hAnsi="Arial" w:cs="Arial"/>
          <w:noProof/>
          <w:webHidden/>
          <w:sz w:val="22"/>
          <w:szCs w:val="22"/>
        </w:rPr>
      </w:r>
      <w:r w:rsidR="007B2D5E" w:rsidRPr="00B97E09">
        <w:rPr>
          <w:rFonts w:ascii="Arial" w:hAnsi="Arial" w:cs="Arial"/>
          <w:noProof/>
          <w:webHidden/>
          <w:sz w:val="22"/>
          <w:szCs w:val="22"/>
        </w:rPr>
        <w:fldChar w:fldCharType="separate"/>
      </w:r>
      <w:r w:rsidR="00865F5A" w:rsidRPr="00B97E09">
        <w:rPr>
          <w:rFonts w:ascii="Arial" w:hAnsi="Arial" w:cs="Arial"/>
          <w:noProof/>
          <w:webHidden/>
          <w:sz w:val="22"/>
          <w:szCs w:val="22"/>
        </w:rPr>
        <w:t>3.1</w:t>
      </w:r>
      <w:r w:rsidR="007B2D5E" w:rsidRPr="00B97E09">
        <w:rPr>
          <w:rFonts w:ascii="Arial" w:hAnsi="Arial" w:cs="Arial"/>
          <w:noProof/>
          <w:webHidden/>
          <w:sz w:val="22"/>
          <w:szCs w:val="22"/>
        </w:rPr>
        <w:fldChar w:fldCharType="end"/>
      </w:r>
    </w:p>
    <w:p w:rsidR="007B2D5E" w:rsidRPr="00B97E09" w:rsidRDefault="007B2D5E" w:rsidP="00B97E09">
      <w:pPr>
        <w:pStyle w:val="12"/>
        <w:tabs>
          <w:tab w:val="right" w:leader="dot" w:pos="9911"/>
        </w:tabs>
        <w:jc w:val="both"/>
        <w:rPr>
          <w:rFonts w:ascii="Arial" w:hAnsi="Arial" w:cs="Arial"/>
          <w:b w:val="0"/>
          <w:noProof/>
          <w:sz w:val="22"/>
          <w:szCs w:val="22"/>
        </w:rPr>
      </w:pPr>
      <w:r w:rsidRPr="00B97E09">
        <w:rPr>
          <w:rFonts w:ascii="Arial" w:hAnsi="Arial" w:cs="Arial"/>
          <w:noProof/>
          <w:sz w:val="22"/>
          <w:szCs w:val="22"/>
        </w:rPr>
        <w:t>4 Материалы по обоснованию проекта планировки территории. Пояснительная записка</w:t>
      </w:r>
      <w:r w:rsidRPr="00B97E09">
        <w:rPr>
          <w:rFonts w:ascii="Arial" w:hAnsi="Arial" w:cs="Arial"/>
          <w:noProof/>
          <w:webHidden/>
          <w:sz w:val="22"/>
          <w:szCs w:val="22"/>
        </w:rPr>
        <w:tab/>
      </w:r>
      <w:r w:rsidRPr="00B97E09">
        <w:rPr>
          <w:rFonts w:ascii="Arial" w:hAnsi="Arial" w:cs="Arial"/>
          <w:noProof/>
          <w:webHidden/>
          <w:sz w:val="22"/>
          <w:szCs w:val="22"/>
        </w:rPr>
        <w:fldChar w:fldCharType="begin"/>
      </w:r>
      <w:r w:rsidRPr="00B97E09">
        <w:rPr>
          <w:rFonts w:ascii="Arial" w:hAnsi="Arial" w:cs="Arial"/>
          <w:noProof/>
          <w:webHidden/>
          <w:sz w:val="22"/>
          <w:szCs w:val="22"/>
        </w:rPr>
        <w:instrText xml:space="preserve"> PAGEREF _Toc24382521 \h </w:instrText>
      </w:r>
      <w:r w:rsidRPr="00B97E09">
        <w:rPr>
          <w:rFonts w:ascii="Arial" w:hAnsi="Arial" w:cs="Arial"/>
          <w:noProof/>
          <w:webHidden/>
          <w:sz w:val="22"/>
          <w:szCs w:val="22"/>
        </w:rPr>
      </w:r>
      <w:r w:rsidRPr="00B97E09">
        <w:rPr>
          <w:rFonts w:ascii="Arial" w:hAnsi="Arial" w:cs="Arial"/>
          <w:noProof/>
          <w:webHidden/>
          <w:sz w:val="22"/>
          <w:szCs w:val="22"/>
        </w:rPr>
        <w:fldChar w:fldCharType="separate"/>
      </w:r>
      <w:r w:rsidR="00865F5A" w:rsidRPr="00B97E09">
        <w:rPr>
          <w:rFonts w:ascii="Arial" w:hAnsi="Arial" w:cs="Arial"/>
          <w:noProof/>
          <w:webHidden/>
          <w:sz w:val="22"/>
          <w:szCs w:val="22"/>
        </w:rPr>
        <w:t>4.1</w:t>
      </w:r>
      <w:r w:rsidRPr="00B97E09">
        <w:rPr>
          <w:rFonts w:ascii="Arial" w:hAnsi="Arial" w:cs="Arial"/>
          <w:noProof/>
          <w:webHidden/>
          <w:sz w:val="22"/>
          <w:szCs w:val="22"/>
        </w:rPr>
        <w:fldChar w:fldCharType="end"/>
      </w:r>
    </w:p>
    <w:p w:rsidR="007B2D5E" w:rsidRPr="00B97E09" w:rsidRDefault="007B2D5E" w:rsidP="00B97E09">
      <w:pPr>
        <w:pStyle w:val="21"/>
        <w:tabs>
          <w:tab w:val="right" w:leader="dot" w:pos="9911"/>
        </w:tabs>
        <w:jc w:val="both"/>
        <w:rPr>
          <w:rFonts w:ascii="Arial" w:hAnsi="Arial" w:cs="Arial"/>
          <w:noProof/>
          <w:sz w:val="22"/>
          <w:szCs w:val="22"/>
        </w:rPr>
      </w:pPr>
      <w:r w:rsidRPr="00B97E09">
        <w:rPr>
          <w:rFonts w:ascii="Arial" w:hAnsi="Arial" w:cs="Arial"/>
          <w:noProof/>
          <w:sz w:val="22"/>
          <w:szCs w:val="22"/>
        </w:rPr>
        <w:t>4.1 Описание природно-климатических условий территории, в отношении которой разрабатывается проект планировки территории</w:t>
      </w:r>
      <w:r w:rsidRPr="00B97E09">
        <w:rPr>
          <w:rFonts w:ascii="Arial" w:hAnsi="Arial" w:cs="Arial"/>
          <w:noProof/>
          <w:webHidden/>
          <w:sz w:val="22"/>
          <w:szCs w:val="22"/>
        </w:rPr>
        <w:tab/>
      </w:r>
      <w:r w:rsidRPr="00B97E09">
        <w:rPr>
          <w:rFonts w:ascii="Arial" w:hAnsi="Arial" w:cs="Arial"/>
          <w:noProof/>
          <w:webHidden/>
          <w:sz w:val="22"/>
          <w:szCs w:val="22"/>
        </w:rPr>
        <w:fldChar w:fldCharType="begin"/>
      </w:r>
      <w:r w:rsidRPr="00B97E09">
        <w:rPr>
          <w:rFonts w:ascii="Arial" w:hAnsi="Arial" w:cs="Arial"/>
          <w:noProof/>
          <w:webHidden/>
          <w:sz w:val="22"/>
          <w:szCs w:val="22"/>
        </w:rPr>
        <w:instrText xml:space="preserve"> PAGEREF _Toc24382522 \h </w:instrText>
      </w:r>
      <w:r w:rsidRPr="00B97E09">
        <w:rPr>
          <w:rFonts w:ascii="Arial" w:hAnsi="Arial" w:cs="Arial"/>
          <w:noProof/>
          <w:webHidden/>
          <w:sz w:val="22"/>
          <w:szCs w:val="22"/>
        </w:rPr>
      </w:r>
      <w:r w:rsidRPr="00B97E09">
        <w:rPr>
          <w:rFonts w:ascii="Arial" w:hAnsi="Arial" w:cs="Arial"/>
          <w:noProof/>
          <w:webHidden/>
          <w:sz w:val="22"/>
          <w:szCs w:val="22"/>
        </w:rPr>
        <w:fldChar w:fldCharType="separate"/>
      </w:r>
      <w:r w:rsidR="00865F5A" w:rsidRPr="00B97E09">
        <w:rPr>
          <w:rFonts w:ascii="Arial" w:hAnsi="Arial" w:cs="Arial"/>
          <w:noProof/>
          <w:webHidden/>
          <w:sz w:val="22"/>
          <w:szCs w:val="22"/>
        </w:rPr>
        <w:t>4.1</w:t>
      </w:r>
      <w:r w:rsidRPr="00B97E09">
        <w:rPr>
          <w:rFonts w:ascii="Arial" w:hAnsi="Arial" w:cs="Arial"/>
          <w:noProof/>
          <w:webHidden/>
          <w:sz w:val="22"/>
          <w:szCs w:val="22"/>
        </w:rPr>
        <w:fldChar w:fldCharType="end"/>
      </w:r>
    </w:p>
    <w:p w:rsidR="007B2D5E" w:rsidRPr="00B97E09" w:rsidRDefault="007B2D5E" w:rsidP="00B97E09">
      <w:pPr>
        <w:pStyle w:val="21"/>
        <w:tabs>
          <w:tab w:val="right" w:leader="dot" w:pos="9911"/>
        </w:tabs>
        <w:jc w:val="both"/>
        <w:rPr>
          <w:rFonts w:ascii="Arial" w:hAnsi="Arial" w:cs="Arial"/>
          <w:noProof/>
          <w:sz w:val="22"/>
          <w:szCs w:val="22"/>
        </w:rPr>
      </w:pPr>
      <w:r w:rsidRPr="00B97E09">
        <w:rPr>
          <w:rFonts w:ascii="Arial" w:hAnsi="Arial" w:cs="Arial"/>
          <w:noProof/>
          <w:sz w:val="22"/>
          <w:szCs w:val="22"/>
        </w:rPr>
        <w:t>4.2 Обоснование определения границ зон планируемого размещения линейных объектов</w:t>
      </w:r>
      <w:r w:rsidRPr="00B97E09">
        <w:rPr>
          <w:rFonts w:ascii="Arial" w:hAnsi="Arial" w:cs="Arial"/>
          <w:noProof/>
          <w:webHidden/>
          <w:sz w:val="22"/>
          <w:szCs w:val="22"/>
        </w:rPr>
        <w:tab/>
      </w:r>
      <w:r w:rsidRPr="00B97E09">
        <w:rPr>
          <w:rFonts w:ascii="Arial" w:hAnsi="Arial" w:cs="Arial"/>
          <w:noProof/>
          <w:webHidden/>
          <w:sz w:val="22"/>
          <w:szCs w:val="22"/>
        </w:rPr>
        <w:fldChar w:fldCharType="begin"/>
      </w:r>
      <w:r w:rsidRPr="00B97E09">
        <w:rPr>
          <w:rFonts w:ascii="Arial" w:hAnsi="Arial" w:cs="Arial"/>
          <w:noProof/>
          <w:webHidden/>
          <w:sz w:val="22"/>
          <w:szCs w:val="22"/>
        </w:rPr>
        <w:instrText xml:space="preserve"> PAGEREF _Toc24382523 \h </w:instrText>
      </w:r>
      <w:r w:rsidRPr="00B97E09">
        <w:rPr>
          <w:rFonts w:ascii="Arial" w:hAnsi="Arial" w:cs="Arial"/>
          <w:noProof/>
          <w:webHidden/>
          <w:sz w:val="22"/>
          <w:szCs w:val="22"/>
        </w:rPr>
      </w:r>
      <w:r w:rsidRPr="00B97E09">
        <w:rPr>
          <w:rFonts w:ascii="Arial" w:hAnsi="Arial" w:cs="Arial"/>
          <w:noProof/>
          <w:webHidden/>
          <w:sz w:val="22"/>
          <w:szCs w:val="22"/>
        </w:rPr>
        <w:fldChar w:fldCharType="separate"/>
      </w:r>
      <w:r w:rsidR="00865F5A" w:rsidRPr="00B97E09">
        <w:rPr>
          <w:rFonts w:ascii="Arial" w:hAnsi="Arial" w:cs="Arial"/>
          <w:noProof/>
          <w:webHidden/>
          <w:sz w:val="22"/>
          <w:szCs w:val="22"/>
        </w:rPr>
        <w:t>4.3</w:t>
      </w:r>
      <w:r w:rsidRPr="00B97E09">
        <w:rPr>
          <w:rFonts w:ascii="Arial" w:hAnsi="Arial" w:cs="Arial"/>
          <w:noProof/>
          <w:webHidden/>
          <w:sz w:val="22"/>
          <w:szCs w:val="22"/>
        </w:rPr>
        <w:fldChar w:fldCharType="end"/>
      </w:r>
    </w:p>
    <w:p w:rsidR="007B2D5E" w:rsidRPr="00B97E09" w:rsidRDefault="007B2D5E" w:rsidP="00B97E09">
      <w:pPr>
        <w:pStyle w:val="21"/>
        <w:tabs>
          <w:tab w:val="right" w:leader="dot" w:pos="9911"/>
        </w:tabs>
        <w:jc w:val="both"/>
        <w:rPr>
          <w:rFonts w:ascii="Arial" w:hAnsi="Arial" w:cs="Arial"/>
          <w:noProof/>
          <w:sz w:val="22"/>
          <w:szCs w:val="22"/>
        </w:rPr>
      </w:pPr>
      <w:r w:rsidRPr="00B97E09">
        <w:rPr>
          <w:rFonts w:ascii="Arial" w:hAnsi="Arial" w:cs="Arial"/>
          <w:noProof/>
          <w:sz w:val="22"/>
          <w:szCs w:val="22"/>
        </w:rPr>
        <w:t>4.3 Обоснование определения границ зон планируемого размещения линейных объектов, подлежащих переносу (переустройству) из зон планируемого размещения линейных объектов</w:t>
      </w:r>
      <w:r w:rsidRPr="00B97E09">
        <w:rPr>
          <w:rFonts w:ascii="Arial" w:hAnsi="Arial" w:cs="Arial"/>
          <w:noProof/>
          <w:webHidden/>
          <w:sz w:val="22"/>
          <w:szCs w:val="22"/>
        </w:rPr>
        <w:tab/>
      </w:r>
      <w:r w:rsidRPr="00B97E09">
        <w:rPr>
          <w:rFonts w:ascii="Arial" w:hAnsi="Arial" w:cs="Arial"/>
          <w:noProof/>
          <w:webHidden/>
          <w:sz w:val="22"/>
          <w:szCs w:val="22"/>
        </w:rPr>
        <w:fldChar w:fldCharType="begin"/>
      </w:r>
      <w:r w:rsidRPr="00B97E09">
        <w:rPr>
          <w:rFonts w:ascii="Arial" w:hAnsi="Arial" w:cs="Arial"/>
          <w:noProof/>
          <w:webHidden/>
          <w:sz w:val="22"/>
          <w:szCs w:val="22"/>
        </w:rPr>
        <w:instrText xml:space="preserve"> PAGEREF _Toc24382524 \h </w:instrText>
      </w:r>
      <w:r w:rsidRPr="00B97E09">
        <w:rPr>
          <w:rFonts w:ascii="Arial" w:hAnsi="Arial" w:cs="Arial"/>
          <w:noProof/>
          <w:webHidden/>
          <w:sz w:val="22"/>
          <w:szCs w:val="22"/>
        </w:rPr>
      </w:r>
      <w:r w:rsidRPr="00B97E09">
        <w:rPr>
          <w:rFonts w:ascii="Arial" w:hAnsi="Arial" w:cs="Arial"/>
          <w:noProof/>
          <w:webHidden/>
          <w:sz w:val="22"/>
          <w:szCs w:val="22"/>
        </w:rPr>
        <w:fldChar w:fldCharType="separate"/>
      </w:r>
      <w:r w:rsidR="00865F5A" w:rsidRPr="00B97E09">
        <w:rPr>
          <w:rFonts w:ascii="Arial" w:hAnsi="Arial" w:cs="Arial"/>
          <w:noProof/>
          <w:webHidden/>
          <w:sz w:val="22"/>
          <w:szCs w:val="22"/>
        </w:rPr>
        <w:t>4.3</w:t>
      </w:r>
      <w:r w:rsidRPr="00B97E09">
        <w:rPr>
          <w:rFonts w:ascii="Arial" w:hAnsi="Arial" w:cs="Arial"/>
          <w:noProof/>
          <w:webHidden/>
          <w:sz w:val="22"/>
          <w:szCs w:val="22"/>
        </w:rPr>
        <w:fldChar w:fldCharType="end"/>
      </w:r>
    </w:p>
    <w:p w:rsidR="007B2D5E" w:rsidRPr="00B97E09" w:rsidRDefault="007B2D5E" w:rsidP="00B97E09">
      <w:pPr>
        <w:pStyle w:val="21"/>
        <w:tabs>
          <w:tab w:val="right" w:leader="dot" w:pos="9911"/>
        </w:tabs>
        <w:jc w:val="both"/>
        <w:rPr>
          <w:rFonts w:ascii="Arial" w:hAnsi="Arial" w:cs="Arial"/>
          <w:noProof/>
          <w:sz w:val="22"/>
          <w:szCs w:val="22"/>
        </w:rPr>
      </w:pPr>
      <w:r w:rsidRPr="00B97E09">
        <w:rPr>
          <w:rFonts w:ascii="Arial" w:hAnsi="Arial" w:cs="Arial"/>
          <w:noProof/>
          <w:sz w:val="22"/>
          <w:szCs w:val="22"/>
        </w:rPr>
        <w:t>4.4 Обоснование определения предельных параметров застройки территории в границах зон планируемого размещения объектов капитального строительства, входящих в состав линейных объектов</w:t>
      </w:r>
      <w:r w:rsidRPr="00B97E09">
        <w:rPr>
          <w:rFonts w:ascii="Arial" w:hAnsi="Arial" w:cs="Arial"/>
          <w:noProof/>
          <w:webHidden/>
          <w:sz w:val="22"/>
          <w:szCs w:val="22"/>
        </w:rPr>
        <w:tab/>
      </w:r>
      <w:r w:rsidRPr="00B97E09">
        <w:rPr>
          <w:rFonts w:ascii="Arial" w:hAnsi="Arial" w:cs="Arial"/>
          <w:noProof/>
          <w:webHidden/>
          <w:sz w:val="22"/>
          <w:szCs w:val="22"/>
        </w:rPr>
        <w:fldChar w:fldCharType="begin"/>
      </w:r>
      <w:r w:rsidRPr="00B97E09">
        <w:rPr>
          <w:rFonts w:ascii="Arial" w:hAnsi="Arial" w:cs="Arial"/>
          <w:noProof/>
          <w:webHidden/>
          <w:sz w:val="22"/>
          <w:szCs w:val="22"/>
        </w:rPr>
        <w:instrText xml:space="preserve"> PAGEREF _Toc24382525 \h </w:instrText>
      </w:r>
      <w:r w:rsidRPr="00B97E09">
        <w:rPr>
          <w:rFonts w:ascii="Arial" w:hAnsi="Arial" w:cs="Arial"/>
          <w:noProof/>
          <w:webHidden/>
          <w:sz w:val="22"/>
          <w:szCs w:val="22"/>
        </w:rPr>
      </w:r>
      <w:r w:rsidRPr="00B97E09">
        <w:rPr>
          <w:rFonts w:ascii="Arial" w:hAnsi="Arial" w:cs="Arial"/>
          <w:noProof/>
          <w:webHidden/>
          <w:sz w:val="22"/>
          <w:szCs w:val="22"/>
        </w:rPr>
        <w:fldChar w:fldCharType="separate"/>
      </w:r>
      <w:r w:rsidR="00865F5A" w:rsidRPr="00B97E09">
        <w:rPr>
          <w:rFonts w:ascii="Arial" w:hAnsi="Arial" w:cs="Arial"/>
          <w:noProof/>
          <w:webHidden/>
          <w:sz w:val="22"/>
          <w:szCs w:val="22"/>
        </w:rPr>
        <w:t>4.4</w:t>
      </w:r>
      <w:r w:rsidRPr="00B97E09">
        <w:rPr>
          <w:rFonts w:ascii="Arial" w:hAnsi="Arial" w:cs="Arial"/>
          <w:noProof/>
          <w:webHidden/>
          <w:sz w:val="22"/>
          <w:szCs w:val="22"/>
        </w:rPr>
        <w:fldChar w:fldCharType="end"/>
      </w:r>
    </w:p>
    <w:p w:rsidR="007B2D5E" w:rsidRPr="00B97E09" w:rsidRDefault="007B2D5E" w:rsidP="00B97E09">
      <w:pPr>
        <w:pStyle w:val="21"/>
        <w:tabs>
          <w:tab w:val="right" w:leader="dot" w:pos="9911"/>
        </w:tabs>
        <w:jc w:val="both"/>
        <w:rPr>
          <w:rFonts w:ascii="Arial" w:hAnsi="Arial" w:cs="Arial"/>
          <w:noProof/>
          <w:sz w:val="22"/>
          <w:szCs w:val="22"/>
        </w:rPr>
      </w:pPr>
      <w:r w:rsidRPr="00B97E09">
        <w:rPr>
          <w:rFonts w:ascii="Arial" w:hAnsi="Arial" w:cs="Arial"/>
          <w:noProof/>
          <w:sz w:val="22"/>
          <w:szCs w:val="22"/>
        </w:rPr>
        <w:t>4.5 Ведомость пересечений границ зон планируемого размещения линейного объекта (объектов) с сохраняемыми объектами капитального строительства (здание, строение, сооружение, объект, строительство которого не завершено), существующими и строящимися на момент подготовки проекта планировки</w:t>
      </w:r>
      <w:r w:rsidRPr="00B97E09">
        <w:rPr>
          <w:rFonts w:ascii="Arial" w:hAnsi="Arial" w:cs="Arial"/>
          <w:noProof/>
          <w:webHidden/>
          <w:sz w:val="22"/>
          <w:szCs w:val="22"/>
        </w:rPr>
        <w:tab/>
      </w:r>
      <w:r w:rsidRPr="00B97E09">
        <w:rPr>
          <w:rFonts w:ascii="Arial" w:hAnsi="Arial" w:cs="Arial"/>
          <w:noProof/>
          <w:webHidden/>
          <w:sz w:val="22"/>
          <w:szCs w:val="22"/>
        </w:rPr>
        <w:fldChar w:fldCharType="begin"/>
      </w:r>
      <w:r w:rsidRPr="00B97E09">
        <w:rPr>
          <w:rFonts w:ascii="Arial" w:hAnsi="Arial" w:cs="Arial"/>
          <w:noProof/>
          <w:webHidden/>
          <w:sz w:val="22"/>
          <w:szCs w:val="22"/>
        </w:rPr>
        <w:instrText xml:space="preserve"> PAGEREF _Toc24382526 \h </w:instrText>
      </w:r>
      <w:r w:rsidRPr="00B97E09">
        <w:rPr>
          <w:rFonts w:ascii="Arial" w:hAnsi="Arial" w:cs="Arial"/>
          <w:noProof/>
          <w:webHidden/>
          <w:sz w:val="22"/>
          <w:szCs w:val="22"/>
        </w:rPr>
      </w:r>
      <w:r w:rsidRPr="00B97E09">
        <w:rPr>
          <w:rFonts w:ascii="Arial" w:hAnsi="Arial" w:cs="Arial"/>
          <w:noProof/>
          <w:webHidden/>
          <w:sz w:val="22"/>
          <w:szCs w:val="22"/>
        </w:rPr>
        <w:fldChar w:fldCharType="separate"/>
      </w:r>
      <w:r w:rsidR="00865F5A" w:rsidRPr="00B97E09">
        <w:rPr>
          <w:rFonts w:ascii="Arial" w:hAnsi="Arial" w:cs="Arial"/>
          <w:noProof/>
          <w:webHidden/>
          <w:sz w:val="22"/>
          <w:szCs w:val="22"/>
        </w:rPr>
        <w:t>4.5</w:t>
      </w:r>
      <w:r w:rsidRPr="00B97E09">
        <w:rPr>
          <w:rFonts w:ascii="Arial" w:hAnsi="Arial" w:cs="Arial"/>
          <w:noProof/>
          <w:webHidden/>
          <w:sz w:val="22"/>
          <w:szCs w:val="22"/>
        </w:rPr>
        <w:fldChar w:fldCharType="end"/>
      </w:r>
    </w:p>
    <w:p w:rsidR="007B2D5E" w:rsidRPr="00B97E09" w:rsidRDefault="007B2D5E" w:rsidP="00B97E09">
      <w:pPr>
        <w:pStyle w:val="21"/>
        <w:tabs>
          <w:tab w:val="right" w:leader="dot" w:pos="9911"/>
        </w:tabs>
        <w:jc w:val="both"/>
        <w:rPr>
          <w:rFonts w:ascii="Arial" w:hAnsi="Arial" w:cs="Arial"/>
          <w:noProof/>
          <w:sz w:val="22"/>
          <w:szCs w:val="22"/>
        </w:rPr>
      </w:pPr>
      <w:r w:rsidRPr="00B97E09">
        <w:rPr>
          <w:rFonts w:ascii="Arial" w:hAnsi="Arial" w:cs="Arial"/>
          <w:noProof/>
          <w:sz w:val="22"/>
          <w:szCs w:val="22"/>
        </w:rPr>
        <w:t>4.6 Ведомость пересечений границ зон планируемого размещения линейного объекта (объектов) с объектами капитального строительства, строительство которых запланировано в соответствии с ранее утвержденной документацией по планировке территории</w:t>
      </w:r>
      <w:r w:rsidRPr="00B97E09">
        <w:rPr>
          <w:rFonts w:ascii="Arial" w:hAnsi="Arial" w:cs="Arial"/>
          <w:noProof/>
          <w:webHidden/>
          <w:sz w:val="22"/>
          <w:szCs w:val="22"/>
        </w:rPr>
        <w:tab/>
      </w:r>
      <w:r w:rsidRPr="00B97E09">
        <w:rPr>
          <w:rFonts w:ascii="Arial" w:hAnsi="Arial" w:cs="Arial"/>
          <w:noProof/>
          <w:webHidden/>
          <w:sz w:val="22"/>
          <w:szCs w:val="22"/>
        </w:rPr>
        <w:fldChar w:fldCharType="begin"/>
      </w:r>
      <w:r w:rsidRPr="00B97E09">
        <w:rPr>
          <w:rFonts w:ascii="Arial" w:hAnsi="Arial" w:cs="Arial"/>
          <w:noProof/>
          <w:webHidden/>
          <w:sz w:val="22"/>
          <w:szCs w:val="22"/>
        </w:rPr>
        <w:instrText xml:space="preserve"> PAGEREF _Toc24382527 \h </w:instrText>
      </w:r>
      <w:r w:rsidRPr="00B97E09">
        <w:rPr>
          <w:rFonts w:ascii="Arial" w:hAnsi="Arial" w:cs="Arial"/>
          <w:noProof/>
          <w:webHidden/>
          <w:sz w:val="22"/>
          <w:szCs w:val="22"/>
        </w:rPr>
      </w:r>
      <w:r w:rsidRPr="00B97E09">
        <w:rPr>
          <w:rFonts w:ascii="Arial" w:hAnsi="Arial" w:cs="Arial"/>
          <w:noProof/>
          <w:webHidden/>
          <w:sz w:val="22"/>
          <w:szCs w:val="22"/>
        </w:rPr>
        <w:fldChar w:fldCharType="separate"/>
      </w:r>
      <w:r w:rsidR="00865F5A" w:rsidRPr="00B97E09">
        <w:rPr>
          <w:rFonts w:ascii="Arial" w:hAnsi="Arial" w:cs="Arial"/>
          <w:noProof/>
          <w:webHidden/>
          <w:sz w:val="22"/>
          <w:szCs w:val="22"/>
        </w:rPr>
        <w:t>4.17</w:t>
      </w:r>
      <w:r w:rsidRPr="00B97E09">
        <w:rPr>
          <w:rFonts w:ascii="Arial" w:hAnsi="Arial" w:cs="Arial"/>
          <w:noProof/>
          <w:webHidden/>
          <w:sz w:val="22"/>
          <w:szCs w:val="22"/>
        </w:rPr>
        <w:fldChar w:fldCharType="end"/>
      </w:r>
    </w:p>
    <w:p w:rsidR="007B2D5E" w:rsidRPr="00B97E09" w:rsidRDefault="007B2D5E" w:rsidP="00B97E09">
      <w:pPr>
        <w:pStyle w:val="21"/>
        <w:tabs>
          <w:tab w:val="right" w:leader="dot" w:pos="9911"/>
        </w:tabs>
        <w:jc w:val="both"/>
        <w:rPr>
          <w:rFonts w:ascii="Arial" w:hAnsi="Arial" w:cs="Arial"/>
          <w:noProof/>
          <w:sz w:val="22"/>
          <w:szCs w:val="22"/>
        </w:rPr>
      </w:pPr>
      <w:r w:rsidRPr="00B97E09">
        <w:rPr>
          <w:rFonts w:ascii="Arial" w:hAnsi="Arial" w:cs="Arial"/>
          <w:noProof/>
          <w:sz w:val="22"/>
          <w:szCs w:val="22"/>
        </w:rPr>
        <w:t>4.7 Ведомость пересечений границ зон планируемого размещения линейного объекта (объектов) с водными объектами (в том числе с водотоками, водоемами, болотами и т.д.)</w:t>
      </w:r>
      <w:r w:rsidRPr="00B97E09">
        <w:rPr>
          <w:rFonts w:ascii="Arial" w:hAnsi="Arial" w:cs="Arial"/>
          <w:noProof/>
          <w:webHidden/>
          <w:sz w:val="22"/>
          <w:szCs w:val="22"/>
        </w:rPr>
        <w:tab/>
      </w:r>
      <w:r w:rsidRPr="00B97E09">
        <w:rPr>
          <w:rFonts w:ascii="Arial" w:hAnsi="Arial" w:cs="Arial"/>
          <w:noProof/>
          <w:webHidden/>
          <w:sz w:val="22"/>
          <w:szCs w:val="22"/>
        </w:rPr>
        <w:fldChar w:fldCharType="begin"/>
      </w:r>
      <w:r w:rsidRPr="00B97E09">
        <w:rPr>
          <w:rFonts w:ascii="Arial" w:hAnsi="Arial" w:cs="Arial"/>
          <w:noProof/>
          <w:webHidden/>
          <w:sz w:val="22"/>
          <w:szCs w:val="22"/>
        </w:rPr>
        <w:instrText xml:space="preserve"> PAGEREF _Toc24382528 \h </w:instrText>
      </w:r>
      <w:r w:rsidRPr="00B97E09">
        <w:rPr>
          <w:rFonts w:ascii="Arial" w:hAnsi="Arial" w:cs="Arial"/>
          <w:noProof/>
          <w:webHidden/>
          <w:sz w:val="22"/>
          <w:szCs w:val="22"/>
        </w:rPr>
      </w:r>
      <w:r w:rsidRPr="00B97E09">
        <w:rPr>
          <w:rFonts w:ascii="Arial" w:hAnsi="Arial" w:cs="Arial"/>
          <w:noProof/>
          <w:webHidden/>
          <w:sz w:val="22"/>
          <w:szCs w:val="22"/>
        </w:rPr>
        <w:fldChar w:fldCharType="separate"/>
      </w:r>
      <w:r w:rsidR="00865F5A" w:rsidRPr="00B97E09">
        <w:rPr>
          <w:rFonts w:ascii="Arial" w:hAnsi="Arial" w:cs="Arial"/>
          <w:noProof/>
          <w:webHidden/>
          <w:sz w:val="22"/>
          <w:szCs w:val="22"/>
        </w:rPr>
        <w:t>4.18</w:t>
      </w:r>
      <w:r w:rsidRPr="00B97E09">
        <w:rPr>
          <w:rFonts w:ascii="Arial" w:hAnsi="Arial" w:cs="Arial"/>
          <w:noProof/>
          <w:webHidden/>
          <w:sz w:val="22"/>
          <w:szCs w:val="22"/>
        </w:rPr>
        <w:fldChar w:fldCharType="end"/>
      </w:r>
    </w:p>
    <w:p w:rsidR="00B77C3F" w:rsidRPr="00B97E09" w:rsidRDefault="00643CD6" w:rsidP="00B97E09">
      <w:pPr>
        <w:pStyle w:val="12"/>
        <w:jc w:val="both"/>
        <w:rPr>
          <w:rFonts w:ascii="Arial" w:hAnsi="Arial" w:cs="Arial"/>
          <w:sz w:val="22"/>
          <w:szCs w:val="22"/>
        </w:rPr>
      </w:pPr>
      <w:r w:rsidRPr="00B97E09">
        <w:rPr>
          <w:rFonts w:ascii="Arial" w:hAnsi="Arial" w:cs="Arial"/>
          <w:sz w:val="22"/>
          <w:szCs w:val="22"/>
        </w:rPr>
        <w:fldChar w:fldCharType="end"/>
      </w:r>
    </w:p>
    <w:p w:rsidR="00B77C3F" w:rsidRPr="00B97E09" w:rsidRDefault="00B77C3F" w:rsidP="00B97E09">
      <w:pPr>
        <w:pStyle w:val="12"/>
        <w:jc w:val="both"/>
        <w:rPr>
          <w:rFonts w:ascii="Arial" w:hAnsi="Arial" w:cs="Arial"/>
          <w:sz w:val="22"/>
          <w:szCs w:val="22"/>
        </w:rPr>
      </w:pPr>
      <w:r w:rsidRPr="00B97E09">
        <w:rPr>
          <w:rFonts w:ascii="Arial" w:hAnsi="Arial" w:cs="Arial"/>
          <w:sz w:val="22"/>
          <w:szCs w:val="22"/>
        </w:rPr>
        <w:t>Приложения:</w:t>
      </w:r>
    </w:p>
    <w:p w:rsidR="00B77C3F" w:rsidRPr="00B97E09" w:rsidRDefault="00B77C3F" w:rsidP="00B97E09">
      <w:pPr>
        <w:pStyle w:val="a7"/>
        <w:spacing w:before="0"/>
        <w:ind w:left="284" w:firstLine="0"/>
        <w:rPr>
          <w:rFonts w:cs="Arial"/>
          <w:sz w:val="22"/>
          <w:szCs w:val="22"/>
        </w:rPr>
      </w:pPr>
      <w:r w:rsidRPr="00B97E09">
        <w:rPr>
          <w:rFonts w:cs="Arial"/>
          <w:sz w:val="22"/>
          <w:szCs w:val="22"/>
        </w:rPr>
        <w:t>1. Решение о подготовке документации по планировке территории</w:t>
      </w:r>
      <w:r w:rsidRPr="00B97E09">
        <w:rPr>
          <w:rFonts w:cs="Arial"/>
          <w:sz w:val="22"/>
          <w:szCs w:val="22"/>
        </w:rPr>
        <w:tab/>
      </w:r>
    </w:p>
    <w:p w:rsidR="00B77C3F" w:rsidRPr="00B97E09" w:rsidRDefault="00B77C3F" w:rsidP="00B97E09">
      <w:pPr>
        <w:pStyle w:val="a7"/>
        <w:spacing w:before="0"/>
        <w:ind w:left="284" w:firstLine="0"/>
        <w:rPr>
          <w:rFonts w:cs="Arial"/>
          <w:sz w:val="22"/>
          <w:szCs w:val="22"/>
        </w:rPr>
      </w:pPr>
      <w:r w:rsidRPr="00B97E09">
        <w:rPr>
          <w:rFonts w:cs="Arial"/>
          <w:sz w:val="22"/>
          <w:szCs w:val="22"/>
        </w:rPr>
        <w:t>2. Задания на проектирование, задание на подготовку документации по планировке территории</w:t>
      </w:r>
    </w:p>
    <w:p w:rsidR="00B77C3F" w:rsidRPr="00B97E09" w:rsidRDefault="00B77C3F" w:rsidP="00B97E09">
      <w:pPr>
        <w:pStyle w:val="a7"/>
        <w:spacing w:before="0"/>
        <w:ind w:left="284" w:firstLine="0"/>
        <w:rPr>
          <w:rFonts w:cs="Arial"/>
          <w:sz w:val="22"/>
          <w:szCs w:val="22"/>
        </w:rPr>
      </w:pPr>
      <w:r w:rsidRPr="00B97E09">
        <w:rPr>
          <w:rFonts w:cs="Arial"/>
          <w:sz w:val="22"/>
          <w:szCs w:val="22"/>
        </w:rPr>
        <w:t>3. Предварительная схема площадок и трасс</w:t>
      </w:r>
    </w:p>
    <w:p w:rsidR="00B77C3F" w:rsidRPr="00B97E09" w:rsidRDefault="00B77C3F" w:rsidP="00B97E09">
      <w:pPr>
        <w:pStyle w:val="a7"/>
        <w:spacing w:before="0"/>
        <w:ind w:left="284" w:firstLine="0"/>
        <w:rPr>
          <w:rFonts w:cs="Arial"/>
          <w:sz w:val="22"/>
          <w:szCs w:val="22"/>
        </w:rPr>
      </w:pPr>
      <w:r w:rsidRPr="00B97E09">
        <w:rPr>
          <w:rFonts w:cs="Arial"/>
          <w:sz w:val="22"/>
          <w:szCs w:val="22"/>
        </w:rPr>
        <w:t>4. Сведения о наличии / отсутствии объектов культурного наследия</w:t>
      </w:r>
    </w:p>
    <w:p w:rsidR="00B77C3F" w:rsidRPr="00B97E09" w:rsidRDefault="00B77C3F" w:rsidP="00B97E09">
      <w:pPr>
        <w:pStyle w:val="a7"/>
        <w:spacing w:before="0"/>
        <w:ind w:left="284" w:firstLine="0"/>
        <w:rPr>
          <w:rFonts w:cs="Arial"/>
          <w:sz w:val="22"/>
          <w:szCs w:val="22"/>
        </w:rPr>
      </w:pPr>
      <w:r w:rsidRPr="00B97E09">
        <w:rPr>
          <w:rFonts w:cs="Arial"/>
          <w:sz w:val="22"/>
          <w:szCs w:val="22"/>
        </w:rPr>
        <w:t>5. Сведения о наличии / отсутствии особо охраняемых природных территорий федерального значения</w:t>
      </w:r>
    </w:p>
    <w:p w:rsidR="00B77C3F" w:rsidRPr="00B97E09" w:rsidRDefault="00B77C3F" w:rsidP="00B97E09">
      <w:pPr>
        <w:pStyle w:val="a7"/>
        <w:spacing w:before="0"/>
        <w:ind w:left="284" w:firstLine="0"/>
        <w:rPr>
          <w:rFonts w:cs="Arial"/>
          <w:sz w:val="22"/>
          <w:szCs w:val="22"/>
        </w:rPr>
      </w:pPr>
      <w:r w:rsidRPr="00B97E09">
        <w:rPr>
          <w:rFonts w:cs="Arial"/>
          <w:sz w:val="22"/>
          <w:szCs w:val="22"/>
        </w:rPr>
        <w:t>6 .Сведения о наличии / отсутствии особо охраняемых природных территорий областного и местного значения</w:t>
      </w:r>
    </w:p>
    <w:p w:rsidR="00B77C3F" w:rsidRPr="00B97E09" w:rsidRDefault="00B77C3F" w:rsidP="00B97E09">
      <w:pPr>
        <w:pStyle w:val="a7"/>
        <w:spacing w:before="0"/>
        <w:ind w:left="284" w:firstLine="0"/>
        <w:rPr>
          <w:rFonts w:cs="Arial"/>
          <w:sz w:val="22"/>
          <w:szCs w:val="22"/>
        </w:rPr>
      </w:pPr>
      <w:r w:rsidRPr="00B97E09">
        <w:rPr>
          <w:rFonts w:cs="Arial"/>
          <w:sz w:val="22"/>
          <w:szCs w:val="22"/>
        </w:rPr>
        <w:t>7. Сведения о наличии / отсутствии  площадей залегания полезных ископаемых</w:t>
      </w:r>
    </w:p>
    <w:p w:rsidR="00B77C3F" w:rsidRPr="00B97E09" w:rsidRDefault="00B77C3F" w:rsidP="00B97E09">
      <w:pPr>
        <w:pStyle w:val="a7"/>
        <w:spacing w:before="0"/>
        <w:ind w:left="284" w:firstLine="0"/>
        <w:rPr>
          <w:rFonts w:cs="Arial"/>
          <w:sz w:val="22"/>
          <w:szCs w:val="22"/>
        </w:rPr>
      </w:pPr>
      <w:r w:rsidRPr="00B97E09">
        <w:rPr>
          <w:rFonts w:cs="Arial"/>
          <w:sz w:val="22"/>
          <w:szCs w:val="22"/>
        </w:rPr>
        <w:t>8. Сведения о наличии / отсутствии земель лесного фонда</w:t>
      </w:r>
    </w:p>
    <w:p w:rsidR="00B77C3F" w:rsidRPr="00B97E09" w:rsidRDefault="00B77C3F" w:rsidP="00B97E09">
      <w:pPr>
        <w:pStyle w:val="a7"/>
        <w:spacing w:before="0"/>
        <w:ind w:left="284" w:firstLine="0"/>
        <w:rPr>
          <w:rFonts w:cs="Arial"/>
          <w:sz w:val="22"/>
          <w:szCs w:val="22"/>
        </w:rPr>
      </w:pPr>
      <w:r w:rsidRPr="00B97E09">
        <w:rPr>
          <w:rFonts w:cs="Arial"/>
          <w:sz w:val="22"/>
          <w:szCs w:val="22"/>
        </w:rPr>
        <w:t>9. Сведения о наличии / отсутствии красных линий</w:t>
      </w:r>
    </w:p>
    <w:p w:rsidR="00B77C3F" w:rsidRPr="00B97E09" w:rsidRDefault="00B77C3F" w:rsidP="00B97E09">
      <w:pPr>
        <w:pStyle w:val="a7"/>
        <w:spacing w:before="0"/>
        <w:ind w:left="284" w:firstLine="0"/>
        <w:rPr>
          <w:rFonts w:cs="Arial"/>
          <w:sz w:val="22"/>
          <w:szCs w:val="22"/>
        </w:rPr>
      </w:pPr>
      <w:r w:rsidRPr="00B97E09">
        <w:rPr>
          <w:rFonts w:cs="Arial"/>
          <w:sz w:val="22"/>
          <w:szCs w:val="22"/>
        </w:rPr>
        <w:t>10. Технические условия на пересечения и примыкания</w:t>
      </w:r>
    </w:p>
    <w:p w:rsidR="00B77C3F" w:rsidRPr="00B97E09" w:rsidRDefault="00B77C3F" w:rsidP="00B97E09">
      <w:pPr>
        <w:pStyle w:val="a7"/>
        <w:spacing w:before="0"/>
        <w:ind w:left="284" w:firstLine="0"/>
        <w:rPr>
          <w:rFonts w:cs="Arial"/>
          <w:sz w:val="22"/>
          <w:szCs w:val="22"/>
        </w:rPr>
      </w:pPr>
      <w:r w:rsidRPr="00B97E09">
        <w:rPr>
          <w:rFonts w:cs="Arial"/>
          <w:sz w:val="22"/>
          <w:szCs w:val="22"/>
        </w:rPr>
        <w:t>11. Публикация в газете о назначении даты публичных слушаний.</w:t>
      </w:r>
    </w:p>
    <w:p w:rsidR="00B77C3F" w:rsidRPr="00B97E09" w:rsidRDefault="00B77C3F" w:rsidP="00B97E09">
      <w:pPr>
        <w:pStyle w:val="a7"/>
        <w:spacing w:before="0"/>
        <w:ind w:left="284" w:firstLine="0"/>
        <w:rPr>
          <w:rFonts w:cs="Arial"/>
          <w:sz w:val="22"/>
          <w:szCs w:val="22"/>
        </w:rPr>
      </w:pPr>
      <w:r w:rsidRPr="00B97E09">
        <w:rPr>
          <w:rFonts w:cs="Arial"/>
          <w:sz w:val="22"/>
          <w:szCs w:val="22"/>
        </w:rPr>
        <w:t xml:space="preserve">12. Протокол, Заключение проведения публичных слушаний </w:t>
      </w:r>
    </w:p>
    <w:p w:rsidR="00B77C3F" w:rsidRPr="00B97E09" w:rsidRDefault="00B77C3F" w:rsidP="00B97E09">
      <w:pPr>
        <w:pStyle w:val="a7"/>
        <w:spacing w:before="0"/>
        <w:ind w:left="284" w:firstLine="0"/>
        <w:rPr>
          <w:rFonts w:cs="Arial"/>
          <w:sz w:val="22"/>
          <w:szCs w:val="22"/>
        </w:rPr>
      </w:pPr>
      <w:r w:rsidRPr="00B97E09">
        <w:rPr>
          <w:rFonts w:cs="Arial"/>
          <w:sz w:val="22"/>
          <w:szCs w:val="22"/>
        </w:rPr>
        <w:t>13. Постановление об утверждении ППТ и ПМТ</w:t>
      </w:r>
    </w:p>
    <w:p w:rsidR="00643CD6" w:rsidRPr="00480080" w:rsidRDefault="00B77C3F" w:rsidP="00B97E09">
      <w:pPr>
        <w:pStyle w:val="a7"/>
        <w:spacing w:before="0"/>
        <w:ind w:left="284" w:firstLine="0"/>
        <w:rPr>
          <w:rFonts w:cs="Arial"/>
          <w:color w:val="FF0000"/>
        </w:rPr>
      </w:pPr>
      <w:r w:rsidRPr="00B97E09">
        <w:rPr>
          <w:rFonts w:cs="Arial"/>
          <w:sz w:val="22"/>
          <w:szCs w:val="22"/>
        </w:rPr>
        <w:t>14. Материалы и результаты инженерных изысканий  (на компакт-диске)</w:t>
      </w:r>
    </w:p>
    <w:p w:rsidR="00141D17" w:rsidRPr="00480080" w:rsidRDefault="00141D17">
      <w:pPr>
        <w:pStyle w:val="a7"/>
        <w:rPr>
          <w:rFonts w:cs="Arial"/>
          <w:color w:val="FF0000"/>
        </w:rPr>
        <w:sectPr w:rsidR="00141D17" w:rsidRPr="00480080">
          <w:headerReference w:type="default" r:id="rId21"/>
          <w:footerReference w:type="default" r:id="rId22"/>
          <w:pgSz w:w="11906" w:h="16838" w:code="9"/>
          <w:pgMar w:top="907" w:right="567" w:bottom="1134" w:left="1418" w:header="567" w:footer="284" w:gutter="0"/>
          <w:pgNumType w:chapStyle="1" w:chapSep="period"/>
          <w:cols w:space="720"/>
        </w:sectPr>
      </w:pPr>
    </w:p>
    <w:p w:rsidR="0009695F" w:rsidRPr="00480080" w:rsidRDefault="0009695F" w:rsidP="0009695F">
      <w:pPr>
        <w:pStyle w:val="10"/>
        <w:rPr>
          <w:rFonts w:cs="Arial"/>
        </w:rPr>
      </w:pPr>
      <w:bookmarkStart w:id="2" w:name="_Toc22720380"/>
      <w:bookmarkStart w:id="3" w:name="_Toc24382520"/>
      <w:r w:rsidRPr="00480080">
        <w:rPr>
          <w:rFonts w:cs="Arial"/>
          <w:shd w:val="clear" w:color="auto" w:fill="FFFFFF"/>
        </w:rPr>
        <w:lastRenderedPageBreak/>
        <w:t>Проект планировки территории. Графическая часть</w:t>
      </w:r>
      <w:bookmarkEnd w:id="2"/>
      <w:bookmarkEnd w:id="3"/>
    </w:p>
    <w:tbl>
      <w:tblPr>
        <w:tblW w:w="96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7"/>
        <w:gridCol w:w="3915"/>
        <w:gridCol w:w="1559"/>
        <w:gridCol w:w="3628"/>
      </w:tblGrid>
      <w:tr w:rsidR="008721F3" w:rsidRPr="00480080">
        <w:trPr>
          <w:trHeight w:val="340"/>
          <w:jc w:val="center"/>
        </w:trPr>
        <w:tc>
          <w:tcPr>
            <w:tcW w:w="537" w:type="dxa"/>
            <w:vAlign w:val="center"/>
          </w:tcPr>
          <w:p w:rsidR="0009695F" w:rsidRPr="00480080" w:rsidRDefault="0009695F" w:rsidP="00845387">
            <w:pPr>
              <w:pStyle w:val="af2"/>
              <w:rPr>
                <w:rFonts w:cs="Arial"/>
              </w:rPr>
            </w:pPr>
            <w:r w:rsidRPr="00480080">
              <w:rPr>
                <w:rFonts w:cs="Arial"/>
              </w:rPr>
              <w:t>№ п/п</w:t>
            </w:r>
          </w:p>
        </w:tc>
        <w:tc>
          <w:tcPr>
            <w:tcW w:w="3915" w:type="dxa"/>
            <w:vAlign w:val="center"/>
          </w:tcPr>
          <w:p w:rsidR="0009695F" w:rsidRPr="00480080" w:rsidRDefault="0009695F" w:rsidP="00845387">
            <w:pPr>
              <w:pStyle w:val="af2"/>
              <w:rPr>
                <w:rFonts w:cs="Arial"/>
              </w:rPr>
            </w:pPr>
            <w:r w:rsidRPr="00480080">
              <w:rPr>
                <w:rFonts w:cs="Arial"/>
              </w:rPr>
              <w:t>Наименование документа в составе графической части</w:t>
            </w:r>
          </w:p>
        </w:tc>
        <w:tc>
          <w:tcPr>
            <w:tcW w:w="1559" w:type="dxa"/>
            <w:vAlign w:val="center"/>
          </w:tcPr>
          <w:p w:rsidR="0009695F" w:rsidRPr="00480080" w:rsidRDefault="0009695F" w:rsidP="00845387">
            <w:pPr>
              <w:pStyle w:val="af2"/>
              <w:rPr>
                <w:rFonts w:cs="Arial"/>
              </w:rPr>
            </w:pPr>
            <w:r w:rsidRPr="00480080">
              <w:rPr>
                <w:rFonts w:cs="Arial"/>
              </w:rPr>
              <w:t>Количество листов</w:t>
            </w:r>
          </w:p>
        </w:tc>
        <w:tc>
          <w:tcPr>
            <w:tcW w:w="3628" w:type="dxa"/>
          </w:tcPr>
          <w:p w:rsidR="0009695F" w:rsidRPr="00480080" w:rsidRDefault="0009695F" w:rsidP="00845387">
            <w:pPr>
              <w:pStyle w:val="af2"/>
              <w:rPr>
                <w:rFonts w:cs="Arial"/>
              </w:rPr>
            </w:pPr>
            <w:r w:rsidRPr="00480080">
              <w:rPr>
                <w:rFonts w:cs="Arial"/>
              </w:rPr>
              <w:t>Примечание</w:t>
            </w:r>
          </w:p>
        </w:tc>
      </w:tr>
      <w:tr w:rsidR="008721F3" w:rsidRPr="00480080">
        <w:trPr>
          <w:trHeight w:val="340"/>
          <w:jc w:val="center"/>
        </w:trPr>
        <w:tc>
          <w:tcPr>
            <w:tcW w:w="537" w:type="dxa"/>
            <w:vAlign w:val="center"/>
          </w:tcPr>
          <w:p w:rsidR="0009695F" w:rsidRPr="00480080" w:rsidRDefault="0009695F" w:rsidP="00845387">
            <w:pPr>
              <w:pStyle w:val="af0"/>
              <w:jc w:val="center"/>
              <w:rPr>
                <w:rFonts w:cs="Arial"/>
              </w:rPr>
            </w:pPr>
            <w:r w:rsidRPr="00480080">
              <w:rPr>
                <w:rFonts w:cs="Arial"/>
              </w:rPr>
              <w:t>1</w:t>
            </w:r>
          </w:p>
        </w:tc>
        <w:tc>
          <w:tcPr>
            <w:tcW w:w="3915" w:type="dxa"/>
            <w:vAlign w:val="center"/>
          </w:tcPr>
          <w:p w:rsidR="0009695F" w:rsidRPr="00480080" w:rsidRDefault="0009695F" w:rsidP="00845387">
            <w:pPr>
              <w:pStyle w:val="af0"/>
              <w:rPr>
                <w:rFonts w:cs="Arial"/>
                <w:bCs/>
              </w:rPr>
            </w:pPr>
            <w:r w:rsidRPr="00480080">
              <w:rPr>
                <w:rFonts w:cs="Arial"/>
                <w:bCs/>
              </w:rPr>
              <w:t xml:space="preserve">Схема расположения элементов планировочной структуры </w:t>
            </w:r>
          </w:p>
        </w:tc>
        <w:tc>
          <w:tcPr>
            <w:tcW w:w="1559" w:type="dxa"/>
            <w:vAlign w:val="center"/>
          </w:tcPr>
          <w:p w:rsidR="0009695F" w:rsidRPr="00480080" w:rsidRDefault="0009695F" w:rsidP="00845387">
            <w:pPr>
              <w:pStyle w:val="af0"/>
              <w:jc w:val="center"/>
              <w:rPr>
                <w:rFonts w:cs="Arial"/>
                <w:highlight w:val="yellow"/>
              </w:rPr>
            </w:pPr>
            <w:r w:rsidRPr="00480080">
              <w:rPr>
                <w:rFonts w:cs="Arial"/>
              </w:rPr>
              <w:t>1</w:t>
            </w:r>
          </w:p>
        </w:tc>
        <w:tc>
          <w:tcPr>
            <w:tcW w:w="3628" w:type="dxa"/>
            <w:vAlign w:val="center"/>
          </w:tcPr>
          <w:p w:rsidR="0009695F" w:rsidRPr="00480080" w:rsidRDefault="0009695F" w:rsidP="00845387">
            <w:pPr>
              <w:pStyle w:val="af0"/>
              <w:rPr>
                <w:rFonts w:cs="Arial"/>
              </w:rPr>
            </w:pPr>
            <w:r w:rsidRPr="00480080">
              <w:rPr>
                <w:rFonts w:cs="Arial"/>
              </w:rPr>
              <w:t>–</w:t>
            </w:r>
          </w:p>
        </w:tc>
      </w:tr>
      <w:tr w:rsidR="008721F3" w:rsidRPr="00480080">
        <w:trPr>
          <w:trHeight w:val="340"/>
          <w:jc w:val="center"/>
        </w:trPr>
        <w:tc>
          <w:tcPr>
            <w:tcW w:w="537" w:type="dxa"/>
            <w:vAlign w:val="center"/>
          </w:tcPr>
          <w:p w:rsidR="0009695F" w:rsidRPr="00480080" w:rsidRDefault="0009695F" w:rsidP="00845387">
            <w:pPr>
              <w:pStyle w:val="af0"/>
              <w:jc w:val="center"/>
              <w:rPr>
                <w:rFonts w:cs="Arial"/>
              </w:rPr>
            </w:pPr>
            <w:r w:rsidRPr="00480080">
              <w:rPr>
                <w:rFonts w:cs="Arial"/>
              </w:rPr>
              <w:t>2</w:t>
            </w:r>
          </w:p>
        </w:tc>
        <w:tc>
          <w:tcPr>
            <w:tcW w:w="3915" w:type="dxa"/>
            <w:vAlign w:val="center"/>
          </w:tcPr>
          <w:p w:rsidR="0009695F" w:rsidRPr="00480080" w:rsidRDefault="0009695F" w:rsidP="00845387">
            <w:pPr>
              <w:pStyle w:val="af0"/>
              <w:rPr>
                <w:rFonts w:cs="Arial"/>
                <w:bCs/>
              </w:rPr>
            </w:pPr>
            <w:r w:rsidRPr="00480080">
              <w:rPr>
                <w:rFonts w:cs="Arial"/>
                <w:bCs/>
              </w:rPr>
              <w:t>Схема использования территории в период подготовки проекта планировки территории</w:t>
            </w:r>
            <w:r w:rsidR="005D42B6" w:rsidRPr="00480080">
              <w:rPr>
                <w:rFonts w:cs="Arial"/>
                <w:bCs/>
              </w:rPr>
              <w:t xml:space="preserve">. Схема границ зон с особыми условиями использования территорий и </w:t>
            </w:r>
            <w:r w:rsidR="005D42B6" w:rsidRPr="00480080">
              <w:rPr>
                <w:rFonts w:cs="Arial"/>
              </w:rPr>
              <w:t>границ территорий, подверженных риску возникновения чрезвычайных ситуаций природного и техногенного характера</w:t>
            </w:r>
          </w:p>
        </w:tc>
        <w:tc>
          <w:tcPr>
            <w:tcW w:w="1559" w:type="dxa"/>
            <w:vAlign w:val="center"/>
          </w:tcPr>
          <w:p w:rsidR="0009695F" w:rsidRPr="00480080" w:rsidRDefault="000F1C36" w:rsidP="00845387">
            <w:pPr>
              <w:pStyle w:val="af0"/>
              <w:jc w:val="center"/>
              <w:rPr>
                <w:rFonts w:cs="Arial"/>
                <w:highlight w:val="yellow"/>
              </w:rPr>
            </w:pPr>
            <w:r w:rsidRPr="00480080">
              <w:rPr>
                <w:rFonts w:cs="Arial"/>
              </w:rPr>
              <w:t>1</w:t>
            </w:r>
          </w:p>
        </w:tc>
        <w:tc>
          <w:tcPr>
            <w:tcW w:w="3628" w:type="dxa"/>
            <w:vAlign w:val="center"/>
          </w:tcPr>
          <w:p w:rsidR="0009695F" w:rsidRPr="00480080" w:rsidRDefault="0009695F" w:rsidP="00845387">
            <w:pPr>
              <w:pStyle w:val="af0"/>
              <w:rPr>
                <w:rFonts w:cs="Arial"/>
              </w:rPr>
            </w:pPr>
            <w:r w:rsidRPr="00480080">
              <w:rPr>
                <w:rFonts w:cs="Arial"/>
              </w:rPr>
              <w:t>–</w:t>
            </w:r>
          </w:p>
        </w:tc>
      </w:tr>
      <w:tr w:rsidR="008721F3" w:rsidRPr="00480080">
        <w:trPr>
          <w:trHeight w:val="340"/>
          <w:jc w:val="center"/>
        </w:trPr>
        <w:tc>
          <w:tcPr>
            <w:tcW w:w="537" w:type="dxa"/>
            <w:vAlign w:val="center"/>
          </w:tcPr>
          <w:p w:rsidR="0009695F" w:rsidRPr="00480080" w:rsidRDefault="0009695F" w:rsidP="00845387">
            <w:pPr>
              <w:pStyle w:val="af0"/>
              <w:jc w:val="center"/>
              <w:rPr>
                <w:rFonts w:cs="Arial"/>
              </w:rPr>
            </w:pPr>
            <w:r w:rsidRPr="00480080">
              <w:rPr>
                <w:rFonts w:cs="Arial"/>
              </w:rPr>
              <w:t>3</w:t>
            </w:r>
          </w:p>
        </w:tc>
        <w:tc>
          <w:tcPr>
            <w:tcW w:w="3915" w:type="dxa"/>
            <w:vAlign w:val="center"/>
          </w:tcPr>
          <w:p w:rsidR="0009695F" w:rsidRPr="00480080" w:rsidRDefault="0009695F" w:rsidP="00845387">
            <w:pPr>
              <w:pStyle w:val="af0"/>
              <w:rPr>
                <w:rFonts w:cs="Arial"/>
                <w:bCs/>
              </w:rPr>
            </w:pPr>
            <w:r w:rsidRPr="00480080">
              <w:rPr>
                <w:rFonts w:cs="Arial"/>
                <w:bCs/>
              </w:rPr>
              <w:t xml:space="preserve">Схема организации улично-дорожной сети и движения транспорта </w:t>
            </w:r>
          </w:p>
        </w:tc>
        <w:tc>
          <w:tcPr>
            <w:tcW w:w="1559" w:type="dxa"/>
            <w:vAlign w:val="center"/>
          </w:tcPr>
          <w:p w:rsidR="0009695F" w:rsidRPr="00480080" w:rsidRDefault="0009695F" w:rsidP="00845387">
            <w:pPr>
              <w:pStyle w:val="af0"/>
              <w:jc w:val="center"/>
              <w:rPr>
                <w:rFonts w:cs="Arial"/>
              </w:rPr>
            </w:pPr>
            <w:r w:rsidRPr="00480080">
              <w:rPr>
                <w:rFonts w:cs="Arial"/>
              </w:rPr>
              <w:t>–</w:t>
            </w:r>
          </w:p>
        </w:tc>
        <w:tc>
          <w:tcPr>
            <w:tcW w:w="3628" w:type="dxa"/>
            <w:vAlign w:val="center"/>
          </w:tcPr>
          <w:p w:rsidR="0009695F" w:rsidRPr="00480080" w:rsidRDefault="0009695F" w:rsidP="00845387">
            <w:pPr>
              <w:pStyle w:val="af0"/>
              <w:rPr>
                <w:rFonts w:cs="Arial"/>
                <w:i/>
              </w:rPr>
            </w:pPr>
            <w:r w:rsidRPr="00480080">
              <w:rPr>
                <w:rFonts w:cs="Arial"/>
                <w:i/>
              </w:rPr>
              <w:t>не требуется в соответствии с п.21 «Положения о составе и содержании проектов планировки территории, предусматривающих размещение одного или нескольких линейных объектов»</w:t>
            </w:r>
          </w:p>
        </w:tc>
      </w:tr>
      <w:tr w:rsidR="008721F3" w:rsidRPr="00480080">
        <w:trPr>
          <w:trHeight w:val="340"/>
          <w:jc w:val="center"/>
        </w:trPr>
        <w:tc>
          <w:tcPr>
            <w:tcW w:w="537" w:type="dxa"/>
            <w:vAlign w:val="center"/>
          </w:tcPr>
          <w:p w:rsidR="0009695F" w:rsidRPr="00480080" w:rsidRDefault="0009695F" w:rsidP="00845387">
            <w:pPr>
              <w:pStyle w:val="af0"/>
              <w:jc w:val="center"/>
              <w:rPr>
                <w:rFonts w:cs="Arial"/>
              </w:rPr>
            </w:pPr>
            <w:r w:rsidRPr="00480080">
              <w:rPr>
                <w:rFonts w:cs="Arial"/>
              </w:rPr>
              <w:t>4</w:t>
            </w:r>
          </w:p>
        </w:tc>
        <w:tc>
          <w:tcPr>
            <w:tcW w:w="3915" w:type="dxa"/>
            <w:vAlign w:val="center"/>
          </w:tcPr>
          <w:p w:rsidR="0009695F" w:rsidRPr="00480080" w:rsidRDefault="0009695F" w:rsidP="00845387">
            <w:pPr>
              <w:pStyle w:val="af0"/>
              <w:rPr>
                <w:rFonts w:cs="Arial"/>
                <w:bCs/>
              </w:rPr>
            </w:pPr>
            <w:r w:rsidRPr="00480080">
              <w:rPr>
                <w:rFonts w:cs="Arial"/>
                <w:bCs/>
              </w:rPr>
              <w:t>Схема вертикальной планировки территории, инженерной подготовки и инженерной защиты территории</w:t>
            </w:r>
            <w:r w:rsidRPr="00480080">
              <w:rPr>
                <w:rFonts w:cs="Arial"/>
                <w:bCs/>
                <w:i/>
              </w:rPr>
              <w:t xml:space="preserve"> </w:t>
            </w:r>
          </w:p>
        </w:tc>
        <w:tc>
          <w:tcPr>
            <w:tcW w:w="1559" w:type="dxa"/>
            <w:vAlign w:val="center"/>
          </w:tcPr>
          <w:p w:rsidR="0009695F" w:rsidRPr="00480080" w:rsidRDefault="0009695F" w:rsidP="00845387">
            <w:pPr>
              <w:pStyle w:val="af0"/>
              <w:jc w:val="center"/>
              <w:rPr>
                <w:rFonts w:cs="Arial"/>
              </w:rPr>
            </w:pPr>
            <w:r w:rsidRPr="00480080">
              <w:rPr>
                <w:rFonts w:cs="Arial"/>
              </w:rPr>
              <w:t>–</w:t>
            </w:r>
          </w:p>
        </w:tc>
        <w:tc>
          <w:tcPr>
            <w:tcW w:w="3628" w:type="dxa"/>
            <w:shd w:val="clear" w:color="auto" w:fill="auto"/>
            <w:vAlign w:val="center"/>
          </w:tcPr>
          <w:p w:rsidR="0009695F" w:rsidRPr="00480080" w:rsidRDefault="0009695F" w:rsidP="00845387">
            <w:pPr>
              <w:pStyle w:val="af0"/>
              <w:rPr>
                <w:rFonts w:cs="Arial"/>
              </w:rPr>
            </w:pPr>
            <w:r w:rsidRPr="00480080">
              <w:rPr>
                <w:rFonts w:cs="Arial"/>
                <w:bCs/>
                <w:i/>
              </w:rPr>
              <w:t xml:space="preserve">не требуется в соответствии с </w:t>
            </w:r>
            <w:r w:rsidRPr="00480080">
              <w:rPr>
                <w:rFonts w:cs="Arial"/>
                <w:i/>
              </w:rPr>
              <w:t xml:space="preserve">п.22 «Положения о составе и содержании проектов планировки территории, предусматривающих размещение одного или нескольких линейных объектов» и </w:t>
            </w:r>
            <w:r w:rsidRPr="00480080">
              <w:rPr>
                <w:rFonts w:cs="Arial"/>
                <w:bCs/>
                <w:i/>
              </w:rPr>
              <w:t>приказом Министерства строительства и ЖКХ РФ от 25.04.2017г. № 740/пр</w:t>
            </w:r>
          </w:p>
        </w:tc>
      </w:tr>
      <w:tr w:rsidR="008721F3" w:rsidRPr="00480080">
        <w:trPr>
          <w:trHeight w:val="340"/>
          <w:jc w:val="center"/>
        </w:trPr>
        <w:tc>
          <w:tcPr>
            <w:tcW w:w="537" w:type="dxa"/>
            <w:vAlign w:val="center"/>
          </w:tcPr>
          <w:p w:rsidR="0009695F" w:rsidRPr="00480080" w:rsidRDefault="0009695F" w:rsidP="00845387">
            <w:pPr>
              <w:pStyle w:val="af0"/>
              <w:jc w:val="center"/>
              <w:rPr>
                <w:rFonts w:cs="Arial"/>
              </w:rPr>
            </w:pPr>
            <w:r w:rsidRPr="00480080">
              <w:rPr>
                <w:rFonts w:cs="Arial"/>
              </w:rPr>
              <w:t>5</w:t>
            </w:r>
          </w:p>
        </w:tc>
        <w:tc>
          <w:tcPr>
            <w:tcW w:w="3915" w:type="dxa"/>
            <w:vAlign w:val="center"/>
          </w:tcPr>
          <w:p w:rsidR="0009695F" w:rsidRPr="00480080" w:rsidRDefault="0009695F" w:rsidP="00845387">
            <w:pPr>
              <w:pStyle w:val="af0"/>
              <w:rPr>
                <w:rFonts w:cs="Arial"/>
                <w:bCs/>
              </w:rPr>
            </w:pPr>
            <w:r w:rsidRPr="00480080">
              <w:rPr>
                <w:rFonts w:cs="Arial"/>
                <w:bCs/>
              </w:rPr>
              <w:t>Схема границ территорий объектов культурного наследия</w:t>
            </w:r>
          </w:p>
        </w:tc>
        <w:tc>
          <w:tcPr>
            <w:tcW w:w="1559" w:type="dxa"/>
            <w:vAlign w:val="center"/>
          </w:tcPr>
          <w:p w:rsidR="0009695F" w:rsidRPr="00480080" w:rsidRDefault="0009695F" w:rsidP="00845387">
            <w:pPr>
              <w:pStyle w:val="af0"/>
              <w:jc w:val="center"/>
              <w:rPr>
                <w:rFonts w:cs="Arial"/>
              </w:rPr>
            </w:pPr>
            <w:r w:rsidRPr="00480080">
              <w:rPr>
                <w:rFonts w:cs="Arial"/>
              </w:rPr>
              <w:t>–</w:t>
            </w:r>
          </w:p>
        </w:tc>
        <w:tc>
          <w:tcPr>
            <w:tcW w:w="3628" w:type="dxa"/>
            <w:shd w:val="clear" w:color="auto" w:fill="auto"/>
            <w:vAlign w:val="center"/>
          </w:tcPr>
          <w:p w:rsidR="0009695F" w:rsidRPr="00480080" w:rsidRDefault="0009695F" w:rsidP="00845387">
            <w:pPr>
              <w:pStyle w:val="af0"/>
              <w:rPr>
                <w:rFonts w:cs="Arial"/>
              </w:rPr>
            </w:pPr>
            <w:r w:rsidRPr="00480080">
              <w:rPr>
                <w:rFonts w:cs="Arial"/>
                <w:bCs/>
                <w:i/>
              </w:rPr>
              <w:t xml:space="preserve">не требуется в соответствии с </w:t>
            </w:r>
            <w:r w:rsidRPr="00480080">
              <w:rPr>
                <w:rFonts w:cs="Arial"/>
                <w:i/>
              </w:rPr>
              <w:t xml:space="preserve">п.23 «Положения о составе и содержании проектов планировки территории, предусматривающих размещение одного или нескольких линейных объектов», </w:t>
            </w:r>
            <w:r w:rsidRPr="00480080">
              <w:rPr>
                <w:rFonts w:cs="Arial"/>
                <w:bCs/>
                <w:i/>
              </w:rPr>
              <w:t>ввиду отсутствия объектов культурного наследия в границах планируемой территории</w:t>
            </w:r>
          </w:p>
        </w:tc>
      </w:tr>
    </w:tbl>
    <w:p w:rsidR="00141D17" w:rsidRPr="00480080" w:rsidRDefault="00141D17">
      <w:pPr>
        <w:pStyle w:val="a7"/>
        <w:rPr>
          <w:rFonts w:cs="Arial"/>
          <w:color w:val="FF0000"/>
        </w:rPr>
        <w:sectPr w:rsidR="00141D17" w:rsidRPr="00480080" w:rsidSect="00141D17">
          <w:headerReference w:type="default" r:id="rId23"/>
          <w:footerReference w:type="default" r:id="rId24"/>
          <w:pgSz w:w="11906" w:h="16838" w:code="9"/>
          <w:pgMar w:top="907" w:right="567" w:bottom="1134" w:left="1418" w:header="567" w:footer="284" w:gutter="0"/>
          <w:pgNumType w:start="1" w:chapStyle="1" w:chapSep="period"/>
          <w:cols w:space="720"/>
        </w:sectPr>
      </w:pPr>
    </w:p>
    <w:p w:rsidR="0009695F" w:rsidRPr="00480080" w:rsidRDefault="0009695F" w:rsidP="0009695F">
      <w:pPr>
        <w:pStyle w:val="10"/>
        <w:rPr>
          <w:rFonts w:cs="Arial"/>
        </w:rPr>
      </w:pPr>
      <w:bookmarkStart w:id="4" w:name="_Toc524720475"/>
      <w:bookmarkStart w:id="5" w:name="_Toc22720381"/>
      <w:bookmarkStart w:id="6" w:name="_Toc24382521"/>
      <w:r w:rsidRPr="00480080">
        <w:rPr>
          <w:rFonts w:cs="Arial"/>
        </w:rPr>
        <w:lastRenderedPageBreak/>
        <w:t>Материалы по обоснованию проекта планировки территории. Пояснительная записка</w:t>
      </w:r>
      <w:bookmarkEnd w:id="4"/>
      <w:bookmarkEnd w:id="5"/>
      <w:bookmarkEnd w:id="6"/>
      <w:r w:rsidRPr="00480080">
        <w:rPr>
          <w:rFonts w:cs="Arial"/>
        </w:rPr>
        <w:t xml:space="preserve"> </w:t>
      </w:r>
    </w:p>
    <w:p w:rsidR="0009695F" w:rsidRPr="00480080" w:rsidRDefault="0009695F" w:rsidP="0009695F">
      <w:pPr>
        <w:pStyle w:val="2"/>
        <w:jc w:val="both"/>
        <w:rPr>
          <w:rFonts w:cs="Arial"/>
        </w:rPr>
      </w:pPr>
      <w:bookmarkStart w:id="7" w:name="_Toc524720476"/>
      <w:bookmarkStart w:id="8" w:name="_Toc22720382"/>
      <w:bookmarkStart w:id="9" w:name="_Toc24382522"/>
      <w:r w:rsidRPr="00480080">
        <w:rPr>
          <w:rFonts w:cs="Arial"/>
        </w:rPr>
        <w:t>Описание природно-климатических условий территории, в отношении которой разрабатывается проект планировки территории</w:t>
      </w:r>
      <w:bookmarkEnd w:id="7"/>
      <w:bookmarkEnd w:id="8"/>
      <w:bookmarkEnd w:id="9"/>
      <w:r w:rsidRPr="00480080">
        <w:rPr>
          <w:rFonts w:cs="Arial"/>
        </w:rPr>
        <w:t xml:space="preserve"> </w:t>
      </w:r>
    </w:p>
    <w:p w:rsidR="0057558E" w:rsidRPr="00480080" w:rsidRDefault="0057558E" w:rsidP="0057558E">
      <w:pPr>
        <w:rPr>
          <w:rFonts w:ascii="Arial" w:hAnsi="Arial" w:cs="Arial"/>
          <w:bCs/>
        </w:rPr>
      </w:pPr>
    </w:p>
    <w:p w:rsidR="00C91286" w:rsidRPr="00480080" w:rsidRDefault="00C91286" w:rsidP="00C91286">
      <w:pPr>
        <w:shd w:val="clear" w:color="auto" w:fill="FFFFFF"/>
        <w:suppressAutoHyphens/>
        <w:spacing w:before="120"/>
        <w:ind w:firstLine="709"/>
        <w:jc w:val="both"/>
        <w:rPr>
          <w:rFonts w:ascii="Arial" w:hAnsi="Arial" w:cs="Arial"/>
          <w:bCs/>
          <w:szCs w:val="20"/>
        </w:rPr>
      </w:pPr>
      <w:r w:rsidRPr="00480080">
        <w:rPr>
          <w:rFonts w:ascii="Arial" w:hAnsi="Arial" w:cs="Arial"/>
          <w:bCs/>
          <w:i/>
          <w:szCs w:val="20"/>
        </w:rPr>
        <w:t>Климат</w:t>
      </w:r>
      <w:r w:rsidRPr="00480080">
        <w:rPr>
          <w:rFonts w:ascii="Arial" w:hAnsi="Arial" w:cs="Arial"/>
          <w:bCs/>
          <w:szCs w:val="20"/>
        </w:rPr>
        <w:t>. Особенностью зимы является интенсивная циклоническая деятельность, сопровождаемая усилением западного переноса, что наиболее четко проявляется в распределении температуры воздуха. Изотермы зимних месяцев вместо широтного имеют почти меридиональное направление. Зима довольно суровая, длится от трех с половиной до пяти месяцев. В годы с активной циклонической деятельностью зимы бывают более снежные и теплые.  Под влиянием теплых воздушных масс со Средиземного моря и Атлантики температура повышается до положительных значений даже в самые холодные месяцы.</w:t>
      </w:r>
    </w:p>
    <w:p w:rsidR="00C91286" w:rsidRPr="00480080" w:rsidRDefault="00C91286" w:rsidP="00C91286">
      <w:pPr>
        <w:suppressAutoHyphens/>
        <w:spacing w:before="120"/>
        <w:ind w:firstLine="709"/>
        <w:jc w:val="both"/>
        <w:rPr>
          <w:rFonts w:ascii="Arial" w:hAnsi="Arial" w:cs="Arial"/>
          <w:bCs/>
          <w:szCs w:val="20"/>
        </w:rPr>
      </w:pPr>
      <w:r w:rsidRPr="00480080">
        <w:rPr>
          <w:rFonts w:ascii="Arial" w:hAnsi="Arial" w:cs="Arial"/>
          <w:bCs/>
          <w:szCs w:val="20"/>
        </w:rPr>
        <w:t xml:space="preserve">Летом преобладает континентальный воздух, который приходит из полупустынь Казахстана или формируется на месте путем прогрева, в результате чего часто наблюдаются засушливые и суховейные периоды. </w:t>
      </w:r>
    </w:p>
    <w:p w:rsidR="00C91286" w:rsidRPr="00480080" w:rsidRDefault="00C91286" w:rsidP="00C91286">
      <w:pPr>
        <w:suppressAutoHyphens/>
        <w:spacing w:before="120"/>
        <w:ind w:firstLine="709"/>
        <w:jc w:val="both"/>
        <w:rPr>
          <w:rFonts w:ascii="Arial" w:hAnsi="Arial" w:cs="Arial"/>
          <w:bCs/>
          <w:szCs w:val="20"/>
        </w:rPr>
      </w:pPr>
      <w:r w:rsidRPr="00480080">
        <w:rPr>
          <w:rFonts w:ascii="Arial" w:hAnsi="Arial" w:cs="Arial"/>
          <w:bCs/>
          <w:szCs w:val="20"/>
        </w:rPr>
        <w:t>Климатическая характеристика приводится по данным многолетних наблюдений ближайшей метеостанции Бузулук (1983-2005), согласно Климатологическому справочнику СССР и данным Поволжского УГМС.</w:t>
      </w:r>
    </w:p>
    <w:p w:rsidR="00C91286" w:rsidRPr="00480080" w:rsidRDefault="00C91286" w:rsidP="00C91286">
      <w:pPr>
        <w:suppressAutoHyphens/>
        <w:spacing w:before="120"/>
        <w:ind w:firstLine="709"/>
        <w:jc w:val="both"/>
        <w:rPr>
          <w:rFonts w:ascii="Arial" w:hAnsi="Arial" w:cs="Arial"/>
          <w:bCs/>
          <w:szCs w:val="20"/>
        </w:rPr>
      </w:pPr>
      <w:r w:rsidRPr="00480080">
        <w:rPr>
          <w:rFonts w:ascii="Arial" w:hAnsi="Arial" w:cs="Arial"/>
          <w:bCs/>
          <w:szCs w:val="20"/>
        </w:rPr>
        <w:t>Температура воздуха среднегодовая составляет 5,8°С.</w:t>
      </w:r>
    </w:p>
    <w:p w:rsidR="00C91286" w:rsidRPr="00480080" w:rsidRDefault="00C91286" w:rsidP="00C91286">
      <w:pPr>
        <w:shd w:val="clear" w:color="auto" w:fill="FFFFFF"/>
        <w:suppressAutoHyphens/>
        <w:spacing w:before="120"/>
        <w:ind w:firstLine="709"/>
        <w:jc w:val="both"/>
        <w:rPr>
          <w:rFonts w:ascii="Arial" w:hAnsi="Arial" w:cs="Arial"/>
          <w:bCs/>
          <w:szCs w:val="20"/>
        </w:rPr>
      </w:pPr>
      <w:r w:rsidRPr="00480080">
        <w:rPr>
          <w:rFonts w:ascii="Arial" w:hAnsi="Arial" w:cs="Arial"/>
          <w:bCs/>
          <w:i/>
          <w:szCs w:val="20"/>
        </w:rPr>
        <w:t>Ветры.</w:t>
      </w:r>
      <w:r w:rsidRPr="00480080">
        <w:rPr>
          <w:rFonts w:ascii="Arial" w:hAnsi="Arial" w:cs="Arial"/>
          <w:bCs/>
          <w:szCs w:val="20"/>
        </w:rPr>
        <w:t xml:space="preserve"> Сибирского антициклона оказывают в описываемом регионе существенное влияние. По повторяемости скорости ветра в течение года преобладают ветры со скоростью 2-3 м/с. Средняя скорость ветра равна 3,6 м/с. Максимальная скорость достигает 28 м/с, такие сильные ветры чаще всего бывают в зимние месяцы. В районе работ в течение года преобладают ветра юго-восточного и южного направлений.</w:t>
      </w:r>
    </w:p>
    <w:p w:rsidR="00C91286" w:rsidRPr="00480080" w:rsidRDefault="00C91286" w:rsidP="00C91286">
      <w:pPr>
        <w:suppressAutoHyphens/>
        <w:spacing w:before="120"/>
        <w:ind w:firstLine="709"/>
        <w:jc w:val="both"/>
        <w:rPr>
          <w:rFonts w:ascii="Arial" w:hAnsi="Arial" w:cs="Arial"/>
          <w:bCs/>
          <w:szCs w:val="20"/>
        </w:rPr>
      </w:pPr>
      <w:r w:rsidRPr="00480080">
        <w:rPr>
          <w:rFonts w:ascii="Arial" w:hAnsi="Arial" w:cs="Arial"/>
          <w:bCs/>
          <w:szCs w:val="20"/>
        </w:rPr>
        <w:t>Относительная влажность воздуха средняя месячная наиболее холодного месяца (февраля) составляет 81,6 %, наиболее теплого месяца (июля) – 45,7 %.</w:t>
      </w:r>
    </w:p>
    <w:p w:rsidR="00C91286" w:rsidRPr="00480080" w:rsidRDefault="00C91286" w:rsidP="00C91286">
      <w:pPr>
        <w:shd w:val="clear" w:color="auto" w:fill="FFFFFF"/>
        <w:suppressAutoHyphens/>
        <w:spacing w:before="120"/>
        <w:ind w:firstLine="709"/>
        <w:jc w:val="both"/>
        <w:rPr>
          <w:rFonts w:ascii="Arial" w:hAnsi="Arial" w:cs="Arial"/>
          <w:bCs/>
          <w:szCs w:val="20"/>
        </w:rPr>
      </w:pPr>
      <w:r w:rsidRPr="00480080">
        <w:rPr>
          <w:rFonts w:ascii="Arial" w:hAnsi="Arial" w:cs="Arial"/>
          <w:bCs/>
          <w:szCs w:val="20"/>
        </w:rPr>
        <w:t>Снежный покров в среднем за период наблюдений составляет 143 дней. Снежный покров появляется в среднем 24 октября, устойчивый снежный покров образуется 23 ноября. Процесс разрушения снегового покрова, по многолетним данным, завершается 5 апреля. Данные о высоте снежного покрова по снегосъемкам на последний день декады.</w:t>
      </w:r>
    </w:p>
    <w:p w:rsidR="00C91286" w:rsidRPr="00480080" w:rsidRDefault="00C91286" w:rsidP="00C91286">
      <w:pPr>
        <w:suppressAutoHyphens/>
        <w:spacing w:before="120"/>
        <w:ind w:firstLine="709"/>
        <w:jc w:val="both"/>
        <w:rPr>
          <w:rFonts w:ascii="Arial" w:hAnsi="Arial" w:cs="Arial"/>
          <w:bCs/>
          <w:szCs w:val="20"/>
        </w:rPr>
      </w:pPr>
      <w:r w:rsidRPr="00480080">
        <w:rPr>
          <w:rFonts w:ascii="Arial" w:hAnsi="Arial" w:cs="Arial"/>
          <w:bCs/>
          <w:szCs w:val="20"/>
        </w:rPr>
        <w:t xml:space="preserve">Гололедно-изморозные явления в той или иной мере наблюдаются ежегодно: в период от конца октября по начало апреля. Основными гололедообразующими потоками являются ветры южных румбов и в меньшей степени северо-западных направлений. Толщина стенки гололеда для проводов диаметром 10 мм, возможная один раз в пять лет, составляет 5,7 мм. </w:t>
      </w:r>
    </w:p>
    <w:p w:rsidR="00C91286" w:rsidRPr="00480080" w:rsidRDefault="00C91286" w:rsidP="00C91286">
      <w:pPr>
        <w:shd w:val="clear" w:color="auto" w:fill="FFFFFF"/>
        <w:suppressAutoHyphens/>
        <w:spacing w:before="120"/>
        <w:ind w:firstLine="709"/>
        <w:jc w:val="both"/>
        <w:rPr>
          <w:rFonts w:ascii="Arial" w:hAnsi="Arial" w:cs="Arial"/>
          <w:bCs/>
          <w:szCs w:val="20"/>
        </w:rPr>
      </w:pPr>
      <w:r w:rsidRPr="00480080">
        <w:rPr>
          <w:rFonts w:ascii="Arial" w:hAnsi="Arial" w:cs="Arial"/>
          <w:bCs/>
          <w:szCs w:val="20"/>
        </w:rPr>
        <w:t>Из неблагоприятных атмосферных явлений отмечаются метели, туманы и грозы. Один-два раза в год возможны опасные явления погоды – сильные метели – метели продолжительностью 12 часов и более при скорости ветра 15 м/с и более.</w:t>
      </w:r>
    </w:p>
    <w:p w:rsidR="00C91286" w:rsidRPr="00480080" w:rsidRDefault="00C91286" w:rsidP="00C91286">
      <w:pPr>
        <w:suppressAutoHyphens/>
        <w:spacing w:before="120"/>
        <w:ind w:firstLine="709"/>
        <w:jc w:val="both"/>
        <w:rPr>
          <w:rFonts w:ascii="Arial" w:hAnsi="Arial" w:cs="Arial"/>
          <w:bCs/>
          <w:szCs w:val="20"/>
        </w:rPr>
      </w:pPr>
      <w:r w:rsidRPr="00480080">
        <w:rPr>
          <w:rFonts w:ascii="Arial" w:hAnsi="Arial" w:cs="Arial"/>
          <w:bCs/>
          <w:szCs w:val="20"/>
        </w:rPr>
        <w:t>Грозовая деятельность наиболее развита в теплый период года с мая по август. Среднее число дней с грозой в год 22,3. Наибольшая продолжительность гроз наблюдается в июле. Средняя продолжительность грозы в день составляет 2 часа.</w:t>
      </w:r>
    </w:p>
    <w:p w:rsidR="00C91286" w:rsidRPr="00480080" w:rsidRDefault="00C91286" w:rsidP="00C91286">
      <w:pPr>
        <w:suppressAutoHyphens/>
        <w:spacing w:before="120"/>
        <w:ind w:firstLine="709"/>
        <w:jc w:val="both"/>
        <w:rPr>
          <w:rFonts w:ascii="Arial" w:hAnsi="Arial" w:cs="Arial"/>
          <w:bCs/>
          <w:szCs w:val="20"/>
        </w:rPr>
      </w:pPr>
      <w:r w:rsidRPr="00480080">
        <w:rPr>
          <w:rFonts w:ascii="Arial" w:hAnsi="Arial" w:cs="Arial"/>
          <w:bCs/>
          <w:szCs w:val="20"/>
        </w:rPr>
        <w:t>Нормативная глубина промерзания глинистых грунтов в рассматриваемом районе равна 1,52 м, песчаных - 1,98, согласно СНиП 2.02.01-83.</w:t>
      </w:r>
    </w:p>
    <w:p w:rsidR="00C91286" w:rsidRPr="00480080" w:rsidRDefault="00C91286" w:rsidP="00C91286">
      <w:pPr>
        <w:suppressAutoHyphens/>
        <w:spacing w:before="120"/>
        <w:ind w:firstLine="709"/>
        <w:jc w:val="both"/>
        <w:rPr>
          <w:rFonts w:ascii="Arial" w:hAnsi="Arial" w:cs="Arial"/>
          <w:bCs/>
          <w:szCs w:val="20"/>
        </w:rPr>
      </w:pPr>
      <w:r w:rsidRPr="00480080">
        <w:rPr>
          <w:rFonts w:ascii="Arial" w:hAnsi="Arial" w:cs="Arial"/>
          <w:bCs/>
          <w:szCs w:val="20"/>
        </w:rPr>
        <w:t xml:space="preserve">Согласно СНиП 2.01.07-85 исследуемая территория по весу снегового покрова относится к IV району S0 = 1,5 кПа, по давлению ветра относится к III району ω0 = 0,38 кПа, по </w:t>
      </w:r>
      <w:r w:rsidRPr="00480080">
        <w:rPr>
          <w:rFonts w:ascii="Arial" w:hAnsi="Arial" w:cs="Arial"/>
          <w:bCs/>
          <w:szCs w:val="20"/>
        </w:rPr>
        <w:lastRenderedPageBreak/>
        <w:t xml:space="preserve">толщине стенки гололеда к IV району b = 15 мм. По климатической характеристики относится к 5-Б поясу и является умеренно-континентальным. </w:t>
      </w:r>
    </w:p>
    <w:p w:rsidR="00C91286" w:rsidRPr="00480080" w:rsidRDefault="00C91286" w:rsidP="00C91286">
      <w:pPr>
        <w:suppressAutoHyphens/>
        <w:spacing w:before="120"/>
        <w:ind w:firstLine="709"/>
        <w:jc w:val="both"/>
        <w:rPr>
          <w:rFonts w:ascii="Arial" w:hAnsi="Arial" w:cs="Arial"/>
          <w:bCs/>
          <w:szCs w:val="20"/>
        </w:rPr>
      </w:pPr>
      <w:r w:rsidRPr="00480080">
        <w:rPr>
          <w:rFonts w:ascii="Arial" w:hAnsi="Arial" w:cs="Arial"/>
          <w:bCs/>
          <w:i/>
          <w:szCs w:val="20"/>
        </w:rPr>
        <w:t>Рельеф</w:t>
      </w:r>
      <w:r w:rsidRPr="00480080">
        <w:rPr>
          <w:rFonts w:ascii="Arial" w:hAnsi="Arial" w:cs="Arial"/>
          <w:bCs/>
          <w:szCs w:val="20"/>
        </w:rPr>
        <w:t xml:space="preserve"> местности представляет собой всхолмленную равнину, расчлененную современной овражно-балочной сетью.</w:t>
      </w:r>
    </w:p>
    <w:p w:rsidR="00C91286" w:rsidRPr="00480080" w:rsidRDefault="00C91286" w:rsidP="00C91286">
      <w:pPr>
        <w:shd w:val="clear" w:color="auto" w:fill="FFFFFF"/>
        <w:suppressAutoHyphens/>
        <w:spacing w:before="120"/>
        <w:ind w:firstLine="709"/>
        <w:jc w:val="both"/>
        <w:rPr>
          <w:rFonts w:ascii="Arial" w:hAnsi="Arial" w:cs="Arial"/>
          <w:bCs/>
          <w:szCs w:val="20"/>
        </w:rPr>
      </w:pPr>
      <w:r w:rsidRPr="00480080">
        <w:rPr>
          <w:rFonts w:ascii="Arial" w:hAnsi="Arial" w:cs="Arial"/>
          <w:bCs/>
          <w:szCs w:val="20"/>
        </w:rPr>
        <w:t>Склоны большей частью асимметричные, прямые. Склоны, обращенные к северу, длинные и пологие, покрыты чехлом делювиальных отложений, крутизна склонов 2-4 </w:t>
      </w:r>
      <w:r w:rsidRPr="00480080">
        <w:rPr>
          <w:rFonts w:ascii="Arial" w:hAnsi="Arial" w:cs="Arial"/>
          <w:bCs/>
          <w:szCs w:val="20"/>
        </w:rPr>
        <w:sym w:font="Symbol" w:char="F0B0"/>
      </w:r>
      <w:r w:rsidRPr="00480080">
        <w:rPr>
          <w:rFonts w:ascii="Arial" w:hAnsi="Arial" w:cs="Arial"/>
          <w:bCs/>
          <w:szCs w:val="20"/>
        </w:rPr>
        <w:t>. Южные склоны более короткие и крутые (5-8 </w:t>
      </w:r>
      <w:r w:rsidRPr="00480080">
        <w:rPr>
          <w:rFonts w:ascii="Arial" w:hAnsi="Arial" w:cs="Arial"/>
          <w:bCs/>
          <w:szCs w:val="20"/>
        </w:rPr>
        <w:sym w:font="Symbol" w:char="F0B0"/>
      </w:r>
      <w:r w:rsidRPr="00480080">
        <w:rPr>
          <w:rFonts w:ascii="Arial" w:hAnsi="Arial" w:cs="Arial"/>
          <w:bCs/>
          <w:szCs w:val="20"/>
        </w:rPr>
        <w:t>), расчленены промоинами, ложбинами стока и оврагами.</w:t>
      </w:r>
    </w:p>
    <w:p w:rsidR="00C91286" w:rsidRPr="00480080" w:rsidRDefault="00C91286" w:rsidP="00C91286">
      <w:pPr>
        <w:suppressAutoHyphens/>
        <w:spacing w:before="120"/>
        <w:ind w:firstLine="709"/>
        <w:jc w:val="both"/>
        <w:rPr>
          <w:rFonts w:ascii="Arial" w:hAnsi="Arial" w:cs="Arial"/>
          <w:bCs/>
          <w:szCs w:val="20"/>
        </w:rPr>
      </w:pPr>
      <w:r w:rsidRPr="00480080">
        <w:rPr>
          <w:rFonts w:ascii="Arial" w:hAnsi="Arial" w:cs="Arial"/>
          <w:bCs/>
          <w:szCs w:val="20"/>
        </w:rPr>
        <w:t xml:space="preserve">В рассматриваемом районе из физико-геологических процессов и явлений развиты эрозионные процессы. </w:t>
      </w:r>
    </w:p>
    <w:p w:rsidR="00C91286" w:rsidRPr="00480080" w:rsidRDefault="00C91286" w:rsidP="00C91286">
      <w:pPr>
        <w:suppressAutoHyphens/>
        <w:spacing w:before="120"/>
        <w:ind w:firstLine="709"/>
        <w:jc w:val="both"/>
        <w:rPr>
          <w:rFonts w:ascii="Arial" w:hAnsi="Arial" w:cs="Arial"/>
          <w:bCs/>
          <w:szCs w:val="20"/>
        </w:rPr>
      </w:pPr>
      <w:r w:rsidRPr="00480080">
        <w:rPr>
          <w:rFonts w:ascii="Arial" w:hAnsi="Arial" w:cs="Arial"/>
          <w:bCs/>
          <w:szCs w:val="20"/>
        </w:rPr>
        <w:t>Эрозионные процессы представлены овражной эрозией, а также плоскостным смывом.</w:t>
      </w:r>
    </w:p>
    <w:p w:rsidR="00C91286" w:rsidRPr="00480080" w:rsidRDefault="00C91286" w:rsidP="00C91286">
      <w:pPr>
        <w:suppressAutoHyphens/>
        <w:spacing w:before="120"/>
        <w:ind w:firstLine="709"/>
        <w:jc w:val="both"/>
        <w:rPr>
          <w:rFonts w:ascii="Arial" w:hAnsi="Arial" w:cs="Arial"/>
          <w:bCs/>
          <w:szCs w:val="20"/>
        </w:rPr>
      </w:pPr>
      <w:r w:rsidRPr="00480080">
        <w:rPr>
          <w:rFonts w:ascii="Arial" w:hAnsi="Arial" w:cs="Arial"/>
          <w:bCs/>
          <w:szCs w:val="20"/>
        </w:rPr>
        <w:t xml:space="preserve">Деятельность временных потоков, образующихся за счет атмосферных осадков и талых вод, приводит к преобразованию рельефа. </w:t>
      </w:r>
    </w:p>
    <w:p w:rsidR="00C91286" w:rsidRPr="00480080" w:rsidRDefault="00C91286" w:rsidP="00C91286">
      <w:pPr>
        <w:suppressAutoHyphens/>
        <w:spacing w:before="120"/>
        <w:ind w:firstLine="709"/>
        <w:jc w:val="both"/>
        <w:rPr>
          <w:rFonts w:ascii="Arial" w:hAnsi="Arial" w:cs="Arial"/>
          <w:bCs/>
          <w:szCs w:val="20"/>
        </w:rPr>
      </w:pPr>
      <w:r w:rsidRPr="00480080">
        <w:rPr>
          <w:rFonts w:ascii="Arial" w:hAnsi="Arial" w:cs="Arial"/>
          <w:bCs/>
          <w:szCs w:val="20"/>
        </w:rPr>
        <w:t xml:space="preserve">Эрозионная сеть района представлена оврагами и долами, прорезающими склоны долин рек. </w:t>
      </w:r>
    </w:p>
    <w:p w:rsidR="00C91286" w:rsidRPr="00480080" w:rsidRDefault="00C91286" w:rsidP="00C91286">
      <w:pPr>
        <w:suppressAutoHyphens/>
        <w:spacing w:before="120"/>
        <w:ind w:firstLine="709"/>
        <w:jc w:val="both"/>
        <w:rPr>
          <w:rFonts w:ascii="Arial" w:hAnsi="Arial" w:cs="Arial"/>
          <w:bCs/>
          <w:szCs w:val="20"/>
        </w:rPr>
      </w:pPr>
      <w:r w:rsidRPr="00480080">
        <w:rPr>
          <w:rFonts w:ascii="Arial" w:hAnsi="Arial" w:cs="Arial"/>
          <w:bCs/>
          <w:szCs w:val="20"/>
        </w:rPr>
        <w:t xml:space="preserve">На поверхности водораздельных склонов, преимущественное развитие получили процессы плоскостного смыва. В местах, сложенных легкоразмываемыми и слабопроницаемыми грунтами (супесчано-глинистые отложения) образуются мелкие и глубокие промоины, в которых плоскостная эрозия иногда переходит в линейную, вызывающую возникновение оврагов. </w:t>
      </w:r>
    </w:p>
    <w:p w:rsidR="00C91286" w:rsidRPr="00480080" w:rsidRDefault="00C91286" w:rsidP="00C91286">
      <w:pPr>
        <w:suppressAutoHyphens/>
        <w:spacing w:before="120"/>
        <w:ind w:firstLine="709"/>
        <w:jc w:val="both"/>
        <w:rPr>
          <w:rFonts w:ascii="Arial" w:hAnsi="Arial" w:cs="Arial"/>
          <w:bCs/>
          <w:szCs w:val="20"/>
        </w:rPr>
      </w:pPr>
      <w:r w:rsidRPr="00480080">
        <w:rPr>
          <w:rFonts w:ascii="Arial" w:hAnsi="Arial" w:cs="Arial"/>
          <w:bCs/>
          <w:szCs w:val="20"/>
        </w:rPr>
        <w:t>Овраги и промоины, создавая расчлененный рельеф, вызывают развитие делювиального процесса.</w:t>
      </w:r>
    </w:p>
    <w:p w:rsidR="00C91286" w:rsidRPr="00480080" w:rsidRDefault="00C91286" w:rsidP="00C91286">
      <w:pPr>
        <w:suppressAutoHyphens/>
        <w:spacing w:before="120"/>
        <w:ind w:firstLine="709"/>
        <w:jc w:val="both"/>
        <w:rPr>
          <w:rFonts w:ascii="Arial" w:hAnsi="Arial" w:cs="Arial"/>
          <w:bCs/>
          <w:szCs w:val="20"/>
        </w:rPr>
      </w:pPr>
      <w:r w:rsidRPr="00480080">
        <w:rPr>
          <w:rFonts w:ascii="Arial" w:hAnsi="Arial" w:cs="Arial"/>
          <w:bCs/>
          <w:szCs w:val="20"/>
        </w:rPr>
        <w:t>Из денудационных процессов можно отметить наличие, в слабом его развитии процесс выветривания. Этот процесс заключается в изменении свойств пород под воздействием физических факторов (температура, инфильтрация), в результате чего на основе коренных пород образуются элювиально-делювиальные суглинистые грунты. Скорость выветривания незначительна. Качественной оценки параметров этого процесса не имеется.</w:t>
      </w:r>
    </w:p>
    <w:p w:rsidR="00AC2505" w:rsidRPr="00480080" w:rsidRDefault="00C91286" w:rsidP="00C91286">
      <w:pPr>
        <w:shd w:val="clear" w:color="auto" w:fill="FFFFFF" w:themeFill="background1"/>
        <w:suppressAutoHyphens/>
        <w:spacing w:before="120"/>
        <w:ind w:firstLine="720"/>
        <w:jc w:val="both"/>
        <w:rPr>
          <w:rFonts w:ascii="Arial" w:hAnsi="Arial" w:cs="Arial"/>
          <w:bCs/>
          <w:szCs w:val="20"/>
        </w:rPr>
      </w:pPr>
      <w:r w:rsidRPr="00480080">
        <w:rPr>
          <w:rFonts w:ascii="Arial" w:hAnsi="Arial" w:cs="Arial"/>
        </w:rPr>
        <w:t>Процессы, способные оказать негативное воздействие или ущерб на проектируемые сооружения как карст, суффозия и оползни на исследуемой территории, не обнаружены.</w:t>
      </w:r>
    </w:p>
    <w:p w:rsidR="00AC2505" w:rsidRPr="00480080" w:rsidRDefault="00AC2505" w:rsidP="0057558E">
      <w:pPr>
        <w:suppressAutoHyphens/>
        <w:spacing w:before="120"/>
        <w:ind w:firstLine="680"/>
        <w:jc w:val="both"/>
        <w:rPr>
          <w:rFonts w:ascii="Arial" w:hAnsi="Arial" w:cs="Arial"/>
          <w:bCs/>
        </w:rPr>
      </w:pPr>
    </w:p>
    <w:p w:rsidR="00AC2505" w:rsidRPr="00480080" w:rsidRDefault="00AC2505" w:rsidP="0057558E">
      <w:pPr>
        <w:suppressAutoHyphens/>
        <w:spacing w:before="120"/>
        <w:ind w:firstLine="680"/>
        <w:jc w:val="both"/>
        <w:rPr>
          <w:rFonts w:ascii="Arial" w:hAnsi="Arial" w:cs="Arial"/>
          <w:bCs/>
        </w:rPr>
      </w:pPr>
    </w:p>
    <w:p w:rsidR="00AC2505" w:rsidRPr="00480080" w:rsidRDefault="00AC2505" w:rsidP="0057558E">
      <w:pPr>
        <w:suppressAutoHyphens/>
        <w:spacing w:before="120"/>
        <w:ind w:firstLine="680"/>
        <w:jc w:val="both"/>
        <w:rPr>
          <w:rFonts w:ascii="Arial" w:hAnsi="Arial" w:cs="Arial"/>
          <w:bCs/>
        </w:rPr>
      </w:pPr>
    </w:p>
    <w:p w:rsidR="0009695F" w:rsidRPr="00480080" w:rsidRDefault="0009695F" w:rsidP="0009695F">
      <w:pPr>
        <w:jc w:val="center"/>
        <w:rPr>
          <w:rFonts w:ascii="Arial" w:hAnsi="Arial" w:cs="Arial"/>
          <w:bCs/>
          <w:color w:val="FF0000"/>
        </w:rPr>
      </w:pPr>
      <w:r w:rsidRPr="00480080">
        <w:rPr>
          <w:rFonts w:ascii="Arial" w:hAnsi="Arial" w:cs="Arial"/>
          <w:bCs/>
          <w:color w:val="FF0000"/>
        </w:rPr>
        <w:br w:type="page"/>
      </w:r>
    </w:p>
    <w:p w:rsidR="0009695F" w:rsidRPr="00480080" w:rsidRDefault="0009695F" w:rsidP="0009695F">
      <w:pPr>
        <w:pStyle w:val="2"/>
        <w:jc w:val="both"/>
        <w:rPr>
          <w:rFonts w:cs="Arial"/>
        </w:rPr>
      </w:pPr>
      <w:bookmarkStart w:id="10" w:name="_Toc524720477"/>
      <w:bookmarkStart w:id="11" w:name="_Toc22720383"/>
      <w:bookmarkStart w:id="12" w:name="_Toc24382523"/>
      <w:r w:rsidRPr="00480080">
        <w:rPr>
          <w:rFonts w:cs="Arial"/>
        </w:rPr>
        <w:lastRenderedPageBreak/>
        <w:t>Обоснование определения границ зон планируемого размещения линейных объектов</w:t>
      </w:r>
      <w:bookmarkEnd w:id="10"/>
      <w:bookmarkEnd w:id="11"/>
      <w:bookmarkEnd w:id="12"/>
    </w:p>
    <w:p w:rsidR="0009695F" w:rsidRPr="00480080" w:rsidRDefault="0009695F" w:rsidP="0009695F">
      <w:pPr>
        <w:ind w:firstLine="709"/>
        <w:jc w:val="both"/>
        <w:rPr>
          <w:rFonts w:ascii="Arial" w:hAnsi="Arial" w:cs="Arial"/>
        </w:rPr>
      </w:pPr>
    </w:p>
    <w:p w:rsidR="0009695F" w:rsidRPr="00B97E09" w:rsidRDefault="00E6768B" w:rsidP="00EF1164">
      <w:pPr>
        <w:pStyle w:val="a7"/>
        <w:ind w:firstLine="709"/>
        <w:rPr>
          <w:rFonts w:cs="Arial"/>
          <w:sz w:val="22"/>
          <w:szCs w:val="22"/>
        </w:rPr>
      </w:pPr>
      <w:r w:rsidRPr="00B97E09">
        <w:rPr>
          <w:rFonts w:cs="Arial"/>
          <w:sz w:val="22"/>
          <w:szCs w:val="22"/>
        </w:rPr>
        <w:t xml:space="preserve">Ширина полосы временного отвода для трассы газопровода составляет 32,0 м, </w:t>
      </w:r>
      <w:r w:rsidRPr="00B97E09">
        <w:rPr>
          <w:rFonts w:cs="Arial"/>
          <w:color w:val="000000" w:themeColor="text1"/>
          <w:sz w:val="22"/>
          <w:szCs w:val="22"/>
        </w:rPr>
        <w:t xml:space="preserve">принята </w:t>
      </w:r>
      <w:r w:rsidRPr="00B97E09">
        <w:rPr>
          <w:rFonts w:cs="Arial"/>
          <w:sz w:val="22"/>
          <w:szCs w:val="22"/>
          <w:lang w:eastAsia="ja-JP"/>
        </w:rPr>
        <w:t xml:space="preserve">в соответствии </w:t>
      </w:r>
      <w:r w:rsidRPr="00B97E09">
        <w:rPr>
          <w:rFonts w:cs="Arial"/>
          <w:sz w:val="22"/>
          <w:szCs w:val="22"/>
        </w:rPr>
        <w:t>с проектными решениями раздела 8531П-П-153.000.000-ПОС-01.</w:t>
      </w:r>
    </w:p>
    <w:p w:rsidR="00E6768B" w:rsidRPr="00B97E09" w:rsidRDefault="00E6768B" w:rsidP="00E6768B">
      <w:pPr>
        <w:pStyle w:val="a7"/>
        <w:rPr>
          <w:rFonts w:cs="Arial"/>
          <w:sz w:val="22"/>
          <w:szCs w:val="22"/>
        </w:rPr>
      </w:pPr>
      <w:r w:rsidRPr="00B97E09">
        <w:rPr>
          <w:rFonts w:cs="Arial"/>
          <w:b/>
          <w:i/>
          <w:sz w:val="22"/>
          <w:szCs w:val="22"/>
        </w:rPr>
        <w:t xml:space="preserve">Площадка демонтируемой камеры приёма СОД (проект 4447П) </w:t>
      </w:r>
      <w:r w:rsidRPr="00B97E09">
        <w:rPr>
          <w:rFonts w:cs="Arial"/>
          <w:sz w:val="22"/>
          <w:szCs w:val="22"/>
        </w:rPr>
        <w:t xml:space="preserve">расположена на пастбищных землях, </w:t>
      </w:r>
      <w:r w:rsidRPr="00B97E09">
        <w:rPr>
          <w:rFonts w:cs="Arial"/>
          <w:sz w:val="22"/>
          <w:szCs w:val="22"/>
          <w:lang w:eastAsia="ja-JP"/>
        </w:rPr>
        <w:t>ближайший населенный пункт – п. Мансурово</w:t>
      </w:r>
      <w:r w:rsidRPr="00B97E09">
        <w:rPr>
          <w:rFonts w:cs="Arial"/>
          <w:sz w:val="22"/>
          <w:szCs w:val="22"/>
        </w:rPr>
        <w:t>. На территории площадки существующие коммуникации отсутствуют. Рельеф на площадке равнинный, перепад высот от 150,96 до 153,67 м.</w:t>
      </w:r>
    </w:p>
    <w:p w:rsidR="00E6768B" w:rsidRPr="00B97E09" w:rsidRDefault="00E6768B" w:rsidP="00E6768B">
      <w:pPr>
        <w:pStyle w:val="a7"/>
        <w:rPr>
          <w:rFonts w:cs="Arial"/>
          <w:sz w:val="22"/>
          <w:szCs w:val="22"/>
        </w:rPr>
      </w:pPr>
      <w:r w:rsidRPr="00B97E09">
        <w:rPr>
          <w:rFonts w:cs="Arial"/>
          <w:b/>
          <w:i/>
          <w:sz w:val="22"/>
          <w:szCs w:val="22"/>
        </w:rPr>
        <w:t xml:space="preserve">Площадка проектируемого узла шарового крана </w:t>
      </w:r>
      <w:r w:rsidRPr="00B97E09">
        <w:rPr>
          <w:rFonts w:cs="Arial"/>
          <w:sz w:val="22"/>
          <w:szCs w:val="22"/>
        </w:rPr>
        <w:t xml:space="preserve">расположена на пастбищных землях, </w:t>
      </w:r>
      <w:r w:rsidRPr="00B97E09">
        <w:rPr>
          <w:rFonts w:cs="Arial"/>
          <w:sz w:val="22"/>
          <w:szCs w:val="22"/>
          <w:lang w:eastAsia="ja-JP"/>
        </w:rPr>
        <w:t>ближайший населенный пункт – п. Мансурово</w:t>
      </w:r>
      <w:r w:rsidRPr="00B97E09">
        <w:rPr>
          <w:rFonts w:cs="Arial"/>
          <w:sz w:val="22"/>
          <w:szCs w:val="22"/>
        </w:rPr>
        <w:t>. На территории площадки существующие коммуникации отсутствуют. Рельеф на площадке равнинный, перепад высот от 150,97 до 152,11 м.</w:t>
      </w:r>
    </w:p>
    <w:p w:rsidR="00E6768B" w:rsidRPr="00B97E09" w:rsidRDefault="00E6768B" w:rsidP="00E6768B">
      <w:pPr>
        <w:pStyle w:val="a7"/>
        <w:rPr>
          <w:rFonts w:cs="Arial"/>
          <w:sz w:val="22"/>
          <w:szCs w:val="22"/>
        </w:rPr>
      </w:pPr>
      <w:r w:rsidRPr="00B97E09">
        <w:rPr>
          <w:rFonts w:cs="Arial"/>
          <w:b/>
          <w:i/>
          <w:sz w:val="22"/>
          <w:szCs w:val="22"/>
        </w:rPr>
        <w:t xml:space="preserve">Площадка перехода трассы газопровода от "газопровода УКПНГ Загорская - ЗГПП" через а/д  (ПК4+70.0-ПК5+45.0) </w:t>
      </w:r>
      <w:r w:rsidRPr="00B97E09">
        <w:rPr>
          <w:rFonts w:cs="Arial"/>
          <w:sz w:val="22"/>
          <w:szCs w:val="22"/>
        </w:rPr>
        <w:t xml:space="preserve">расположена на пастбищных и отведенных землях, </w:t>
      </w:r>
      <w:r w:rsidRPr="00B97E09">
        <w:rPr>
          <w:rFonts w:cs="Arial"/>
          <w:sz w:val="22"/>
          <w:szCs w:val="22"/>
          <w:lang w:eastAsia="ja-JP"/>
        </w:rPr>
        <w:t>ближайший населенный пункт – п. Мансурово</w:t>
      </w:r>
      <w:r w:rsidRPr="00B97E09">
        <w:rPr>
          <w:rFonts w:cs="Arial"/>
          <w:sz w:val="22"/>
          <w:szCs w:val="22"/>
        </w:rPr>
        <w:t>. На территории площадки имеются существующие коммуникации. Рельеф на площадке равнинный, перепад высот от 160.25 до 161.84 м.</w:t>
      </w:r>
    </w:p>
    <w:p w:rsidR="00E6768B" w:rsidRPr="00B97E09" w:rsidRDefault="00E6768B" w:rsidP="00E6768B">
      <w:pPr>
        <w:pStyle w:val="a7"/>
        <w:rPr>
          <w:rFonts w:cs="Arial"/>
          <w:sz w:val="22"/>
          <w:szCs w:val="22"/>
        </w:rPr>
      </w:pPr>
      <w:r w:rsidRPr="00B97E09">
        <w:rPr>
          <w:rFonts w:cs="Arial"/>
          <w:b/>
          <w:i/>
          <w:sz w:val="22"/>
          <w:szCs w:val="22"/>
        </w:rPr>
        <w:t xml:space="preserve">Площадка вновь монтируемой камеры приёма СОД, проектируемая разворотная площадка 12х12м </w:t>
      </w:r>
      <w:r w:rsidRPr="00B97E09">
        <w:rPr>
          <w:rFonts w:cs="Arial"/>
          <w:sz w:val="22"/>
          <w:szCs w:val="22"/>
        </w:rPr>
        <w:t xml:space="preserve">расположена на пастбищных землях, </w:t>
      </w:r>
      <w:r w:rsidRPr="00B97E09">
        <w:rPr>
          <w:rFonts w:cs="Arial"/>
          <w:sz w:val="22"/>
          <w:szCs w:val="22"/>
          <w:lang w:eastAsia="ja-JP"/>
        </w:rPr>
        <w:t>ближайший населенный пункт – п. Мансурово</w:t>
      </w:r>
      <w:r w:rsidRPr="00B97E09">
        <w:rPr>
          <w:rFonts w:cs="Arial"/>
          <w:sz w:val="22"/>
          <w:szCs w:val="22"/>
        </w:rPr>
        <w:t>. На территории площадки имеются существующие коммуникации. Рельеф на площадке равнинный, перепад высот от 163.15 до 163.75 м.</w:t>
      </w:r>
    </w:p>
    <w:p w:rsidR="00E6768B" w:rsidRPr="00B97E09" w:rsidRDefault="00E6768B" w:rsidP="00E6768B">
      <w:pPr>
        <w:pStyle w:val="a7"/>
        <w:rPr>
          <w:rFonts w:cs="Arial"/>
          <w:sz w:val="22"/>
          <w:szCs w:val="22"/>
        </w:rPr>
      </w:pPr>
      <w:r w:rsidRPr="00B97E09">
        <w:rPr>
          <w:rFonts w:cs="Arial"/>
          <w:b/>
          <w:i/>
          <w:sz w:val="22"/>
          <w:szCs w:val="22"/>
        </w:rPr>
        <w:t xml:space="preserve">Площадка точки подключения проектируемого трубопровода к инженерным сетям РН-БГПП Тюльпан, проектируемый шаровой кран </w:t>
      </w:r>
      <w:r w:rsidRPr="00B97E09">
        <w:rPr>
          <w:rFonts w:cs="Arial"/>
          <w:sz w:val="22"/>
          <w:szCs w:val="22"/>
        </w:rPr>
        <w:t xml:space="preserve">расположена на пастбищных и отведенных землях, </w:t>
      </w:r>
      <w:r w:rsidRPr="00B97E09">
        <w:rPr>
          <w:rFonts w:cs="Arial"/>
          <w:sz w:val="22"/>
          <w:szCs w:val="22"/>
          <w:lang w:eastAsia="ja-JP"/>
        </w:rPr>
        <w:t>ближайший населенный пункт – п. Мансурово</w:t>
      </w:r>
      <w:r w:rsidRPr="00B97E09">
        <w:rPr>
          <w:rFonts w:cs="Arial"/>
          <w:sz w:val="22"/>
          <w:szCs w:val="22"/>
        </w:rPr>
        <w:t>. На территории площадки имеются существующие коммуникации. Рельеф на площадке равнинный, перепад высот от 160.25 до 161.84 м.</w:t>
      </w:r>
    </w:p>
    <w:p w:rsidR="00E6768B" w:rsidRPr="00480080" w:rsidRDefault="00E6768B" w:rsidP="00E6768B">
      <w:pPr>
        <w:pStyle w:val="a7"/>
        <w:ind w:firstLine="709"/>
        <w:rPr>
          <w:rFonts w:cs="Arial"/>
        </w:rPr>
      </w:pPr>
      <w:r w:rsidRPr="00B97E09">
        <w:rPr>
          <w:rFonts w:cs="Arial"/>
          <w:b/>
          <w:i/>
          <w:sz w:val="22"/>
          <w:szCs w:val="22"/>
        </w:rPr>
        <w:t xml:space="preserve">Трасса газопровода от "газопровода УКПНГ Загорская - ЗГПП" до приемных сооружений проектируемой УСОГ ЗГПП" </w:t>
      </w:r>
      <w:r w:rsidRPr="00B97E09">
        <w:rPr>
          <w:rFonts w:cs="Arial"/>
          <w:sz w:val="22"/>
          <w:szCs w:val="22"/>
        </w:rPr>
        <w:t>протяженностью 917,5м, следует в северном направлении по пастбищным и отведенным землям. По трассе имеются пересечения с существующими коммуникациями. Перепад высот от 163.85 м до 164.38 м.</w:t>
      </w:r>
    </w:p>
    <w:p w:rsidR="00E6768B" w:rsidRPr="00480080" w:rsidRDefault="00E6768B" w:rsidP="00EF1164">
      <w:pPr>
        <w:pStyle w:val="a7"/>
        <w:ind w:firstLine="709"/>
        <w:rPr>
          <w:rFonts w:cs="Arial"/>
          <w:color w:val="FF0000"/>
        </w:rPr>
      </w:pPr>
    </w:p>
    <w:p w:rsidR="0009695F" w:rsidRPr="00480080" w:rsidRDefault="0009695F" w:rsidP="0009695F">
      <w:pPr>
        <w:pStyle w:val="a7"/>
        <w:ind w:firstLine="709"/>
        <w:rPr>
          <w:rFonts w:cs="Arial"/>
          <w:color w:val="FF0000"/>
        </w:rPr>
      </w:pPr>
    </w:p>
    <w:p w:rsidR="0009695F" w:rsidRPr="00480080" w:rsidRDefault="0009695F" w:rsidP="0009695F">
      <w:pPr>
        <w:pStyle w:val="2"/>
        <w:jc w:val="both"/>
        <w:rPr>
          <w:rFonts w:cs="Arial"/>
        </w:rPr>
      </w:pPr>
      <w:bookmarkStart w:id="13" w:name="_Toc524720478"/>
      <w:bookmarkStart w:id="14" w:name="_Toc22720384"/>
      <w:bookmarkStart w:id="15" w:name="_Toc24382524"/>
      <w:r w:rsidRPr="00480080">
        <w:rPr>
          <w:rFonts w:cs="Arial"/>
        </w:rPr>
        <w:t>Обоснование определения границ зон планируемого размещения линейных объектов, подлежащих переносу (переустройству) из зон планируемого размещения линейных объектов</w:t>
      </w:r>
      <w:bookmarkEnd w:id="13"/>
      <w:bookmarkEnd w:id="14"/>
      <w:bookmarkEnd w:id="15"/>
      <w:r w:rsidRPr="00480080">
        <w:rPr>
          <w:rFonts w:cs="Arial"/>
        </w:rPr>
        <w:t xml:space="preserve"> </w:t>
      </w:r>
    </w:p>
    <w:p w:rsidR="0009695F" w:rsidRPr="00480080" w:rsidRDefault="0009695F" w:rsidP="0009695F">
      <w:pPr>
        <w:pStyle w:val="a7"/>
        <w:ind w:firstLine="709"/>
        <w:rPr>
          <w:rFonts w:cs="Arial"/>
        </w:rPr>
      </w:pPr>
    </w:p>
    <w:p w:rsidR="0009695F" w:rsidRPr="00480080" w:rsidRDefault="0009695F" w:rsidP="0009695F">
      <w:pPr>
        <w:ind w:firstLine="709"/>
        <w:jc w:val="both"/>
        <w:rPr>
          <w:rFonts w:ascii="Arial" w:hAnsi="Arial" w:cs="Arial"/>
        </w:rPr>
      </w:pPr>
      <w:r w:rsidRPr="00480080">
        <w:rPr>
          <w:rFonts w:ascii="Arial" w:hAnsi="Arial" w:cs="Arial"/>
        </w:rPr>
        <w:t xml:space="preserve">Вынос объектов капитального строительства, попадающих в зону размещения проектируемого линейного объекта, </w:t>
      </w:r>
      <w:r w:rsidRPr="00480080">
        <w:rPr>
          <w:rFonts w:ascii="Arial" w:hAnsi="Arial" w:cs="Arial"/>
          <w:b/>
        </w:rPr>
        <w:t>не требуется</w:t>
      </w:r>
      <w:r w:rsidRPr="00480080">
        <w:rPr>
          <w:rFonts w:ascii="Arial" w:hAnsi="Arial" w:cs="Arial"/>
        </w:rPr>
        <w:t>.</w:t>
      </w:r>
    </w:p>
    <w:p w:rsidR="0009695F" w:rsidRPr="00480080" w:rsidRDefault="0009695F" w:rsidP="0009695F">
      <w:pPr>
        <w:pStyle w:val="a7"/>
        <w:rPr>
          <w:rFonts w:cs="Arial"/>
        </w:rPr>
      </w:pPr>
      <w:r w:rsidRPr="00480080">
        <w:rPr>
          <w:rFonts w:cs="Arial"/>
        </w:rPr>
        <w:br w:type="page"/>
      </w:r>
    </w:p>
    <w:p w:rsidR="0009695F" w:rsidRPr="00480080" w:rsidRDefault="0009695F" w:rsidP="0009695F">
      <w:pPr>
        <w:pStyle w:val="2"/>
        <w:jc w:val="both"/>
        <w:rPr>
          <w:rFonts w:cs="Arial"/>
        </w:rPr>
      </w:pPr>
      <w:bookmarkStart w:id="16" w:name="_Toc524720479"/>
      <w:bookmarkStart w:id="17" w:name="_Toc22720385"/>
      <w:bookmarkStart w:id="18" w:name="_Toc24382525"/>
      <w:r w:rsidRPr="00480080">
        <w:rPr>
          <w:rFonts w:cs="Arial"/>
        </w:rPr>
        <w:lastRenderedPageBreak/>
        <w:t>Обоснование определения предельных параметров застройки территории в границах зон планируемого размещения объектов капитального строительства, входящих в состав линейных объектов</w:t>
      </w:r>
      <w:bookmarkEnd w:id="16"/>
      <w:bookmarkEnd w:id="17"/>
      <w:bookmarkEnd w:id="18"/>
    </w:p>
    <w:p w:rsidR="0009695F" w:rsidRPr="00480080" w:rsidRDefault="0009695F" w:rsidP="0009695F">
      <w:pPr>
        <w:ind w:firstLine="709"/>
        <w:jc w:val="both"/>
        <w:rPr>
          <w:rFonts w:ascii="Arial" w:hAnsi="Arial" w:cs="Arial"/>
        </w:rPr>
      </w:pPr>
    </w:p>
    <w:p w:rsidR="00E6768B" w:rsidRPr="00B97E09" w:rsidRDefault="00E6768B" w:rsidP="00E6768B">
      <w:pPr>
        <w:pStyle w:val="a7"/>
        <w:rPr>
          <w:rFonts w:cs="Arial"/>
          <w:sz w:val="22"/>
          <w:szCs w:val="22"/>
        </w:rPr>
      </w:pPr>
      <w:r w:rsidRPr="00B97E09">
        <w:rPr>
          <w:rFonts w:cs="Arial"/>
          <w:sz w:val="22"/>
          <w:szCs w:val="22"/>
        </w:rPr>
        <w:t xml:space="preserve">Проектируемые объекты расположены в Первомайский Оренбургской области на землях </w:t>
      </w:r>
      <w:r w:rsidRPr="00B97E09">
        <w:rPr>
          <w:rFonts w:cs="Arial"/>
          <w:bCs w:val="0"/>
          <w:sz w:val="22"/>
          <w:szCs w:val="22"/>
        </w:rPr>
        <w:t>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E6768B" w:rsidRPr="00B97E09" w:rsidRDefault="00E6768B" w:rsidP="00E6768B">
      <w:pPr>
        <w:pStyle w:val="afe"/>
        <w:rPr>
          <w:rFonts w:ascii="Arial" w:hAnsi="Arial" w:cs="Arial"/>
          <w:szCs w:val="22"/>
        </w:rPr>
      </w:pPr>
      <w:r w:rsidRPr="00B97E09">
        <w:rPr>
          <w:rFonts w:ascii="Arial" w:hAnsi="Arial" w:cs="Arial"/>
          <w:szCs w:val="22"/>
          <w:lang w:eastAsia="ja-JP"/>
        </w:rPr>
        <w:t>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линейных сооружений (нефтепроводов, линий электропередачи, дорог, линий анодного заземления), осуществляется без перевода земель сельскохозяйственного назначения в земли иных категорий (п. 2 введен Федеральным законом от 21.07.2005 № 111-ФЗ).</w:t>
      </w:r>
      <w:r w:rsidRPr="00B97E09">
        <w:rPr>
          <w:rFonts w:ascii="Arial" w:hAnsi="Arial" w:cs="Arial"/>
          <w:bCs/>
          <w:szCs w:val="22"/>
          <w:lang w:eastAsia="ja-JP"/>
        </w:rPr>
        <w:t xml:space="preserve"> </w:t>
      </w:r>
      <w:r w:rsidRPr="00B97E09">
        <w:rPr>
          <w:rFonts w:ascii="Arial" w:hAnsi="Arial" w:cs="Arial"/>
          <w:szCs w:val="22"/>
        </w:rPr>
        <w:t>Строительство проектируемых площадных сооружений потребует отвода земель в долгосрочное пользование (с переводом земельного участка из одной категории в другую), долгосрочную аренду и во временное пользование на период строительства объекта.</w:t>
      </w:r>
    </w:p>
    <w:p w:rsidR="0009695F" w:rsidRPr="00480080" w:rsidRDefault="00E6768B" w:rsidP="00E6768B">
      <w:pPr>
        <w:ind w:firstLine="709"/>
        <w:jc w:val="both"/>
        <w:rPr>
          <w:rFonts w:ascii="Arial" w:hAnsi="Arial" w:cs="Arial"/>
          <w:szCs w:val="20"/>
          <w:lang w:eastAsia="ja-JP"/>
        </w:rPr>
      </w:pPr>
      <w:r w:rsidRPr="00B97E09">
        <w:rPr>
          <w:rFonts w:ascii="Arial" w:hAnsi="Arial" w:cs="Arial"/>
        </w:rPr>
        <w:t>В соответствии с Федеральным законом от 21.12.2004 № 172-ФЗ «О переводе земель или земельных участков из одной категории в другую», перевод земель сельскохозяйственного назначения под размещение скважин в категорию земель промышленности в рассматриваемом случае допускается, так как он связан с добычей полезных ископаемых. Согласно статье 30 Земельного кодекса РФ от 25.10.2001 № 136-ФЗ предоставление в аренду пользователю недр земельных участков, необходимых для ведения работ, связанных с пользованием недрами, из земель, находящихся в государственной или муниципальной собственности осуществляется без проведения аукционов. Формирование земельных участков сельскохозяйственного назначения для строительства осуществляется  с предварительным согласованием мест размещения объектов. Предоставление таких земельных участков осуществляется в аренду.</w:t>
      </w:r>
    </w:p>
    <w:p w:rsidR="0009695F" w:rsidRPr="00480080" w:rsidRDefault="0009695F" w:rsidP="0009695F">
      <w:pPr>
        <w:rPr>
          <w:rFonts w:ascii="Arial" w:hAnsi="Arial" w:cs="Arial"/>
          <w:bCs/>
          <w:color w:val="FF0000"/>
          <w:szCs w:val="20"/>
        </w:rPr>
      </w:pPr>
      <w:r w:rsidRPr="00480080">
        <w:rPr>
          <w:rFonts w:ascii="Arial" w:hAnsi="Arial" w:cs="Arial"/>
          <w:color w:val="FF0000"/>
          <w:szCs w:val="20"/>
        </w:rPr>
        <w:br w:type="page"/>
      </w:r>
    </w:p>
    <w:p w:rsidR="0009695F" w:rsidRPr="00480080" w:rsidRDefault="0009695F" w:rsidP="0009695F">
      <w:pPr>
        <w:pStyle w:val="2"/>
        <w:jc w:val="both"/>
        <w:rPr>
          <w:rFonts w:cs="Arial"/>
        </w:rPr>
      </w:pPr>
      <w:bookmarkStart w:id="19" w:name="_Toc524720480"/>
      <w:bookmarkStart w:id="20" w:name="_Toc22720386"/>
      <w:bookmarkStart w:id="21" w:name="_Toc24382526"/>
      <w:r w:rsidRPr="00480080">
        <w:rPr>
          <w:rFonts w:cs="Arial"/>
        </w:rPr>
        <w:lastRenderedPageBreak/>
        <w:t>Ведомость пересечений границ зон планируемого размещения линейного объекта (объектов) с сохраняемыми объектами капитального строительства (здание, строение, сооружение, объект, строительство которого не завершено), существующими и строящимися на момент подготовки проекта планировки</w:t>
      </w:r>
      <w:bookmarkEnd w:id="19"/>
      <w:bookmarkEnd w:id="20"/>
      <w:bookmarkEnd w:id="21"/>
    </w:p>
    <w:p w:rsidR="0009695F" w:rsidRPr="00B97E09" w:rsidRDefault="0009695F" w:rsidP="0009695F">
      <w:pPr>
        <w:pStyle w:val="a7"/>
        <w:ind w:firstLine="709"/>
        <w:rPr>
          <w:rFonts w:cs="Arial"/>
          <w:b/>
          <w:sz w:val="22"/>
          <w:szCs w:val="22"/>
        </w:rPr>
      </w:pPr>
      <w:r w:rsidRPr="00B97E09">
        <w:rPr>
          <w:rFonts w:cs="Arial"/>
          <w:sz w:val="22"/>
          <w:szCs w:val="22"/>
        </w:rPr>
        <w:t xml:space="preserve">Трассы проектируемых выкидных трубопроводов пересекают существующие коммуникации. Технические условия на пересечение приведены в Приложениях. </w:t>
      </w:r>
      <w:r w:rsidRPr="00B97E09">
        <w:rPr>
          <w:rFonts w:cs="Arial"/>
          <w:b/>
          <w:sz w:val="22"/>
          <w:szCs w:val="22"/>
        </w:rPr>
        <w:t>Ведомость пересечений с инженерными коммуникациями и автодорогами представлена в таблице 4.</w:t>
      </w:r>
      <w:r w:rsidR="00B97E09">
        <w:rPr>
          <w:rFonts w:cs="Arial"/>
          <w:b/>
          <w:sz w:val="22"/>
          <w:szCs w:val="22"/>
        </w:rPr>
        <w:t>1</w:t>
      </w:r>
      <w:r w:rsidRPr="00B97E09">
        <w:rPr>
          <w:rFonts w:cs="Arial"/>
          <w:b/>
          <w:sz w:val="22"/>
          <w:szCs w:val="22"/>
        </w:rPr>
        <w:t>.</w:t>
      </w:r>
    </w:p>
    <w:p w:rsidR="00141D17" w:rsidRPr="00480080" w:rsidRDefault="00141D17">
      <w:pPr>
        <w:pStyle w:val="a7"/>
        <w:rPr>
          <w:rFonts w:cs="Arial"/>
          <w:color w:val="FF0000"/>
        </w:rPr>
        <w:sectPr w:rsidR="00141D17" w:rsidRPr="00480080" w:rsidSect="00141D17">
          <w:headerReference w:type="default" r:id="rId25"/>
          <w:footerReference w:type="default" r:id="rId26"/>
          <w:pgSz w:w="11906" w:h="16838" w:code="9"/>
          <w:pgMar w:top="907" w:right="567" w:bottom="1134" w:left="1418" w:header="567" w:footer="284" w:gutter="0"/>
          <w:pgNumType w:start="1" w:chapStyle="1" w:chapSep="period"/>
          <w:cols w:space="720"/>
        </w:sectPr>
      </w:pPr>
    </w:p>
    <w:p w:rsidR="0056535D" w:rsidRPr="00480080" w:rsidRDefault="0056535D" w:rsidP="0056535D">
      <w:pPr>
        <w:pStyle w:val="afa"/>
        <w:rPr>
          <w:rFonts w:cs="Arial"/>
        </w:rPr>
      </w:pPr>
      <w:r w:rsidRPr="00480080">
        <w:rPr>
          <w:rFonts w:cs="Arial"/>
        </w:rPr>
        <w:lastRenderedPageBreak/>
        <w:t xml:space="preserve">Таблица </w:t>
      </w:r>
      <w:r w:rsidR="00480080" w:rsidRPr="00480080">
        <w:rPr>
          <w:rFonts w:cs="Arial"/>
        </w:rPr>
        <w:fldChar w:fldCharType="begin"/>
      </w:r>
      <w:r w:rsidR="00480080" w:rsidRPr="00480080">
        <w:rPr>
          <w:rFonts w:cs="Arial"/>
        </w:rPr>
        <w:instrText xml:space="preserve"> STYLEREF 1 \s </w:instrText>
      </w:r>
      <w:r w:rsidR="00480080" w:rsidRPr="00480080">
        <w:rPr>
          <w:rFonts w:cs="Arial"/>
        </w:rPr>
        <w:fldChar w:fldCharType="separate"/>
      </w:r>
      <w:r w:rsidR="00865F5A" w:rsidRPr="00480080">
        <w:rPr>
          <w:rFonts w:cs="Arial"/>
          <w:noProof/>
        </w:rPr>
        <w:t>4</w:t>
      </w:r>
      <w:r w:rsidR="00480080" w:rsidRPr="00480080">
        <w:rPr>
          <w:rFonts w:cs="Arial"/>
          <w:noProof/>
        </w:rPr>
        <w:fldChar w:fldCharType="end"/>
      </w:r>
      <w:r w:rsidRPr="00480080">
        <w:rPr>
          <w:rFonts w:cs="Arial"/>
        </w:rPr>
        <w:t>.</w:t>
      </w:r>
      <w:r w:rsidR="00480080" w:rsidRPr="00480080">
        <w:rPr>
          <w:rFonts w:cs="Arial"/>
        </w:rPr>
        <w:fldChar w:fldCharType="begin"/>
      </w:r>
      <w:r w:rsidR="00480080" w:rsidRPr="00480080">
        <w:rPr>
          <w:rFonts w:cs="Arial"/>
        </w:rPr>
        <w:instrText xml:space="preserve"> SEQ Таблица \* ARABIC \s 1 </w:instrText>
      </w:r>
      <w:r w:rsidR="00480080" w:rsidRPr="00480080">
        <w:rPr>
          <w:rFonts w:cs="Arial"/>
        </w:rPr>
        <w:fldChar w:fldCharType="separate"/>
      </w:r>
      <w:r w:rsidR="00865F5A" w:rsidRPr="00480080">
        <w:rPr>
          <w:rFonts w:cs="Arial"/>
          <w:noProof/>
        </w:rPr>
        <w:t>1</w:t>
      </w:r>
      <w:r w:rsidR="00480080" w:rsidRPr="00480080">
        <w:rPr>
          <w:rFonts w:cs="Arial"/>
          <w:noProof/>
        </w:rPr>
        <w:fldChar w:fldCharType="end"/>
      </w:r>
      <w:r w:rsidRPr="00480080">
        <w:rPr>
          <w:rFonts w:cs="Arial"/>
        </w:rPr>
        <w:t xml:space="preserve"> - Ведомость пересечений с инженерными коммуникациями</w:t>
      </w:r>
    </w:p>
    <w:p w:rsidR="00EF1164" w:rsidRPr="00480080" w:rsidRDefault="00EF1164" w:rsidP="00EF1164">
      <w:pPr>
        <w:pStyle w:val="a7"/>
        <w:rPr>
          <w:rFonts w:cs="Arial"/>
          <w:color w:val="FF0000"/>
        </w:rPr>
      </w:pPr>
    </w:p>
    <w:tbl>
      <w:tblPr>
        <w:tblStyle w:val="aff1"/>
        <w:tblW w:w="5011" w:type="pct"/>
        <w:tblInd w:w="-34" w:type="dxa"/>
        <w:tblLayout w:type="fixed"/>
        <w:tblLook w:val="04A0" w:firstRow="1" w:lastRow="0" w:firstColumn="1" w:lastColumn="0" w:noHBand="0" w:noVBand="1"/>
      </w:tblPr>
      <w:tblGrid>
        <w:gridCol w:w="572"/>
        <w:gridCol w:w="1568"/>
        <w:gridCol w:w="2137"/>
        <w:gridCol w:w="1138"/>
        <w:gridCol w:w="1138"/>
        <w:gridCol w:w="1568"/>
        <w:gridCol w:w="2709"/>
        <w:gridCol w:w="2421"/>
        <w:gridCol w:w="1568"/>
      </w:tblGrid>
      <w:tr w:rsidR="001D1D22" w:rsidRPr="00480080" w:rsidTr="00480080">
        <w:trPr>
          <w:tblHeader/>
        </w:trPr>
        <w:tc>
          <w:tcPr>
            <w:tcW w:w="193" w:type="pct"/>
            <w:vAlign w:val="center"/>
          </w:tcPr>
          <w:p w:rsidR="001D1D22" w:rsidRPr="00480080" w:rsidRDefault="001D1D22" w:rsidP="00480080">
            <w:pPr>
              <w:pStyle w:val="af2"/>
              <w:jc w:val="left"/>
              <w:rPr>
                <w:rFonts w:cs="Arial"/>
                <w:sz w:val="20"/>
                <w:szCs w:val="20"/>
              </w:rPr>
            </w:pPr>
            <w:r w:rsidRPr="00480080">
              <w:rPr>
                <w:rFonts w:cs="Arial"/>
                <w:sz w:val="20"/>
                <w:szCs w:val="20"/>
              </w:rPr>
              <w:t>№</w:t>
            </w:r>
            <w:r w:rsidRPr="00480080">
              <w:rPr>
                <w:rFonts w:cs="Arial"/>
                <w:sz w:val="20"/>
                <w:szCs w:val="20"/>
              </w:rPr>
              <w:br/>
              <w:t>п/п</w:t>
            </w:r>
          </w:p>
        </w:tc>
        <w:tc>
          <w:tcPr>
            <w:tcW w:w="529" w:type="pct"/>
            <w:vAlign w:val="center"/>
          </w:tcPr>
          <w:p w:rsidR="001D1D22" w:rsidRPr="00480080" w:rsidRDefault="001D1D22" w:rsidP="00480080">
            <w:pPr>
              <w:pStyle w:val="af2"/>
              <w:rPr>
                <w:rFonts w:cs="Arial"/>
                <w:sz w:val="20"/>
                <w:szCs w:val="20"/>
              </w:rPr>
            </w:pPr>
            <w:r w:rsidRPr="00480080">
              <w:rPr>
                <w:rFonts w:cs="Arial"/>
                <w:sz w:val="20"/>
                <w:szCs w:val="20"/>
              </w:rPr>
              <w:t>Пикетажное значение пересечения ПК+</w:t>
            </w:r>
          </w:p>
        </w:tc>
        <w:tc>
          <w:tcPr>
            <w:tcW w:w="721" w:type="pct"/>
            <w:vAlign w:val="center"/>
          </w:tcPr>
          <w:p w:rsidR="001D1D22" w:rsidRPr="00480080" w:rsidRDefault="001D1D22" w:rsidP="00480080">
            <w:pPr>
              <w:pStyle w:val="af2"/>
              <w:rPr>
                <w:rFonts w:cs="Arial"/>
                <w:sz w:val="20"/>
                <w:szCs w:val="20"/>
              </w:rPr>
            </w:pPr>
            <w:r w:rsidRPr="00480080">
              <w:rPr>
                <w:rFonts w:cs="Arial"/>
                <w:sz w:val="20"/>
                <w:szCs w:val="20"/>
              </w:rPr>
              <w:t>Наименование коммуникации</w:t>
            </w:r>
          </w:p>
        </w:tc>
        <w:tc>
          <w:tcPr>
            <w:tcW w:w="384" w:type="pct"/>
            <w:vAlign w:val="center"/>
          </w:tcPr>
          <w:p w:rsidR="001D1D22" w:rsidRPr="00480080" w:rsidRDefault="001D1D22" w:rsidP="00480080">
            <w:pPr>
              <w:pStyle w:val="af2"/>
              <w:rPr>
                <w:rFonts w:cs="Arial"/>
                <w:sz w:val="20"/>
                <w:szCs w:val="20"/>
              </w:rPr>
            </w:pPr>
            <w:r w:rsidRPr="00480080">
              <w:rPr>
                <w:rFonts w:cs="Arial"/>
                <w:sz w:val="20"/>
                <w:szCs w:val="20"/>
              </w:rPr>
              <w:t>Диаметр трубы, мм</w:t>
            </w:r>
          </w:p>
        </w:tc>
        <w:tc>
          <w:tcPr>
            <w:tcW w:w="384" w:type="pct"/>
            <w:vAlign w:val="center"/>
          </w:tcPr>
          <w:p w:rsidR="001D1D22" w:rsidRPr="00480080" w:rsidRDefault="001D1D22" w:rsidP="00480080">
            <w:pPr>
              <w:pStyle w:val="af2"/>
              <w:rPr>
                <w:rFonts w:cs="Arial"/>
                <w:sz w:val="20"/>
                <w:szCs w:val="20"/>
              </w:rPr>
            </w:pPr>
            <w:r w:rsidRPr="00480080">
              <w:rPr>
                <w:rFonts w:cs="Arial"/>
                <w:sz w:val="20"/>
                <w:szCs w:val="20"/>
              </w:rPr>
              <w:t>Глубина до верха трубы, м</w:t>
            </w:r>
          </w:p>
        </w:tc>
        <w:tc>
          <w:tcPr>
            <w:tcW w:w="529" w:type="pct"/>
            <w:vAlign w:val="center"/>
          </w:tcPr>
          <w:p w:rsidR="001D1D22" w:rsidRPr="00480080" w:rsidRDefault="001D1D22" w:rsidP="00480080">
            <w:pPr>
              <w:pStyle w:val="af2"/>
              <w:rPr>
                <w:rFonts w:cs="Arial"/>
                <w:sz w:val="20"/>
                <w:szCs w:val="20"/>
              </w:rPr>
            </w:pPr>
            <w:r w:rsidRPr="00480080">
              <w:rPr>
                <w:rFonts w:cs="Arial"/>
                <w:sz w:val="20"/>
                <w:szCs w:val="20"/>
              </w:rPr>
              <w:t>Угол пересечения, градус</w:t>
            </w:r>
          </w:p>
        </w:tc>
        <w:tc>
          <w:tcPr>
            <w:tcW w:w="914" w:type="pct"/>
            <w:vAlign w:val="center"/>
          </w:tcPr>
          <w:p w:rsidR="001D1D22" w:rsidRPr="00480080" w:rsidRDefault="001D1D22" w:rsidP="00480080">
            <w:pPr>
              <w:pStyle w:val="af2"/>
              <w:rPr>
                <w:rFonts w:cs="Arial"/>
                <w:sz w:val="20"/>
                <w:szCs w:val="20"/>
              </w:rPr>
            </w:pPr>
            <w:r w:rsidRPr="00480080">
              <w:rPr>
                <w:rFonts w:cs="Arial"/>
                <w:sz w:val="20"/>
                <w:szCs w:val="20"/>
              </w:rPr>
              <w:t>Владелец коммуникации</w:t>
            </w:r>
          </w:p>
        </w:tc>
        <w:tc>
          <w:tcPr>
            <w:tcW w:w="817" w:type="pct"/>
            <w:vAlign w:val="center"/>
          </w:tcPr>
          <w:p w:rsidR="001D1D22" w:rsidRPr="00480080" w:rsidRDefault="001D1D22" w:rsidP="00480080">
            <w:pPr>
              <w:pStyle w:val="af2"/>
              <w:rPr>
                <w:rFonts w:cs="Arial"/>
                <w:sz w:val="20"/>
                <w:szCs w:val="20"/>
              </w:rPr>
            </w:pPr>
            <w:r w:rsidRPr="00480080">
              <w:rPr>
                <w:rFonts w:cs="Arial"/>
                <w:sz w:val="20"/>
                <w:szCs w:val="20"/>
              </w:rPr>
              <w:t>Адрес владельца или № телефона</w:t>
            </w:r>
          </w:p>
        </w:tc>
        <w:tc>
          <w:tcPr>
            <w:tcW w:w="529" w:type="pct"/>
            <w:vAlign w:val="center"/>
          </w:tcPr>
          <w:p w:rsidR="001D1D22" w:rsidRPr="00480080" w:rsidRDefault="001D1D22" w:rsidP="00480080">
            <w:pPr>
              <w:pStyle w:val="af2"/>
              <w:rPr>
                <w:rFonts w:cs="Arial"/>
                <w:sz w:val="20"/>
                <w:szCs w:val="20"/>
              </w:rPr>
            </w:pPr>
            <w:r w:rsidRPr="00480080">
              <w:rPr>
                <w:rFonts w:cs="Arial"/>
                <w:sz w:val="20"/>
                <w:szCs w:val="20"/>
              </w:rPr>
              <w:t>Примечание</w:t>
            </w:r>
          </w:p>
        </w:tc>
      </w:tr>
      <w:tr w:rsidR="001D1D22" w:rsidRPr="00480080" w:rsidTr="00480080">
        <w:trPr>
          <w:trHeight w:val="335"/>
        </w:trPr>
        <w:tc>
          <w:tcPr>
            <w:tcW w:w="5000" w:type="pct"/>
            <w:gridSpan w:val="9"/>
            <w:vAlign w:val="center"/>
          </w:tcPr>
          <w:p w:rsidR="001D1D22" w:rsidRPr="00480080" w:rsidRDefault="001D1D22" w:rsidP="00480080">
            <w:pPr>
              <w:pStyle w:val="af0"/>
              <w:spacing w:before="0"/>
              <w:rPr>
                <w:rFonts w:cs="Arial"/>
                <w:snapToGrid/>
                <w:sz w:val="20"/>
                <w:szCs w:val="20"/>
              </w:rPr>
            </w:pPr>
            <w:r w:rsidRPr="00480080">
              <w:rPr>
                <w:rFonts w:cs="Arial"/>
                <w:b/>
                <w:i/>
                <w:sz w:val="20"/>
                <w:szCs w:val="20"/>
              </w:rPr>
              <w:t>Трасса газопровода от "газопровода УКПНГ Загорская - ЗГПП" до приемных сооружений проектируемой УСОГ ЗГПП"</w:t>
            </w:r>
          </w:p>
        </w:tc>
      </w:tr>
      <w:tr w:rsidR="001D1D22" w:rsidRPr="00480080" w:rsidTr="00480080">
        <w:trPr>
          <w:trHeight w:val="282"/>
        </w:trPr>
        <w:tc>
          <w:tcPr>
            <w:tcW w:w="193" w:type="pct"/>
            <w:vAlign w:val="center"/>
          </w:tcPr>
          <w:p w:rsidR="001D1D22" w:rsidRPr="00480080" w:rsidRDefault="001D1D22" w:rsidP="0028496D">
            <w:pPr>
              <w:pStyle w:val="afff2"/>
              <w:numPr>
                <w:ilvl w:val="0"/>
                <w:numId w:val="13"/>
              </w:numPr>
              <w:snapToGrid w:val="0"/>
              <w:spacing w:before="0"/>
              <w:ind w:left="0" w:firstLine="0"/>
              <w:jc w:val="center"/>
              <w:rPr>
                <w:rFonts w:ascii="Arial" w:hAnsi="Arial" w:cs="Arial"/>
                <w:sz w:val="20"/>
                <w:szCs w:val="20"/>
              </w:rPr>
            </w:pPr>
          </w:p>
        </w:tc>
        <w:tc>
          <w:tcPr>
            <w:tcW w:w="529" w:type="pct"/>
            <w:vAlign w:val="center"/>
          </w:tcPr>
          <w:p w:rsidR="001D1D22" w:rsidRPr="00480080" w:rsidRDefault="001D1D22" w:rsidP="00480080">
            <w:pPr>
              <w:rPr>
                <w:rFonts w:ascii="Arial" w:hAnsi="Arial" w:cs="Arial"/>
                <w:sz w:val="20"/>
                <w:szCs w:val="20"/>
              </w:rPr>
            </w:pPr>
            <w:r w:rsidRPr="00480080">
              <w:rPr>
                <w:rFonts w:ascii="Arial" w:hAnsi="Arial" w:cs="Arial"/>
                <w:sz w:val="20"/>
                <w:szCs w:val="20"/>
              </w:rPr>
              <w:t>0+77.6</w:t>
            </w:r>
          </w:p>
        </w:tc>
        <w:tc>
          <w:tcPr>
            <w:tcW w:w="721" w:type="pct"/>
            <w:vAlign w:val="center"/>
          </w:tcPr>
          <w:p w:rsidR="001D1D22" w:rsidRPr="00480080" w:rsidRDefault="001D1D22" w:rsidP="00480080">
            <w:pPr>
              <w:rPr>
                <w:rFonts w:ascii="Arial" w:hAnsi="Arial" w:cs="Arial"/>
                <w:sz w:val="20"/>
                <w:szCs w:val="20"/>
              </w:rPr>
            </w:pPr>
            <w:r w:rsidRPr="00480080">
              <w:rPr>
                <w:rFonts w:ascii="Arial" w:hAnsi="Arial" w:cs="Arial"/>
                <w:sz w:val="20"/>
                <w:szCs w:val="20"/>
              </w:rPr>
              <w:t>продуктопровод</w:t>
            </w:r>
          </w:p>
        </w:tc>
        <w:tc>
          <w:tcPr>
            <w:tcW w:w="384" w:type="pct"/>
            <w:vAlign w:val="center"/>
          </w:tcPr>
          <w:p w:rsidR="001D1D22" w:rsidRPr="00480080" w:rsidRDefault="001D1D22" w:rsidP="00480080">
            <w:pPr>
              <w:rPr>
                <w:rFonts w:ascii="Arial" w:hAnsi="Arial" w:cs="Arial"/>
                <w:sz w:val="20"/>
                <w:szCs w:val="20"/>
              </w:rPr>
            </w:pPr>
            <w:r w:rsidRPr="00480080">
              <w:rPr>
                <w:rFonts w:ascii="Arial" w:hAnsi="Arial" w:cs="Arial"/>
                <w:sz w:val="20"/>
                <w:szCs w:val="20"/>
              </w:rPr>
              <w:t>219</w:t>
            </w:r>
          </w:p>
        </w:tc>
        <w:tc>
          <w:tcPr>
            <w:tcW w:w="384" w:type="pct"/>
            <w:vAlign w:val="center"/>
          </w:tcPr>
          <w:p w:rsidR="001D1D22" w:rsidRPr="00480080" w:rsidRDefault="001D1D22" w:rsidP="00480080">
            <w:pPr>
              <w:rPr>
                <w:rFonts w:ascii="Arial" w:hAnsi="Arial" w:cs="Arial"/>
                <w:sz w:val="20"/>
                <w:szCs w:val="20"/>
              </w:rPr>
            </w:pPr>
            <w:r w:rsidRPr="00480080">
              <w:rPr>
                <w:rFonts w:ascii="Arial" w:hAnsi="Arial" w:cs="Arial"/>
                <w:sz w:val="20"/>
                <w:szCs w:val="20"/>
              </w:rPr>
              <w:t>1.8</w:t>
            </w:r>
          </w:p>
        </w:tc>
        <w:tc>
          <w:tcPr>
            <w:tcW w:w="529" w:type="pct"/>
            <w:vAlign w:val="center"/>
          </w:tcPr>
          <w:p w:rsidR="001D1D22" w:rsidRPr="00480080" w:rsidRDefault="001D1D22" w:rsidP="00480080">
            <w:pPr>
              <w:rPr>
                <w:rFonts w:ascii="Arial" w:hAnsi="Arial" w:cs="Arial"/>
                <w:sz w:val="20"/>
                <w:szCs w:val="20"/>
              </w:rPr>
            </w:pPr>
            <w:r w:rsidRPr="00480080">
              <w:rPr>
                <w:rFonts w:ascii="Arial" w:hAnsi="Arial" w:cs="Arial"/>
                <w:sz w:val="20"/>
                <w:szCs w:val="20"/>
              </w:rPr>
              <w:t>85°</w:t>
            </w:r>
          </w:p>
        </w:tc>
        <w:tc>
          <w:tcPr>
            <w:tcW w:w="914" w:type="pct"/>
            <w:vAlign w:val="center"/>
          </w:tcPr>
          <w:p w:rsidR="001D1D22" w:rsidRPr="00480080" w:rsidRDefault="001D1D22" w:rsidP="00480080">
            <w:pPr>
              <w:rPr>
                <w:rFonts w:ascii="Arial" w:hAnsi="Arial" w:cs="Arial"/>
                <w:sz w:val="20"/>
                <w:szCs w:val="20"/>
              </w:rPr>
            </w:pPr>
            <w:r w:rsidRPr="00480080">
              <w:rPr>
                <w:rFonts w:ascii="Arial" w:hAnsi="Arial" w:cs="Arial"/>
                <w:sz w:val="20"/>
                <w:szCs w:val="20"/>
              </w:rPr>
              <w:t xml:space="preserve">ООО «РН – Бузулукское газоперерабатывающее предприятие» ЦПГ-1 </w:t>
            </w:r>
          </w:p>
        </w:tc>
        <w:tc>
          <w:tcPr>
            <w:tcW w:w="817" w:type="pct"/>
            <w:vAlign w:val="center"/>
          </w:tcPr>
          <w:p w:rsidR="001D1D22" w:rsidRPr="00480080" w:rsidRDefault="001D1D22" w:rsidP="00480080">
            <w:pPr>
              <w:rPr>
                <w:rFonts w:ascii="Arial" w:hAnsi="Arial" w:cs="Arial"/>
                <w:sz w:val="20"/>
                <w:szCs w:val="20"/>
              </w:rPr>
            </w:pPr>
            <w:r w:rsidRPr="00480080">
              <w:rPr>
                <w:rFonts w:ascii="Arial" w:hAnsi="Arial" w:cs="Arial"/>
                <w:sz w:val="20"/>
                <w:szCs w:val="20"/>
              </w:rPr>
              <w:t>ст. Тюльпан, технолог ЦПГ-1 Капитонов Д.А., 8-987-940-91-53</w:t>
            </w:r>
          </w:p>
        </w:tc>
        <w:tc>
          <w:tcPr>
            <w:tcW w:w="529" w:type="pct"/>
            <w:vAlign w:val="center"/>
          </w:tcPr>
          <w:p w:rsidR="001D1D22" w:rsidRPr="00480080" w:rsidRDefault="001D1D22" w:rsidP="00480080">
            <w:pPr>
              <w:pStyle w:val="af0"/>
              <w:spacing w:before="0"/>
              <w:rPr>
                <w:rFonts w:cs="Arial"/>
                <w:snapToGrid/>
                <w:sz w:val="20"/>
                <w:szCs w:val="20"/>
              </w:rPr>
            </w:pPr>
          </w:p>
        </w:tc>
      </w:tr>
      <w:tr w:rsidR="001D1D22" w:rsidRPr="00480080" w:rsidTr="00480080">
        <w:trPr>
          <w:trHeight w:val="349"/>
        </w:trPr>
        <w:tc>
          <w:tcPr>
            <w:tcW w:w="193" w:type="pct"/>
            <w:vAlign w:val="center"/>
          </w:tcPr>
          <w:p w:rsidR="001D1D22" w:rsidRPr="00480080" w:rsidRDefault="001D1D22" w:rsidP="0028496D">
            <w:pPr>
              <w:pStyle w:val="afff2"/>
              <w:numPr>
                <w:ilvl w:val="0"/>
                <w:numId w:val="13"/>
              </w:numPr>
              <w:snapToGrid w:val="0"/>
              <w:spacing w:before="0"/>
              <w:ind w:left="0" w:firstLine="0"/>
              <w:jc w:val="center"/>
              <w:rPr>
                <w:rFonts w:ascii="Arial" w:hAnsi="Arial" w:cs="Arial"/>
                <w:sz w:val="20"/>
                <w:szCs w:val="20"/>
              </w:rPr>
            </w:pPr>
          </w:p>
        </w:tc>
        <w:tc>
          <w:tcPr>
            <w:tcW w:w="529" w:type="pct"/>
            <w:vAlign w:val="center"/>
          </w:tcPr>
          <w:p w:rsidR="001D1D22" w:rsidRPr="00480080" w:rsidRDefault="001D1D22" w:rsidP="00480080">
            <w:pPr>
              <w:rPr>
                <w:rFonts w:ascii="Arial" w:hAnsi="Arial" w:cs="Arial"/>
                <w:sz w:val="20"/>
                <w:szCs w:val="20"/>
              </w:rPr>
            </w:pPr>
            <w:r w:rsidRPr="00480080">
              <w:rPr>
                <w:rFonts w:ascii="Arial" w:hAnsi="Arial" w:cs="Arial"/>
                <w:sz w:val="20"/>
                <w:szCs w:val="20"/>
              </w:rPr>
              <w:t>1+23.2</w:t>
            </w:r>
          </w:p>
        </w:tc>
        <w:tc>
          <w:tcPr>
            <w:tcW w:w="721" w:type="pct"/>
            <w:vAlign w:val="center"/>
          </w:tcPr>
          <w:p w:rsidR="001D1D22" w:rsidRPr="00480080" w:rsidRDefault="001D1D22" w:rsidP="00480080">
            <w:pPr>
              <w:rPr>
                <w:rFonts w:ascii="Arial" w:hAnsi="Arial" w:cs="Arial"/>
                <w:sz w:val="20"/>
                <w:szCs w:val="20"/>
              </w:rPr>
            </w:pPr>
            <w:r w:rsidRPr="00480080">
              <w:rPr>
                <w:rFonts w:ascii="Arial" w:hAnsi="Arial" w:cs="Arial"/>
                <w:sz w:val="20"/>
                <w:szCs w:val="20"/>
              </w:rPr>
              <w:t>газопровод</w:t>
            </w:r>
          </w:p>
        </w:tc>
        <w:tc>
          <w:tcPr>
            <w:tcW w:w="384" w:type="pct"/>
            <w:vAlign w:val="center"/>
          </w:tcPr>
          <w:p w:rsidR="001D1D22" w:rsidRPr="00480080" w:rsidRDefault="001D1D22" w:rsidP="00480080">
            <w:pPr>
              <w:rPr>
                <w:rFonts w:ascii="Arial" w:hAnsi="Arial" w:cs="Arial"/>
                <w:sz w:val="20"/>
                <w:szCs w:val="20"/>
              </w:rPr>
            </w:pPr>
            <w:r w:rsidRPr="00480080">
              <w:rPr>
                <w:rFonts w:ascii="Arial" w:hAnsi="Arial" w:cs="Arial"/>
                <w:sz w:val="20"/>
                <w:szCs w:val="20"/>
              </w:rPr>
              <w:t>720</w:t>
            </w:r>
          </w:p>
        </w:tc>
        <w:tc>
          <w:tcPr>
            <w:tcW w:w="384" w:type="pct"/>
            <w:vAlign w:val="center"/>
          </w:tcPr>
          <w:p w:rsidR="001D1D22" w:rsidRPr="00480080" w:rsidRDefault="001D1D22" w:rsidP="00480080">
            <w:pPr>
              <w:rPr>
                <w:rFonts w:ascii="Arial" w:hAnsi="Arial" w:cs="Arial"/>
                <w:sz w:val="20"/>
                <w:szCs w:val="20"/>
              </w:rPr>
            </w:pPr>
            <w:r w:rsidRPr="00480080">
              <w:rPr>
                <w:rFonts w:ascii="Arial" w:hAnsi="Arial" w:cs="Arial"/>
                <w:sz w:val="20"/>
                <w:szCs w:val="20"/>
              </w:rPr>
              <w:t>1.2</w:t>
            </w:r>
          </w:p>
        </w:tc>
        <w:tc>
          <w:tcPr>
            <w:tcW w:w="529" w:type="pct"/>
            <w:vAlign w:val="center"/>
          </w:tcPr>
          <w:p w:rsidR="001D1D22" w:rsidRPr="00480080" w:rsidRDefault="001D1D22" w:rsidP="00480080">
            <w:pPr>
              <w:rPr>
                <w:rFonts w:ascii="Arial" w:hAnsi="Arial" w:cs="Arial"/>
                <w:sz w:val="20"/>
                <w:szCs w:val="20"/>
              </w:rPr>
            </w:pPr>
            <w:r w:rsidRPr="00480080">
              <w:rPr>
                <w:rFonts w:ascii="Arial" w:hAnsi="Arial" w:cs="Arial"/>
                <w:sz w:val="20"/>
                <w:szCs w:val="20"/>
              </w:rPr>
              <w:t>89°</w:t>
            </w:r>
          </w:p>
        </w:tc>
        <w:tc>
          <w:tcPr>
            <w:tcW w:w="914" w:type="pct"/>
            <w:vAlign w:val="center"/>
          </w:tcPr>
          <w:p w:rsidR="001D1D22" w:rsidRPr="00480080" w:rsidRDefault="001D1D22" w:rsidP="00480080">
            <w:pPr>
              <w:rPr>
                <w:rFonts w:ascii="Arial" w:hAnsi="Arial" w:cs="Arial"/>
                <w:sz w:val="20"/>
                <w:szCs w:val="20"/>
              </w:rPr>
            </w:pPr>
            <w:r w:rsidRPr="00480080">
              <w:rPr>
                <w:rFonts w:ascii="Arial" w:hAnsi="Arial" w:cs="Arial"/>
                <w:sz w:val="20"/>
                <w:szCs w:val="20"/>
              </w:rPr>
              <w:t xml:space="preserve">ООО «РН – Бузулукское газоперерабатывающее предприятие» ЦПГ-1 </w:t>
            </w:r>
          </w:p>
        </w:tc>
        <w:tc>
          <w:tcPr>
            <w:tcW w:w="817" w:type="pct"/>
            <w:vAlign w:val="center"/>
          </w:tcPr>
          <w:p w:rsidR="001D1D22" w:rsidRPr="00480080" w:rsidRDefault="001D1D22" w:rsidP="00480080">
            <w:pPr>
              <w:rPr>
                <w:rFonts w:ascii="Arial" w:hAnsi="Arial" w:cs="Arial"/>
                <w:sz w:val="20"/>
                <w:szCs w:val="20"/>
              </w:rPr>
            </w:pPr>
            <w:r w:rsidRPr="00480080">
              <w:rPr>
                <w:rFonts w:ascii="Arial" w:hAnsi="Arial" w:cs="Arial"/>
                <w:sz w:val="20"/>
                <w:szCs w:val="20"/>
              </w:rPr>
              <w:t>ст. Тюльпан, технолог ЦПГ-1 Капитонов Д.А., 8-987-940-91-53</w:t>
            </w:r>
          </w:p>
        </w:tc>
        <w:tc>
          <w:tcPr>
            <w:tcW w:w="529" w:type="pct"/>
            <w:vAlign w:val="center"/>
          </w:tcPr>
          <w:p w:rsidR="001D1D22" w:rsidRPr="00480080" w:rsidRDefault="001D1D22" w:rsidP="00480080">
            <w:pPr>
              <w:rPr>
                <w:rFonts w:ascii="Arial" w:hAnsi="Arial" w:cs="Arial"/>
                <w:sz w:val="20"/>
                <w:szCs w:val="20"/>
              </w:rPr>
            </w:pPr>
          </w:p>
        </w:tc>
      </w:tr>
      <w:tr w:rsidR="001D1D22" w:rsidRPr="00480080" w:rsidTr="00480080">
        <w:trPr>
          <w:trHeight w:val="403"/>
        </w:trPr>
        <w:tc>
          <w:tcPr>
            <w:tcW w:w="193" w:type="pct"/>
            <w:vAlign w:val="center"/>
          </w:tcPr>
          <w:p w:rsidR="001D1D22" w:rsidRPr="00480080" w:rsidRDefault="001D1D22" w:rsidP="0028496D">
            <w:pPr>
              <w:pStyle w:val="afff2"/>
              <w:numPr>
                <w:ilvl w:val="0"/>
                <w:numId w:val="13"/>
              </w:numPr>
              <w:snapToGrid w:val="0"/>
              <w:spacing w:before="0"/>
              <w:ind w:left="0" w:firstLine="0"/>
              <w:jc w:val="center"/>
              <w:rPr>
                <w:rFonts w:ascii="Arial" w:hAnsi="Arial" w:cs="Arial"/>
                <w:sz w:val="20"/>
                <w:szCs w:val="20"/>
              </w:rPr>
            </w:pPr>
          </w:p>
        </w:tc>
        <w:tc>
          <w:tcPr>
            <w:tcW w:w="529" w:type="pct"/>
            <w:vAlign w:val="center"/>
          </w:tcPr>
          <w:p w:rsidR="001D1D22" w:rsidRPr="00480080" w:rsidRDefault="001D1D22" w:rsidP="00480080">
            <w:pPr>
              <w:rPr>
                <w:rFonts w:ascii="Arial" w:hAnsi="Arial" w:cs="Arial"/>
                <w:sz w:val="20"/>
                <w:szCs w:val="20"/>
              </w:rPr>
            </w:pPr>
            <w:r w:rsidRPr="00480080">
              <w:rPr>
                <w:rFonts w:ascii="Arial" w:hAnsi="Arial" w:cs="Arial"/>
                <w:sz w:val="20"/>
                <w:szCs w:val="20"/>
              </w:rPr>
              <w:t>1+57.3</w:t>
            </w:r>
          </w:p>
        </w:tc>
        <w:tc>
          <w:tcPr>
            <w:tcW w:w="721" w:type="pct"/>
            <w:vAlign w:val="center"/>
          </w:tcPr>
          <w:p w:rsidR="001D1D22" w:rsidRPr="00480080" w:rsidRDefault="001D1D22" w:rsidP="00480080">
            <w:pPr>
              <w:rPr>
                <w:rFonts w:ascii="Arial" w:hAnsi="Arial" w:cs="Arial"/>
                <w:sz w:val="20"/>
                <w:szCs w:val="20"/>
              </w:rPr>
            </w:pPr>
            <w:r w:rsidRPr="00480080">
              <w:rPr>
                <w:rFonts w:ascii="Arial" w:hAnsi="Arial" w:cs="Arial"/>
                <w:sz w:val="20"/>
                <w:szCs w:val="20"/>
              </w:rPr>
              <w:t>газопровод</w:t>
            </w:r>
          </w:p>
        </w:tc>
        <w:tc>
          <w:tcPr>
            <w:tcW w:w="384" w:type="pct"/>
            <w:vAlign w:val="center"/>
          </w:tcPr>
          <w:p w:rsidR="001D1D22" w:rsidRPr="00480080" w:rsidRDefault="001D1D22" w:rsidP="00480080">
            <w:pPr>
              <w:rPr>
                <w:rFonts w:ascii="Arial" w:hAnsi="Arial" w:cs="Arial"/>
                <w:sz w:val="20"/>
                <w:szCs w:val="20"/>
              </w:rPr>
            </w:pPr>
            <w:r w:rsidRPr="00480080">
              <w:rPr>
                <w:rFonts w:ascii="Arial" w:hAnsi="Arial" w:cs="Arial"/>
                <w:sz w:val="20"/>
                <w:szCs w:val="20"/>
              </w:rPr>
              <w:t>426</w:t>
            </w:r>
          </w:p>
        </w:tc>
        <w:tc>
          <w:tcPr>
            <w:tcW w:w="384" w:type="pct"/>
            <w:vAlign w:val="center"/>
          </w:tcPr>
          <w:p w:rsidR="001D1D22" w:rsidRPr="00480080" w:rsidRDefault="001D1D22" w:rsidP="00480080">
            <w:pPr>
              <w:rPr>
                <w:rFonts w:ascii="Arial" w:hAnsi="Arial" w:cs="Arial"/>
                <w:sz w:val="20"/>
                <w:szCs w:val="20"/>
              </w:rPr>
            </w:pPr>
            <w:r w:rsidRPr="00480080">
              <w:rPr>
                <w:rFonts w:ascii="Arial" w:hAnsi="Arial" w:cs="Arial"/>
                <w:sz w:val="20"/>
                <w:szCs w:val="20"/>
              </w:rPr>
              <w:t>1.2</w:t>
            </w:r>
          </w:p>
        </w:tc>
        <w:tc>
          <w:tcPr>
            <w:tcW w:w="529" w:type="pct"/>
            <w:vAlign w:val="center"/>
          </w:tcPr>
          <w:p w:rsidR="001D1D22" w:rsidRPr="00480080" w:rsidRDefault="001D1D22" w:rsidP="00480080">
            <w:pPr>
              <w:rPr>
                <w:rFonts w:ascii="Arial" w:hAnsi="Arial" w:cs="Arial"/>
                <w:sz w:val="20"/>
                <w:szCs w:val="20"/>
              </w:rPr>
            </w:pPr>
            <w:r w:rsidRPr="00480080">
              <w:rPr>
                <w:rFonts w:ascii="Arial" w:hAnsi="Arial" w:cs="Arial"/>
                <w:sz w:val="20"/>
                <w:szCs w:val="20"/>
              </w:rPr>
              <w:t>89°</w:t>
            </w:r>
          </w:p>
        </w:tc>
        <w:tc>
          <w:tcPr>
            <w:tcW w:w="914" w:type="pct"/>
            <w:vAlign w:val="center"/>
          </w:tcPr>
          <w:p w:rsidR="001D1D22" w:rsidRPr="00480080" w:rsidRDefault="001D1D22" w:rsidP="00480080">
            <w:pPr>
              <w:rPr>
                <w:rFonts w:ascii="Arial" w:hAnsi="Arial" w:cs="Arial"/>
                <w:sz w:val="20"/>
                <w:szCs w:val="20"/>
              </w:rPr>
            </w:pPr>
            <w:r w:rsidRPr="00480080">
              <w:rPr>
                <w:rFonts w:ascii="Arial" w:hAnsi="Arial" w:cs="Arial"/>
                <w:sz w:val="20"/>
                <w:szCs w:val="20"/>
              </w:rPr>
              <w:t>ООО «РН – Бузулукское газоперерабатывающее предприятие» ЦПГ-1</w:t>
            </w:r>
          </w:p>
        </w:tc>
        <w:tc>
          <w:tcPr>
            <w:tcW w:w="817" w:type="pct"/>
            <w:vAlign w:val="center"/>
          </w:tcPr>
          <w:p w:rsidR="001D1D22" w:rsidRPr="00480080" w:rsidRDefault="001D1D22" w:rsidP="00480080">
            <w:pPr>
              <w:rPr>
                <w:rFonts w:ascii="Arial" w:hAnsi="Arial" w:cs="Arial"/>
                <w:sz w:val="20"/>
                <w:szCs w:val="20"/>
              </w:rPr>
            </w:pPr>
            <w:r w:rsidRPr="00480080">
              <w:rPr>
                <w:rFonts w:ascii="Arial" w:hAnsi="Arial" w:cs="Arial"/>
                <w:sz w:val="20"/>
                <w:szCs w:val="20"/>
              </w:rPr>
              <w:t>ст. Тюльпан, технолог ЦПГ-1 Капитонов Д.А., 8-987-940-91-53</w:t>
            </w:r>
          </w:p>
        </w:tc>
        <w:tc>
          <w:tcPr>
            <w:tcW w:w="529" w:type="pct"/>
            <w:vAlign w:val="center"/>
          </w:tcPr>
          <w:p w:rsidR="001D1D22" w:rsidRPr="00480080" w:rsidRDefault="001D1D22" w:rsidP="00480080">
            <w:pPr>
              <w:rPr>
                <w:rFonts w:ascii="Arial" w:hAnsi="Arial" w:cs="Arial"/>
                <w:sz w:val="20"/>
                <w:szCs w:val="20"/>
              </w:rPr>
            </w:pPr>
          </w:p>
        </w:tc>
      </w:tr>
      <w:tr w:rsidR="001D1D22" w:rsidRPr="00480080" w:rsidTr="00480080">
        <w:trPr>
          <w:trHeight w:val="423"/>
        </w:trPr>
        <w:tc>
          <w:tcPr>
            <w:tcW w:w="193" w:type="pct"/>
            <w:vAlign w:val="center"/>
          </w:tcPr>
          <w:p w:rsidR="001D1D22" w:rsidRPr="00480080" w:rsidRDefault="001D1D22" w:rsidP="0028496D">
            <w:pPr>
              <w:pStyle w:val="afff2"/>
              <w:numPr>
                <w:ilvl w:val="0"/>
                <w:numId w:val="13"/>
              </w:numPr>
              <w:snapToGrid w:val="0"/>
              <w:spacing w:before="0"/>
              <w:ind w:left="0" w:firstLine="0"/>
              <w:jc w:val="center"/>
              <w:rPr>
                <w:rFonts w:ascii="Arial" w:hAnsi="Arial" w:cs="Arial"/>
                <w:sz w:val="20"/>
                <w:szCs w:val="20"/>
              </w:rPr>
            </w:pPr>
          </w:p>
        </w:tc>
        <w:tc>
          <w:tcPr>
            <w:tcW w:w="529" w:type="pct"/>
            <w:vAlign w:val="center"/>
          </w:tcPr>
          <w:p w:rsidR="001D1D22" w:rsidRPr="00480080" w:rsidRDefault="001D1D22" w:rsidP="00480080">
            <w:pPr>
              <w:rPr>
                <w:rFonts w:ascii="Arial" w:hAnsi="Arial" w:cs="Arial"/>
                <w:sz w:val="20"/>
                <w:szCs w:val="20"/>
              </w:rPr>
            </w:pPr>
            <w:r w:rsidRPr="00480080">
              <w:rPr>
                <w:rFonts w:ascii="Arial" w:hAnsi="Arial" w:cs="Arial"/>
                <w:sz w:val="20"/>
                <w:szCs w:val="20"/>
              </w:rPr>
              <w:t>1+68.5</w:t>
            </w:r>
          </w:p>
        </w:tc>
        <w:tc>
          <w:tcPr>
            <w:tcW w:w="721" w:type="pct"/>
            <w:vAlign w:val="center"/>
          </w:tcPr>
          <w:p w:rsidR="001D1D22" w:rsidRPr="00480080" w:rsidRDefault="001D1D22" w:rsidP="00480080">
            <w:pPr>
              <w:rPr>
                <w:rFonts w:ascii="Arial" w:hAnsi="Arial" w:cs="Arial"/>
                <w:sz w:val="20"/>
                <w:szCs w:val="20"/>
              </w:rPr>
            </w:pPr>
            <w:r w:rsidRPr="00480080">
              <w:rPr>
                <w:rFonts w:ascii="Arial" w:hAnsi="Arial" w:cs="Arial"/>
                <w:sz w:val="20"/>
                <w:szCs w:val="20"/>
              </w:rPr>
              <w:t>кабель 0.4 кВ, нед., частично демонтиров.</w:t>
            </w:r>
          </w:p>
        </w:tc>
        <w:tc>
          <w:tcPr>
            <w:tcW w:w="384" w:type="pct"/>
            <w:vAlign w:val="center"/>
          </w:tcPr>
          <w:p w:rsidR="001D1D22" w:rsidRPr="00480080" w:rsidRDefault="001D1D22" w:rsidP="00480080">
            <w:pPr>
              <w:rPr>
                <w:rFonts w:ascii="Arial" w:hAnsi="Arial" w:cs="Arial"/>
                <w:sz w:val="20"/>
                <w:szCs w:val="20"/>
              </w:rPr>
            </w:pPr>
            <w:r w:rsidRPr="00480080">
              <w:rPr>
                <w:rFonts w:ascii="Arial" w:hAnsi="Arial" w:cs="Arial"/>
                <w:sz w:val="20"/>
                <w:szCs w:val="20"/>
              </w:rPr>
              <w:t> </w:t>
            </w:r>
          </w:p>
        </w:tc>
        <w:tc>
          <w:tcPr>
            <w:tcW w:w="384" w:type="pct"/>
            <w:vAlign w:val="center"/>
          </w:tcPr>
          <w:p w:rsidR="001D1D22" w:rsidRPr="00480080" w:rsidRDefault="001D1D22" w:rsidP="00480080">
            <w:pPr>
              <w:rPr>
                <w:rFonts w:ascii="Arial" w:hAnsi="Arial" w:cs="Arial"/>
                <w:sz w:val="20"/>
                <w:szCs w:val="20"/>
              </w:rPr>
            </w:pPr>
            <w:r w:rsidRPr="00480080">
              <w:rPr>
                <w:rFonts w:ascii="Arial" w:hAnsi="Arial" w:cs="Arial"/>
                <w:sz w:val="20"/>
                <w:szCs w:val="20"/>
              </w:rPr>
              <w:t>1.2</w:t>
            </w:r>
          </w:p>
        </w:tc>
        <w:tc>
          <w:tcPr>
            <w:tcW w:w="529" w:type="pct"/>
            <w:vAlign w:val="center"/>
          </w:tcPr>
          <w:p w:rsidR="001D1D22" w:rsidRPr="00480080" w:rsidRDefault="001D1D22" w:rsidP="00480080">
            <w:pPr>
              <w:rPr>
                <w:rFonts w:ascii="Arial" w:hAnsi="Arial" w:cs="Arial"/>
                <w:sz w:val="20"/>
                <w:szCs w:val="20"/>
              </w:rPr>
            </w:pPr>
            <w:r w:rsidRPr="00480080">
              <w:rPr>
                <w:rFonts w:ascii="Arial" w:hAnsi="Arial" w:cs="Arial"/>
                <w:sz w:val="20"/>
                <w:szCs w:val="20"/>
              </w:rPr>
              <w:t>89°</w:t>
            </w:r>
          </w:p>
        </w:tc>
        <w:tc>
          <w:tcPr>
            <w:tcW w:w="914" w:type="pct"/>
            <w:vAlign w:val="center"/>
          </w:tcPr>
          <w:p w:rsidR="001D1D22" w:rsidRPr="00480080" w:rsidRDefault="001D1D22" w:rsidP="00480080">
            <w:pPr>
              <w:rPr>
                <w:rFonts w:ascii="Arial" w:hAnsi="Arial" w:cs="Arial"/>
                <w:sz w:val="20"/>
                <w:szCs w:val="20"/>
              </w:rPr>
            </w:pPr>
            <w:r w:rsidRPr="00480080">
              <w:rPr>
                <w:rFonts w:ascii="Arial" w:hAnsi="Arial" w:cs="Arial"/>
                <w:sz w:val="20"/>
                <w:szCs w:val="20"/>
              </w:rPr>
              <w:t>ООО «Оренбург-Нефть»</w:t>
            </w:r>
          </w:p>
        </w:tc>
        <w:tc>
          <w:tcPr>
            <w:tcW w:w="817" w:type="pct"/>
            <w:vAlign w:val="center"/>
          </w:tcPr>
          <w:p w:rsidR="001D1D22" w:rsidRPr="00480080" w:rsidRDefault="001D1D22" w:rsidP="00480080">
            <w:pPr>
              <w:rPr>
                <w:rFonts w:ascii="Arial" w:hAnsi="Arial" w:cs="Arial"/>
                <w:sz w:val="20"/>
                <w:szCs w:val="20"/>
              </w:rPr>
            </w:pPr>
            <w:r w:rsidRPr="00480080">
              <w:rPr>
                <w:rFonts w:ascii="Arial" w:hAnsi="Arial" w:cs="Arial"/>
                <w:sz w:val="20"/>
                <w:szCs w:val="20"/>
              </w:rPr>
              <w:t>п.Первомайская, ул.Базовая 14, вед.инженер ПТС Кирсанов А.А., 835348-3-13-46</w:t>
            </w:r>
          </w:p>
        </w:tc>
        <w:tc>
          <w:tcPr>
            <w:tcW w:w="529" w:type="pct"/>
            <w:vAlign w:val="center"/>
          </w:tcPr>
          <w:p w:rsidR="001D1D22" w:rsidRPr="00480080" w:rsidRDefault="001D1D22" w:rsidP="00480080">
            <w:pPr>
              <w:pStyle w:val="af0"/>
              <w:spacing w:before="0"/>
              <w:rPr>
                <w:rFonts w:cs="Arial"/>
                <w:sz w:val="20"/>
                <w:szCs w:val="20"/>
              </w:rPr>
            </w:pPr>
          </w:p>
        </w:tc>
      </w:tr>
      <w:tr w:rsidR="001D1D22" w:rsidRPr="00480080" w:rsidTr="00480080">
        <w:trPr>
          <w:trHeight w:val="423"/>
        </w:trPr>
        <w:tc>
          <w:tcPr>
            <w:tcW w:w="193" w:type="pct"/>
            <w:vAlign w:val="center"/>
          </w:tcPr>
          <w:p w:rsidR="001D1D22" w:rsidRPr="00480080" w:rsidRDefault="001D1D22" w:rsidP="0028496D">
            <w:pPr>
              <w:pStyle w:val="afff2"/>
              <w:numPr>
                <w:ilvl w:val="0"/>
                <w:numId w:val="13"/>
              </w:numPr>
              <w:snapToGrid w:val="0"/>
              <w:spacing w:before="0"/>
              <w:ind w:left="0" w:firstLine="0"/>
              <w:jc w:val="center"/>
              <w:rPr>
                <w:rFonts w:ascii="Arial" w:hAnsi="Arial" w:cs="Arial"/>
                <w:sz w:val="20"/>
                <w:szCs w:val="20"/>
              </w:rPr>
            </w:pPr>
          </w:p>
        </w:tc>
        <w:tc>
          <w:tcPr>
            <w:tcW w:w="529" w:type="pct"/>
            <w:vAlign w:val="center"/>
          </w:tcPr>
          <w:p w:rsidR="001D1D22" w:rsidRPr="00480080" w:rsidRDefault="001D1D22" w:rsidP="00480080">
            <w:pPr>
              <w:rPr>
                <w:rFonts w:ascii="Arial" w:hAnsi="Arial" w:cs="Arial"/>
                <w:sz w:val="20"/>
                <w:szCs w:val="20"/>
              </w:rPr>
            </w:pPr>
            <w:r w:rsidRPr="00480080">
              <w:rPr>
                <w:rFonts w:ascii="Arial" w:hAnsi="Arial" w:cs="Arial"/>
                <w:sz w:val="20"/>
                <w:szCs w:val="20"/>
              </w:rPr>
              <w:t>4+97,7</w:t>
            </w:r>
          </w:p>
        </w:tc>
        <w:tc>
          <w:tcPr>
            <w:tcW w:w="721" w:type="pct"/>
            <w:vAlign w:val="center"/>
          </w:tcPr>
          <w:p w:rsidR="001D1D22" w:rsidRPr="00480080" w:rsidRDefault="001D1D22" w:rsidP="00480080">
            <w:pPr>
              <w:rPr>
                <w:rFonts w:ascii="Arial" w:hAnsi="Arial" w:cs="Arial"/>
                <w:sz w:val="20"/>
                <w:szCs w:val="20"/>
              </w:rPr>
            </w:pPr>
            <w:r w:rsidRPr="00480080">
              <w:rPr>
                <w:rFonts w:ascii="Arial" w:hAnsi="Arial" w:cs="Arial"/>
                <w:sz w:val="20"/>
                <w:szCs w:val="20"/>
              </w:rPr>
              <w:t>автомобильная дорога «Тюльпан-Соболево» - очистные сооружения</w:t>
            </w:r>
          </w:p>
        </w:tc>
        <w:tc>
          <w:tcPr>
            <w:tcW w:w="384" w:type="pct"/>
            <w:vAlign w:val="center"/>
          </w:tcPr>
          <w:p w:rsidR="001D1D22" w:rsidRPr="00480080" w:rsidRDefault="001D1D22" w:rsidP="00480080">
            <w:pPr>
              <w:rPr>
                <w:rFonts w:ascii="Arial" w:hAnsi="Arial" w:cs="Arial"/>
                <w:sz w:val="20"/>
                <w:szCs w:val="20"/>
              </w:rPr>
            </w:pPr>
          </w:p>
        </w:tc>
        <w:tc>
          <w:tcPr>
            <w:tcW w:w="384" w:type="pct"/>
            <w:vAlign w:val="center"/>
          </w:tcPr>
          <w:p w:rsidR="001D1D22" w:rsidRPr="00480080" w:rsidRDefault="001D1D22" w:rsidP="00480080">
            <w:pPr>
              <w:rPr>
                <w:rFonts w:ascii="Arial" w:hAnsi="Arial" w:cs="Arial"/>
                <w:sz w:val="20"/>
                <w:szCs w:val="20"/>
              </w:rPr>
            </w:pPr>
          </w:p>
        </w:tc>
        <w:tc>
          <w:tcPr>
            <w:tcW w:w="529" w:type="pct"/>
            <w:vAlign w:val="center"/>
          </w:tcPr>
          <w:p w:rsidR="001D1D22" w:rsidRPr="00480080" w:rsidRDefault="001D1D22" w:rsidP="00480080">
            <w:pPr>
              <w:rPr>
                <w:rFonts w:ascii="Arial" w:hAnsi="Arial" w:cs="Arial"/>
                <w:sz w:val="20"/>
                <w:szCs w:val="20"/>
              </w:rPr>
            </w:pPr>
            <w:r w:rsidRPr="00480080">
              <w:rPr>
                <w:rFonts w:ascii="Arial" w:hAnsi="Arial" w:cs="Arial"/>
                <w:sz w:val="20"/>
                <w:szCs w:val="20"/>
              </w:rPr>
              <w:t>90°</w:t>
            </w:r>
          </w:p>
        </w:tc>
        <w:tc>
          <w:tcPr>
            <w:tcW w:w="914" w:type="pct"/>
            <w:vAlign w:val="center"/>
          </w:tcPr>
          <w:p w:rsidR="001D1D22" w:rsidRPr="00480080" w:rsidRDefault="001D1D22" w:rsidP="00480080">
            <w:pPr>
              <w:rPr>
                <w:rFonts w:ascii="Arial" w:hAnsi="Arial" w:cs="Arial"/>
                <w:sz w:val="20"/>
                <w:szCs w:val="20"/>
              </w:rPr>
            </w:pPr>
            <w:r w:rsidRPr="00480080">
              <w:rPr>
                <w:rFonts w:ascii="Arial" w:hAnsi="Arial" w:cs="Arial"/>
                <w:sz w:val="20"/>
                <w:szCs w:val="20"/>
              </w:rPr>
              <w:t>ООО «РН – Бузулукское газоперерабатывающее предприятие» ЦПГ-1</w:t>
            </w:r>
          </w:p>
        </w:tc>
        <w:tc>
          <w:tcPr>
            <w:tcW w:w="817" w:type="pct"/>
            <w:vAlign w:val="center"/>
          </w:tcPr>
          <w:p w:rsidR="001D1D22" w:rsidRPr="00480080" w:rsidRDefault="001D1D22" w:rsidP="00480080">
            <w:pPr>
              <w:rPr>
                <w:rFonts w:ascii="Arial" w:hAnsi="Arial" w:cs="Arial"/>
                <w:sz w:val="20"/>
                <w:szCs w:val="20"/>
              </w:rPr>
            </w:pPr>
            <w:r w:rsidRPr="00480080">
              <w:rPr>
                <w:rFonts w:ascii="Arial" w:hAnsi="Arial" w:cs="Arial"/>
                <w:sz w:val="20"/>
                <w:szCs w:val="20"/>
              </w:rPr>
              <w:t>ст. Тюльпан, технолог ЦПГ-1 Капитонов Д.А., 8-987-940-91-53</w:t>
            </w:r>
          </w:p>
        </w:tc>
        <w:tc>
          <w:tcPr>
            <w:tcW w:w="529" w:type="pct"/>
            <w:vAlign w:val="center"/>
          </w:tcPr>
          <w:p w:rsidR="001D1D22" w:rsidRPr="00480080" w:rsidRDefault="001D1D22" w:rsidP="00480080">
            <w:pPr>
              <w:pStyle w:val="af0"/>
              <w:spacing w:before="0"/>
              <w:rPr>
                <w:rFonts w:cs="Arial"/>
                <w:sz w:val="20"/>
                <w:szCs w:val="20"/>
              </w:rPr>
            </w:pPr>
          </w:p>
        </w:tc>
      </w:tr>
      <w:tr w:rsidR="001D1D22" w:rsidRPr="00480080" w:rsidTr="00480080">
        <w:trPr>
          <w:trHeight w:val="423"/>
        </w:trPr>
        <w:tc>
          <w:tcPr>
            <w:tcW w:w="193" w:type="pct"/>
            <w:vAlign w:val="center"/>
          </w:tcPr>
          <w:p w:rsidR="001D1D22" w:rsidRPr="00480080" w:rsidRDefault="001D1D22" w:rsidP="0028496D">
            <w:pPr>
              <w:pStyle w:val="afff2"/>
              <w:numPr>
                <w:ilvl w:val="0"/>
                <w:numId w:val="13"/>
              </w:numPr>
              <w:snapToGrid w:val="0"/>
              <w:spacing w:before="0"/>
              <w:ind w:left="0" w:firstLine="0"/>
              <w:jc w:val="center"/>
              <w:rPr>
                <w:rFonts w:ascii="Arial" w:hAnsi="Arial" w:cs="Arial"/>
                <w:sz w:val="20"/>
                <w:szCs w:val="20"/>
              </w:rPr>
            </w:pPr>
          </w:p>
        </w:tc>
        <w:tc>
          <w:tcPr>
            <w:tcW w:w="529" w:type="pct"/>
            <w:vAlign w:val="center"/>
          </w:tcPr>
          <w:p w:rsidR="001D1D22" w:rsidRPr="00480080" w:rsidRDefault="001D1D22" w:rsidP="00480080">
            <w:pPr>
              <w:rPr>
                <w:rFonts w:ascii="Arial" w:hAnsi="Arial" w:cs="Arial"/>
                <w:sz w:val="20"/>
                <w:szCs w:val="20"/>
              </w:rPr>
            </w:pPr>
            <w:r w:rsidRPr="00480080">
              <w:rPr>
                <w:rFonts w:ascii="Arial" w:hAnsi="Arial" w:cs="Arial"/>
                <w:sz w:val="20"/>
                <w:szCs w:val="20"/>
              </w:rPr>
              <w:t>5+24.3</w:t>
            </w:r>
          </w:p>
        </w:tc>
        <w:tc>
          <w:tcPr>
            <w:tcW w:w="721" w:type="pct"/>
            <w:vAlign w:val="center"/>
          </w:tcPr>
          <w:p w:rsidR="001D1D22" w:rsidRPr="00480080" w:rsidRDefault="001D1D22" w:rsidP="00480080">
            <w:pPr>
              <w:rPr>
                <w:rFonts w:ascii="Arial" w:hAnsi="Arial" w:cs="Arial"/>
                <w:sz w:val="20"/>
                <w:szCs w:val="20"/>
              </w:rPr>
            </w:pPr>
            <w:r w:rsidRPr="00480080">
              <w:rPr>
                <w:rFonts w:ascii="Arial" w:hAnsi="Arial" w:cs="Arial"/>
                <w:sz w:val="20"/>
                <w:szCs w:val="20"/>
              </w:rPr>
              <w:t>ЛЭП-6 кВ, 3пр., ф-9, ПС110/6 «Тюльпан»</w:t>
            </w:r>
          </w:p>
        </w:tc>
        <w:tc>
          <w:tcPr>
            <w:tcW w:w="384" w:type="pct"/>
            <w:vAlign w:val="center"/>
          </w:tcPr>
          <w:p w:rsidR="001D1D22" w:rsidRPr="00480080" w:rsidRDefault="001D1D22" w:rsidP="00480080">
            <w:pPr>
              <w:rPr>
                <w:rFonts w:ascii="Arial" w:hAnsi="Arial" w:cs="Arial"/>
                <w:sz w:val="20"/>
                <w:szCs w:val="20"/>
              </w:rPr>
            </w:pPr>
            <w:r w:rsidRPr="00480080">
              <w:rPr>
                <w:rFonts w:ascii="Arial" w:hAnsi="Arial" w:cs="Arial"/>
                <w:sz w:val="20"/>
                <w:szCs w:val="20"/>
              </w:rPr>
              <w:t> </w:t>
            </w:r>
          </w:p>
        </w:tc>
        <w:tc>
          <w:tcPr>
            <w:tcW w:w="384" w:type="pct"/>
            <w:vAlign w:val="center"/>
          </w:tcPr>
          <w:p w:rsidR="001D1D22" w:rsidRPr="00480080" w:rsidRDefault="001D1D22" w:rsidP="00480080">
            <w:pPr>
              <w:rPr>
                <w:rFonts w:ascii="Arial" w:hAnsi="Arial" w:cs="Arial"/>
                <w:sz w:val="20"/>
                <w:szCs w:val="20"/>
              </w:rPr>
            </w:pPr>
          </w:p>
        </w:tc>
        <w:tc>
          <w:tcPr>
            <w:tcW w:w="529" w:type="pct"/>
            <w:vAlign w:val="center"/>
          </w:tcPr>
          <w:p w:rsidR="001D1D22" w:rsidRPr="00480080" w:rsidRDefault="001D1D22" w:rsidP="00480080">
            <w:pPr>
              <w:rPr>
                <w:rFonts w:ascii="Arial" w:hAnsi="Arial" w:cs="Arial"/>
                <w:sz w:val="20"/>
                <w:szCs w:val="20"/>
              </w:rPr>
            </w:pPr>
            <w:r w:rsidRPr="00480080">
              <w:rPr>
                <w:rFonts w:ascii="Arial" w:hAnsi="Arial" w:cs="Arial"/>
                <w:sz w:val="20"/>
                <w:szCs w:val="20"/>
              </w:rPr>
              <w:t>89°</w:t>
            </w:r>
          </w:p>
        </w:tc>
        <w:tc>
          <w:tcPr>
            <w:tcW w:w="914" w:type="pct"/>
            <w:vAlign w:val="center"/>
          </w:tcPr>
          <w:p w:rsidR="001D1D22" w:rsidRPr="00480080" w:rsidRDefault="001D1D22" w:rsidP="00480080">
            <w:pPr>
              <w:rPr>
                <w:rFonts w:ascii="Arial" w:hAnsi="Arial" w:cs="Arial"/>
                <w:sz w:val="20"/>
                <w:szCs w:val="20"/>
              </w:rPr>
            </w:pPr>
            <w:r w:rsidRPr="00480080">
              <w:rPr>
                <w:rFonts w:ascii="Arial" w:hAnsi="Arial" w:cs="Arial"/>
                <w:sz w:val="20"/>
                <w:szCs w:val="20"/>
              </w:rPr>
              <w:t>ООО «Оренбург-Нефть» ЦЭЭО №4, СР-1 Росташинский</w:t>
            </w:r>
          </w:p>
        </w:tc>
        <w:tc>
          <w:tcPr>
            <w:tcW w:w="817" w:type="pct"/>
          </w:tcPr>
          <w:p w:rsidR="001D1D22" w:rsidRPr="00480080" w:rsidRDefault="001D1D22" w:rsidP="00480080">
            <w:pPr>
              <w:rPr>
                <w:rFonts w:ascii="Arial" w:hAnsi="Arial" w:cs="Arial"/>
                <w:sz w:val="20"/>
                <w:szCs w:val="20"/>
              </w:rPr>
            </w:pPr>
            <w:r w:rsidRPr="00480080">
              <w:rPr>
                <w:rFonts w:ascii="Arial" w:hAnsi="Arial" w:cs="Arial"/>
                <w:sz w:val="20"/>
                <w:szCs w:val="20"/>
              </w:rPr>
              <w:t>ПС 110/35/6 Росташинская, начальник СР-1 Хохлов А.А., тел.8-922-878-84-10</w:t>
            </w:r>
          </w:p>
        </w:tc>
        <w:tc>
          <w:tcPr>
            <w:tcW w:w="529" w:type="pct"/>
            <w:vAlign w:val="center"/>
          </w:tcPr>
          <w:p w:rsidR="001D1D22" w:rsidRPr="00480080" w:rsidRDefault="001D1D22" w:rsidP="00480080">
            <w:pPr>
              <w:pStyle w:val="af0"/>
              <w:spacing w:before="0"/>
              <w:rPr>
                <w:rFonts w:cs="Arial"/>
                <w:sz w:val="20"/>
                <w:szCs w:val="20"/>
              </w:rPr>
            </w:pPr>
            <w:r w:rsidRPr="00480080">
              <w:rPr>
                <w:rFonts w:cs="Arial"/>
                <w:sz w:val="20"/>
                <w:szCs w:val="20"/>
              </w:rPr>
              <w:t>сближение с опорой №13, 12,7 м</w:t>
            </w:r>
          </w:p>
        </w:tc>
      </w:tr>
      <w:tr w:rsidR="001D1D22" w:rsidRPr="00480080" w:rsidTr="00480080">
        <w:trPr>
          <w:trHeight w:val="423"/>
        </w:trPr>
        <w:tc>
          <w:tcPr>
            <w:tcW w:w="193" w:type="pct"/>
            <w:vAlign w:val="center"/>
          </w:tcPr>
          <w:p w:rsidR="001D1D22" w:rsidRPr="00480080" w:rsidRDefault="001D1D22" w:rsidP="0028496D">
            <w:pPr>
              <w:pStyle w:val="afff2"/>
              <w:numPr>
                <w:ilvl w:val="0"/>
                <w:numId w:val="13"/>
              </w:numPr>
              <w:snapToGrid w:val="0"/>
              <w:spacing w:before="0"/>
              <w:ind w:left="0" w:firstLine="0"/>
              <w:jc w:val="center"/>
              <w:rPr>
                <w:rFonts w:ascii="Arial" w:hAnsi="Arial" w:cs="Arial"/>
                <w:sz w:val="20"/>
                <w:szCs w:val="20"/>
              </w:rPr>
            </w:pPr>
          </w:p>
        </w:tc>
        <w:tc>
          <w:tcPr>
            <w:tcW w:w="529" w:type="pct"/>
            <w:vAlign w:val="center"/>
          </w:tcPr>
          <w:p w:rsidR="001D1D22" w:rsidRPr="00480080" w:rsidRDefault="001D1D22" w:rsidP="00480080">
            <w:pPr>
              <w:rPr>
                <w:rFonts w:ascii="Arial" w:hAnsi="Arial" w:cs="Arial"/>
                <w:sz w:val="20"/>
                <w:szCs w:val="20"/>
              </w:rPr>
            </w:pPr>
            <w:r w:rsidRPr="00480080">
              <w:rPr>
                <w:rFonts w:ascii="Arial" w:hAnsi="Arial" w:cs="Arial"/>
                <w:sz w:val="20"/>
                <w:szCs w:val="20"/>
              </w:rPr>
              <w:t>6+0.9</w:t>
            </w:r>
          </w:p>
        </w:tc>
        <w:tc>
          <w:tcPr>
            <w:tcW w:w="721" w:type="pct"/>
            <w:vAlign w:val="center"/>
          </w:tcPr>
          <w:p w:rsidR="001D1D22" w:rsidRPr="00480080" w:rsidRDefault="001D1D22" w:rsidP="00480080">
            <w:pPr>
              <w:rPr>
                <w:rFonts w:ascii="Arial" w:hAnsi="Arial" w:cs="Arial"/>
                <w:sz w:val="20"/>
                <w:szCs w:val="20"/>
              </w:rPr>
            </w:pPr>
            <w:r w:rsidRPr="00480080">
              <w:rPr>
                <w:rFonts w:ascii="Arial" w:hAnsi="Arial" w:cs="Arial"/>
                <w:sz w:val="20"/>
                <w:szCs w:val="20"/>
              </w:rPr>
              <w:t>кабель 0.4 кВ, нед., частично демонтиров.</w:t>
            </w:r>
          </w:p>
        </w:tc>
        <w:tc>
          <w:tcPr>
            <w:tcW w:w="384" w:type="pct"/>
            <w:vAlign w:val="center"/>
          </w:tcPr>
          <w:p w:rsidR="001D1D22" w:rsidRPr="00480080" w:rsidRDefault="001D1D22" w:rsidP="00480080">
            <w:pPr>
              <w:rPr>
                <w:rFonts w:ascii="Arial" w:hAnsi="Arial" w:cs="Arial"/>
                <w:sz w:val="20"/>
                <w:szCs w:val="20"/>
              </w:rPr>
            </w:pPr>
            <w:r w:rsidRPr="00480080">
              <w:rPr>
                <w:rFonts w:ascii="Arial" w:hAnsi="Arial" w:cs="Arial"/>
                <w:sz w:val="20"/>
                <w:szCs w:val="20"/>
              </w:rPr>
              <w:t> </w:t>
            </w:r>
          </w:p>
        </w:tc>
        <w:tc>
          <w:tcPr>
            <w:tcW w:w="384" w:type="pct"/>
            <w:vAlign w:val="center"/>
          </w:tcPr>
          <w:p w:rsidR="001D1D22" w:rsidRPr="00480080" w:rsidRDefault="001D1D22" w:rsidP="00480080">
            <w:pPr>
              <w:rPr>
                <w:rFonts w:ascii="Arial" w:hAnsi="Arial" w:cs="Arial"/>
                <w:sz w:val="20"/>
                <w:szCs w:val="20"/>
              </w:rPr>
            </w:pPr>
            <w:r w:rsidRPr="00480080">
              <w:rPr>
                <w:rFonts w:ascii="Arial" w:hAnsi="Arial" w:cs="Arial"/>
                <w:sz w:val="20"/>
                <w:szCs w:val="20"/>
              </w:rPr>
              <w:t>1,2</w:t>
            </w:r>
          </w:p>
        </w:tc>
        <w:tc>
          <w:tcPr>
            <w:tcW w:w="529" w:type="pct"/>
            <w:vAlign w:val="center"/>
          </w:tcPr>
          <w:p w:rsidR="001D1D22" w:rsidRPr="00480080" w:rsidRDefault="001D1D22" w:rsidP="00480080">
            <w:pPr>
              <w:rPr>
                <w:rFonts w:ascii="Arial" w:hAnsi="Arial" w:cs="Arial"/>
                <w:sz w:val="20"/>
                <w:szCs w:val="20"/>
              </w:rPr>
            </w:pPr>
            <w:r w:rsidRPr="00480080">
              <w:rPr>
                <w:rFonts w:ascii="Arial" w:hAnsi="Arial" w:cs="Arial"/>
                <w:sz w:val="20"/>
                <w:szCs w:val="20"/>
              </w:rPr>
              <w:t>72°</w:t>
            </w:r>
          </w:p>
        </w:tc>
        <w:tc>
          <w:tcPr>
            <w:tcW w:w="914" w:type="pct"/>
            <w:vAlign w:val="center"/>
          </w:tcPr>
          <w:p w:rsidR="001D1D22" w:rsidRPr="00480080" w:rsidRDefault="001D1D22" w:rsidP="00480080">
            <w:pPr>
              <w:rPr>
                <w:rFonts w:ascii="Arial" w:hAnsi="Arial" w:cs="Arial"/>
                <w:sz w:val="20"/>
                <w:szCs w:val="20"/>
              </w:rPr>
            </w:pPr>
            <w:r w:rsidRPr="00480080">
              <w:rPr>
                <w:rFonts w:ascii="Arial" w:hAnsi="Arial" w:cs="Arial"/>
                <w:sz w:val="20"/>
                <w:szCs w:val="20"/>
              </w:rPr>
              <w:t>ООО «Оренбург-Нефть»</w:t>
            </w:r>
          </w:p>
        </w:tc>
        <w:tc>
          <w:tcPr>
            <w:tcW w:w="817" w:type="pct"/>
            <w:vAlign w:val="center"/>
          </w:tcPr>
          <w:p w:rsidR="001D1D22" w:rsidRPr="00480080" w:rsidRDefault="001D1D22" w:rsidP="00480080">
            <w:pPr>
              <w:rPr>
                <w:rFonts w:ascii="Arial" w:hAnsi="Arial" w:cs="Arial"/>
                <w:sz w:val="20"/>
                <w:szCs w:val="20"/>
              </w:rPr>
            </w:pPr>
            <w:r w:rsidRPr="00480080">
              <w:rPr>
                <w:rFonts w:ascii="Arial" w:hAnsi="Arial" w:cs="Arial"/>
                <w:sz w:val="20"/>
                <w:szCs w:val="20"/>
              </w:rPr>
              <w:t xml:space="preserve">п.Первомайская, ул.Базовая 14, вед.инженер ПТС </w:t>
            </w:r>
            <w:r w:rsidRPr="00480080">
              <w:rPr>
                <w:rFonts w:ascii="Arial" w:hAnsi="Arial" w:cs="Arial"/>
                <w:sz w:val="20"/>
                <w:szCs w:val="20"/>
              </w:rPr>
              <w:lastRenderedPageBreak/>
              <w:t>Кирсанов А.А., 835348-3-13-46</w:t>
            </w:r>
          </w:p>
        </w:tc>
        <w:tc>
          <w:tcPr>
            <w:tcW w:w="529" w:type="pct"/>
            <w:vAlign w:val="center"/>
          </w:tcPr>
          <w:p w:rsidR="001D1D22" w:rsidRPr="00480080" w:rsidRDefault="001D1D22" w:rsidP="00480080">
            <w:pPr>
              <w:pStyle w:val="af0"/>
              <w:spacing w:before="0"/>
              <w:rPr>
                <w:rFonts w:cs="Arial"/>
                <w:sz w:val="20"/>
                <w:szCs w:val="20"/>
              </w:rPr>
            </w:pPr>
          </w:p>
        </w:tc>
      </w:tr>
      <w:tr w:rsidR="001D1D22" w:rsidRPr="00480080" w:rsidTr="00480080">
        <w:trPr>
          <w:trHeight w:val="423"/>
        </w:trPr>
        <w:tc>
          <w:tcPr>
            <w:tcW w:w="193" w:type="pct"/>
            <w:vAlign w:val="center"/>
          </w:tcPr>
          <w:p w:rsidR="001D1D22" w:rsidRPr="00480080" w:rsidRDefault="001D1D22" w:rsidP="0028496D">
            <w:pPr>
              <w:pStyle w:val="afff2"/>
              <w:numPr>
                <w:ilvl w:val="0"/>
                <w:numId w:val="13"/>
              </w:numPr>
              <w:snapToGrid w:val="0"/>
              <w:spacing w:before="0"/>
              <w:ind w:left="0" w:firstLine="0"/>
              <w:jc w:val="center"/>
              <w:rPr>
                <w:rFonts w:ascii="Arial" w:hAnsi="Arial" w:cs="Arial"/>
                <w:sz w:val="20"/>
                <w:szCs w:val="20"/>
              </w:rPr>
            </w:pPr>
          </w:p>
        </w:tc>
        <w:tc>
          <w:tcPr>
            <w:tcW w:w="529" w:type="pct"/>
            <w:vAlign w:val="center"/>
          </w:tcPr>
          <w:p w:rsidR="001D1D22" w:rsidRPr="00480080" w:rsidRDefault="001D1D22" w:rsidP="00480080">
            <w:pPr>
              <w:rPr>
                <w:rFonts w:ascii="Arial" w:hAnsi="Arial" w:cs="Arial"/>
                <w:sz w:val="20"/>
                <w:szCs w:val="20"/>
              </w:rPr>
            </w:pPr>
            <w:r w:rsidRPr="00480080">
              <w:rPr>
                <w:rFonts w:ascii="Arial" w:hAnsi="Arial" w:cs="Arial"/>
                <w:sz w:val="20"/>
                <w:szCs w:val="20"/>
              </w:rPr>
              <w:t>6+19.2</w:t>
            </w:r>
          </w:p>
        </w:tc>
        <w:tc>
          <w:tcPr>
            <w:tcW w:w="721" w:type="pct"/>
            <w:vAlign w:val="center"/>
          </w:tcPr>
          <w:p w:rsidR="001D1D22" w:rsidRPr="00480080" w:rsidRDefault="001D1D22" w:rsidP="00480080">
            <w:pPr>
              <w:rPr>
                <w:rFonts w:ascii="Arial" w:hAnsi="Arial" w:cs="Arial"/>
                <w:sz w:val="20"/>
                <w:szCs w:val="20"/>
              </w:rPr>
            </w:pPr>
            <w:r w:rsidRPr="00480080">
              <w:rPr>
                <w:rFonts w:ascii="Arial" w:hAnsi="Arial" w:cs="Arial"/>
                <w:sz w:val="20"/>
                <w:szCs w:val="20"/>
              </w:rPr>
              <w:t>газопровод</w:t>
            </w:r>
          </w:p>
        </w:tc>
        <w:tc>
          <w:tcPr>
            <w:tcW w:w="384" w:type="pct"/>
            <w:vAlign w:val="center"/>
          </w:tcPr>
          <w:p w:rsidR="001D1D22" w:rsidRPr="00480080" w:rsidRDefault="001D1D22" w:rsidP="00480080">
            <w:pPr>
              <w:rPr>
                <w:rFonts w:ascii="Arial" w:hAnsi="Arial" w:cs="Arial"/>
                <w:sz w:val="20"/>
                <w:szCs w:val="20"/>
              </w:rPr>
            </w:pPr>
            <w:r w:rsidRPr="00480080">
              <w:rPr>
                <w:rFonts w:ascii="Arial" w:hAnsi="Arial" w:cs="Arial"/>
                <w:sz w:val="20"/>
                <w:szCs w:val="20"/>
              </w:rPr>
              <w:t>426</w:t>
            </w:r>
          </w:p>
        </w:tc>
        <w:tc>
          <w:tcPr>
            <w:tcW w:w="384" w:type="pct"/>
            <w:vAlign w:val="center"/>
          </w:tcPr>
          <w:p w:rsidR="001D1D22" w:rsidRPr="00480080" w:rsidRDefault="001D1D22" w:rsidP="00480080">
            <w:pPr>
              <w:rPr>
                <w:rFonts w:ascii="Arial" w:hAnsi="Arial" w:cs="Arial"/>
                <w:sz w:val="20"/>
                <w:szCs w:val="20"/>
              </w:rPr>
            </w:pPr>
            <w:r w:rsidRPr="00480080">
              <w:rPr>
                <w:rFonts w:ascii="Arial" w:hAnsi="Arial" w:cs="Arial"/>
                <w:sz w:val="20"/>
                <w:szCs w:val="20"/>
              </w:rPr>
              <w:t>1.2</w:t>
            </w:r>
          </w:p>
        </w:tc>
        <w:tc>
          <w:tcPr>
            <w:tcW w:w="529" w:type="pct"/>
            <w:vAlign w:val="center"/>
          </w:tcPr>
          <w:p w:rsidR="001D1D22" w:rsidRPr="00480080" w:rsidRDefault="001D1D22" w:rsidP="00480080">
            <w:pPr>
              <w:rPr>
                <w:rFonts w:ascii="Arial" w:hAnsi="Arial" w:cs="Arial"/>
                <w:sz w:val="20"/>
                <w:szCs w:val="20"/>
              </w:rPr>
            </w:pPr>
            <w:r w:rsidRPr="00480080">
              <w:rPr>
                <w:rFonts w:ascii="Arial" w:hAnsi="Arial" w:cs="Arial"/>
                <w:sz w:val="20"/>
                <w:szCs w:val="20"/>
              </w:rPr>
              <w:t>64°</w:t>
            </w:r>
          </w:p>
        </w:tc>
        <w:tc>
          <w:tcPr>
            <w:tcW w:w="914" w:type="pct"/>
            <w:vAlign w:val="center"/>
          </w:tcPr>
          <w:p w:rsidR="001D1D22" w:rsidRPr="00480080" w:rsidRDefault="001D1D22" w:rsidP="00480080">
            <w:pPr>
              <w:rPr>
                <w:rFonts w:ascii="Arial" w:hAnsi="Arial" w:cs="Arial"/>
                <w:sz w:val="20"/>
                <w:szCs w:val="20"/>
              </w:rPr>
            </w:pPr>
            <w:r w:rsidRPr="00480080">
              <w:rPr>
                <w:rFonts w:ascii="Arial" w:hAnsi="Arial" w:cs="Arial"/>
                <w:sz w:val="20"/>
                <w:szCs w:val="20"/>
              </w:rPr>
              <w:t xml:space="preserve">ООО «РН – Бузулукское газоперерабатывающее предприятие» ЦПГ-1 </w:t>
            </w:r>
          </w:p>
        </w:tc>
        <w:tc>
          <w:tcPr>
            <w:tcW w:w="817" w:type="pct"/>
            <w:vAlign w:val="center"/>
          </w:tcPr>
          <w:p w:rsidR="001D1D22" w:rsidRPr="00480080" w:rsidRDefault="001D1D22" w:rsidP="00480080">
            <w:pPr>
              <w:rPr>
                <w:rFonts w:ascii="Arial" w:hAnsi="Arial" w:cs="Arial"/>
                <w:sz w:val="20"/>
                <w:szCs w:val="20"/>
              </w:rPr>
            </w:pPr>
            <w:r w:rsidRPr="00480080">
              <w:rPr>
                <w:rFonts w:ascii="Arial" w:hAnsi="Arial" w:cs="Arial"/>
                <w:sz w:val="20"/>
                <w:szCs w:val="20"/>
              </w:rPr>
              <w:t>ст. Тюльпан, технолог ЦПГ-1 Капитонов Д.А., 8-987-940-91-53</w:t>
            </w:r>
          </w:p>
        </w:tc>
        <w:tc>
          <w:tcPr>
            <w:tcW w:w="529" w:type="pct"/>
            <w:vAlign w:val="center"/>
          </w:tcPr>
          <w:p w:rsidR="001D1D22" w:rsidRPr="00480080" w:rsidRDefault="001D1D22" w:rsidP="00480080">
            <w:pPr>
              <w:pStyle w:val="af0"/>
              <w:spacing w:before="0"/>
              <w:rPr>
                <w:rFonts w:cs="Arial"/>
                <w:sz w:val="20"/>
                <w:szCs w:val="20"/>
              </w:rPr>
            </w:pPr>
          </w:p>
        </w:tc>
      </w:tr>
      <w:tr w:rsidR="001D1D22" w:rsidRPr="00480080" w:rsidTr="00480080">
        <w:trPr>
          <w:trHeight w:val="423"/>
        </w:trPr>
        <w:tc>
          <w:tcPr>
            <w:tcW w:w="193" w:type="pct"/>
            <w:vAlign w:val="center"/>
          </w:tcPr>
          <w:p w:rsidR="001D1D22" w:rsidRPr="00480080" w:rsidRDefault="001D1D22" w:rsidP="0028496D">
            <w:pPr>
              <w:pStyle w:val="afff2"/>
              <w:numPr>
                <w:ilvl w:val="0"/>
                <w:numId w:val="13"/>
              </w:numPr>
              <w:snapToGrid w:val="0"/>
              <w:spacing w:before="0"/>
              <w:ind w:left="0" w:firstLine="0"/>
              <w:jc w:val="center"/>
              <w:rPr>
                <w:rFonts w:ascii="Arial" w:hAnsi="Arial" w:cs="Arial"/>
                <w:sz w:val="20"/>
                <w:szCs w:val="20"/>
              </w:rPr>
            </w:pPr>
          </w:p>
        </w:tc>
        <w:tc>
          <w:tcPr>
            <w:tcW w:w="529" w:type="pct"/>
            <w:vAlign w:val="center"/>
          </w:tcPr>
          <w:p w:rsidR="001D1D22" w:rsidRPr="00480080" w:rsidRDefault="001D1D22" w:rsidP="00480080">
            <w:pPr>
              <w:rPr>
                <w:rFonts w:ascii="Arial" w:hAnsi="Arial" w:cs="Arial"/>
                <w:sz w:val="20"/>
                <w:szCs w:val="20"/>
              </w:rPr>
            </w:pPr>
            <w:r w:rsidRPr="00480080">
              <w:rPr>
                <w:rFonts w:ascii="Arial" w:hAnsi="Arial" w:cs="Arial"/>
                <w:sz w:val="20"/>
                <w:szCs w:val="20"/>
              </w:rPr>
              <w:t>6+45.9</w:t>
            </w:r>
          </w:p>
        </w:tc>
        <w:tc>
          <w:tcPr>
            <w:tcW w:w="721" w:type="pct"/>
            <w:vAlign w:val="center"/>
          </w:tcPr>
          <w:p w:rsidR="001D1D22" w:rsidRPr="00480080" w:rsidRDefault="001D1D22" w:rsidP="00480080">
            <w:pPr>
              <w:rPr>
                <w:rFonts w:ascii="Arial" w:hAnsi="Arial" w:cs="Arial"/>
                <w:sz w:val="20"/>
                <w:szCs w:val="20"/>
              </w:rPr>
            </w:pPr>
            <w:r w:rsidRPr="00480080">
              <w:rPr>
                <w:rFonts w:ascii="Arial" w:hAnsi="Arial" w:cs="Arial"/>
                <w:sz w:val="20"/>
                <w:szCs w:val="20"/>
              </w:rPr>
              <w:t>газопровод</w:t>
            </w:r>
          </w:p>
        </w:tc>
        <w:tc>
          <w:tcPr>
            <w:tcW w:w="384" w:type="pct"/>
            <w:vAlign w:val="center"/>
          </w:tcPr>
          <w:p w:rsidR="001D1D22" w:rsidRPr="00480080" w:rsidRDefault="001D1D22" w:rsidP="00480080">
            <w:pPr>
              <w:rPr>
                <w:rFonts w:ascii="Arial" w:hAnsi="Arial" w:cs="Arial"/>
                <w:sz w:val="20"/>
                <w:szCs w:val="20"/>
              </w:rPr>
            </w:pPr>
            <w:r w:rsidRPr="00480080">
              <w:rPr>
                <w:rFonts w:ascii="Arial" w:hAnsi="Arial" w:cs="Arial"/>
                <w:sz w:val="20"/>
                <w:szCs w:val="20"/>
              </w:rPr>
              <w:t>720</w:t>
            </w:r>
          </w:p>
        </w:tc>
        <w:tc>
          <w:tcPr>
            <w:tcW w:w="384" w:type="pct"/>
            <w:vAlign w:val="center"/>
          </w:tcPr>
          <w:p w:rsidR="001D1D22" w:rsidRPr="00480080" w:rsidRDefault="001D1D22" w:rsidP="00480080">
            <w:pPr>
              <w:rPr>
                <w:rFonts w:ascii="Arial" w:hAnsi="Arial" w:cs="Arial"/>
                <w:sz w:val="20"/>
                <w:szCs w:val="20"/>
              </w:rPr>
            </w:pPr>
            <w:r w:rsidRPr="00480080">
              <w:rPr>
                <w:rFonts w:ascii="Arial" w:hAnsi="Arial" w:cs="Arial"/>
                <w:sz w:val="20"/>
                <w:szCs w:val="20"/>
              </w:rPr>
              <w:t>1.2</w:t>
            </w:r>
          </w:p>
        </w:tc>
        <w:tc>
          <w:tcPr>
            <w:tcW w:w="529" w:type="pct"/>
            <w:vAlign w:val="center"/>
          </w:tcPr>
          <w:p w:rsidR="001D1D22" w:rsidRPr="00480080" w:rsidRDefault="001D1D22" w:rsidP="00480080">
            <w:pPr>
              <w:rPr>
                <w:rFonts w:ascii="Arial" w:hAnsi="Arial" w:cs="Arial"/>
                <w:sz w:val="20"/>
                <w:szCs w:val="20"/>
              </w:rPr>
            </w:pPr>
            <w:r w:rsidRPr="00480080">
              <w:rPr>
                <w:rFonts w:ascii="Arial" w:hAnsi="Arial" w:cs="Arial"/>
                <w:sz w:val="20"/>
                <w:szCs w:val="20"/>
              </w:rPr>
              <w:t>66°</w:t>
            </w:r>
          </w:p>
        </w:tc>
        <w:tc>
          <w:tcPr>
            <w:tcW w:w="914" w:type="pct"/>
            <w:vAlign w:val="center"/>
          </w:tcPr>
          <w:p w:rsidR="001D1D22" w:rsidRPr="00480080" w:rsidRDefault="001D1D22" w:rsidP="00480080">
            <w:pPr>
              <w:rPr>
                <w:rFonts w:ascii="Arial" w:hAnsi="Arial" w:cs="Arial"/>
                <w:sz w:val="20"/>
                <w:szCs w:val="20"/>
              </w:rPr>
            </w:pPr>
            <w:r w:rsidRPr="00480080">
              <w:rPr>
                <w:rFonts w:ascii="Arial" w:hAnsi="Arial" w:cs="Arial"/>
                <w:sz w:val="20"/>
                <w:szCs w:val="20"/>
              </w:rPr>
              <w:t xml:space="preserve">ООО «РН – Бузулукское газоперерабатывающее предприятие» ЦПГ-1 </w:t>
            </w:r>
          </w:p>
        </w:tc>
        <w:tc>
          <w:tcPr>
            <w:tcW w:w="817" w:type="pct"/>
            <w:vAlign w:val="center"/>
          </w:tcPr>
          <w:p w:rsidR="001D1D22" w:rsidRPr="00480080" w:rsidRDefault="001D1D22" w:rsidP="00480080">
            <w:pPr>
              <w:rPr>
                <w:rFonts w:ascii="Arial" w:hAnsi="Arial" w:cs="Arial"/>
                <w:sz w:val="20"/>
                <w:szCs w:val="20"/>
              </w:rPr>
            </w:pPr>
            <w:r w:rsidRPr="00480080">
              <w:rPr>
                <w:rFonts w:ascii="Arial" w:hAnsi="Arial" w:cs="Arial"/>
                <w:sz w:val="20"/>
                <w:szCs w:val="20"/>
              </w:rPr>
              <w:t>ст. Тюльпан, технолог ЦПГ-1 Капитонов Д.А., 8-987-940-91-53</w:t>
            </w:r>
          </w:p>
        </w:tc>
        <w:tc>
          <w:tcPr>
            <w:tcW w:w="529" w:type="pct"/>
            <w:vAlign w:val="center"/>
          </w:tcPr>
          <w:p w:rsidR="001D1D22" w:rsidRPr="00480080" w:rsidRDefault="001D1D22" w:rsidP="00480080">
            <w:pPr>
              <w:pStyle w:val="af0"/>
              <w:spacing w:before="0"/>
              <w:rPr>
                <w:rFonts w:cs="Arial"/>
                <w:sz w:val="20"/>
                <w:szCs w:val="20"/>
              </w:rPr>
            </w:pPr>
          </w:p>
        </w:tc>
      </w:tr>
      <w:tr w:rsidR="001D1D22" w:rsidRPr="00480080" w:rsidTr="00480080">
        <w:trPr>
          <w:trHeight w:val="423"/>
        </w:trPr>
        <w:tc>
          <w:tcPr>
            <w:tcW w:w="193" w:type="pct"/>
            <w:vAlign w:val="center"/>
          </w:tcPr>
          <w:p w:rsidR="001D1D22" w:rsidRPr="00480080" w:rsidRDefault="001D1D22" w:rsidP="0028496D">
            <w:pPr>
              <w:pStyle w:val="afff2"/>
              <w:numPr>
                <w:ilvl w:val="0"/>
                <w:numId w:val="13"/>
              </w:numPr>
              <w:snapToGrid w:val="0"/>
              <w:spacing w:before="0"/>
              <w:ind w:left="0" w:firstLine="0"/>
              <w:jc w:val="center"/>
              <w:rPr>
                <w:rFonts w:ascii="Arial" w:hAnsi="Arial" w:cs="Arial"/>
                <w:sz w:val="20"/>
                <w:szCs w:val="20"/>
              </w:rPr>
            </w:pPr>
          </w:p>
        </w:tc>
        <w:tc>
          <w:tcPr>
            <w:tcW w:w="529" w:type="pct"/>
            <w:vAlign w:val="center"/>
          </w:tcPr>
          <w:p w:rsidR="001D1D22" w:rsidRPr="00480080" w:rsidRDefault="001D1D22" w:rsidP="00480080">
            <w:pPr>
              <w:rPr>
                <w:rFonts w:ascii="Arial" w:hAnsi="Arial" w:cs="Arial"/>
                <w:sz w:val="20"/>
                <w:szCs w:val="20"/>
              </w:rPr>
            </w:pPr>
            <w:r w:rsidRPr="00480080">
              <w:rPr>
                <w:rFonts w:ascii="Arial" w:hAnsi="Arial" w:cs="Arial"/>
                <w:sz w:val="20"/>
                <w:szCs w:val="20"/>
              </w:rPr>
              <w:t>6+59.5</w:t>
            </w:r>
          </w:p>
        </w:tc>
        <w:tc>
          <w:tcPr>
            <w:tcW w:w="721" w:type="pct"/>
            <w:vAlign w:val="center"/>
          </w:tcPr>
          <w:p w:rsidR="001D1D22" w:rsidRPr="00480080" w:rsidRDefault="001D1D22" w:rsidP="00480080">
            <w:pPr>
              <w:rPr>
                <w:rFonts w:ascii="Arial" w:hAnsi="Arial" w:cs="Arial"/>
                <w:sz w:val="20"/>
                <w:szCs w:val="20"/>
              </w:rPr>
            </w:pPr>
            <w:r w:rsidRPr="00480080">
              <w:rPr>
                <w:rFonts w:ascii="Arial" w:hAnsi="Arial" w:cs="Arial"/>
                <w:sz w:val="20"/>
                <w:szCs w:val="20"/>
              </w:rPr>
              <w:t>нефтепровод, нед.</w:t>
            </w:r>
          </w:p>
        </w:tc>
        <w:tc>
          <w:tcPr>
            <w:tcW w:w="384" w:type="pct"/>
            <w:vAlign w:val="center"/>
          </w:tcPr>
          <w:p w:rsidR="001D1D22" w:rsidRPr="00480080" w:rsidRDefault="001D1D22" w:rsidP="00480080">
            <w:pPr>
              <w:rPr>
                <w:rFonts w:ascii="Arial" w:hAnsi="Arial" w:cs="Arial"/>
                <w:sz w:val="20"/>
                <w:szCs w:val="20"/>
              </w:rPr>
            </w:pPr>
            <w:r w:rsidRPr="00480080">
              <w:rPr>
                <w:rFonts w:ascii="Arial" w:hAnsi="Arial" w:cs="Arial"/>
                <w:sz w:val="20"/>
                <w:szCs w:val="20"/>
              </w:rPr>
              <w:t>57</w:t>
            </w:r>
          </w:p>
        </w:tc>
        <w:tc>
          <w:tcPr>
            <w:tcW w:w="384" w:type="pct"/>
            <w:vAlign w:val="center"/>
          </w:tcPr>
          <w:p w:rsidR="001D1D22" w:rsidRPr="00480080" w:rsidRDefault="001D1D22" w:rsidP="00480080">
            <w:pPr>
              <w:rPr>
                <w:rFonts w:ascii="Arial" w:hAnsi="Arial" w:cs="Arial"/>
                <w:sz w:val="20"/>
                <w:szCs w:val="20"/>
              </w:rPr>
            </w:pPr>
            <w:r w:rsidRPr="00480080">
              <w:rPr>
                <w:rFonts w:ascii="Arial" w:hAnsi="Arial" w:cs="Arial"/>
                <w:sz w:val="20"/>
                <w:szCs w:val="20"/>
              </w:rPr>
              <w:t>0.5</w:t>
            </w:r>
          </w:p>
        </w:tc>
        <w:tc>
          <w:tcPr>
            <w:tcW w:w="529" w:type="pct"/>
            <w:vAlign w:val="center"/>
          </w:tcPr>
          <w:p w:rsidR="001D1D22" w:rsidRPr="00480080" w:rsidRDefault="001D1D22" w:rsidP="00480080">
            <w:pPr>
              <w:rPr>
                <w:rFonts w:ascii="Arial" w:hAnsi="Arial" w:cs="Arial"/>
                <w:sz w:val="20"/>
                <w:szCs w:val="20"/>
              </w:rPr>
            </w:pPr>
            <w:r w:rsidRPr="00480080">
              <w:rPr>
                <w:rFonts w:ascii="Arial" w:hAnsi="Arial" w:cs="Arial"/>
                <w:sz w:val="20"/>
                <w:szCs w:val="20"/>
              </w:rPr>
              <w:t>82°</w:t>
            </w:r>
          </w:p>
        </w:tc>
        <w:tc>
          <w:tcPr>
            <w:tcW w:w="914" w:type="pct"/>
            <w:vAlign w:val="center"/>
          </w:tcPr>
          <w:p w:rsidR="001D1D22" w:rsidRPr="00480080" w:rsidRDefault="001D1D22" w:rsidP="00480080">
            <w:pPr>
              <w:rPr>
                <w:rFonts w:ascii="Arial" w:hAnsi="Arial" w:cs="Arial"/>
                <w:sz w:val="20"/>
                <w:szCs w:val="20"/>
              </w:rPr>
            </w:pPr>
            <w:r w:rsidRPr="00480080">
              <w:rPr>
                <w:rFonts w:ascii="Arial" w:hAnsi="Arial" w:cs="Arial"/>
                <w:sz w:val="20"/>
                <w:szCs w:val="20"/>
              </w:rPr>
              <w:t>ООО «Оренбург-Нефть»</w:t>
            </w:r>
          </w:p>
        </w:tc>
        <w:tc>
          <w:tcPr>
            <w:tcW w:w="817" w:type="pct"/>
            <w:vAlign w:val="center"/>
          </w:tcPr>
          <w:p w:rsidR="001D1D22" w:rsidRPr="00480080" w:rsidRDefault="001D1D22" w:rsidP="00480080">
            <w:pPr>
              <w:rPr>
                <w:rFonts w:ascii="Arial" w:hAnsi="Arial" w:cs="Arial"/>
                <w:sz w:val="20"/>
                <w:szCs w:val="20"/>
              </w:rPr>
            </w:pPr>
            <w:r w:rsidRPr="00480080">
              <w:rPr>
                <w:rFonts w:ascii="Arial" w:hAnsi="Arial" w:cs="Arial"/>
                <w:sz w:val="20"/>
                <w:szCs w:val="20"/>
              </w:rPr>
              <w:t>п.Первомайская, ул.Базовая 14, вед.инженер ПТС Кирсанов А.А., 835348-3-13-46</w:t>
            </w:r>
          </w:p>
        </w:tc>
        <w:tc>
          <w:tcPr>
            <w:tcW w:w="529" w:type="pct"/>
            <w:vAlign w:val="center"/>
          </w:tcPr>
          <w:p w:rsidR="001D1D22" w:rsidRPr="00480080" w:rsidRDefault="001D1D22" w:rsidP="00480080">
            <w:pPr>
              <w:pStyle w:val="af0"/>
              <w:spacing w:before="0"/>
              <w:rPr>
                <w:rFonts w:cs="Arial"/>
                <w:sz w:val="20"/>
                <w:szCs w:val="20"/>
              </w:rPr>
            </w:pPr>
          </w:p>
        </w:tc>
      </w:tr>
      <w:tr w:rsidR="001D1D22" w:rsidRPr="00480080" w:rsidTr="00480080">
        <w:trPr>
          <w:trHeight w:val="423"/>
        </w:trPr>
        <w:tc>
          <w:tcPr>
            <w:tcW w:w="193" w:type="pct"/>
            <w:vAlign w:val="center"/>
          </w:tcPr>
          <w:p w:rsidR="001D1D22" w:rsidRPr="00480080" w:rsidRDefault="001D1D22" w:rsidP="0028496D">
            <w:pPr>
              <w:pStyle w:val="afff2"/>
              <w:numPr>
                <w:ilvl w:val="0"/>
                <w:numId w:val="13"/>
              </w:numPr>
              <w:snapToGrid w:val="0"/>
              <w:spacing w:before="0"/>
              <w:ind w:left="0" w:firstLine="0"/>
              <w:jc w:val="center"/>
              <w:rPr>
                <w:rFonts w:ascii="Arial" w:hAnsi="Arial" w:cs="Arial"/>
                <w:sz w:val="20"/>
                <w:szCs w:val="20"/>
              </w:rPr>
            </w:pPr>
          </w:p>
        </w:tc>
        <w:tc>
          <w:tcPr>
            <w:tcW w:w="529" w:type="pct"/>
            <w:vAlign w:val="center"/>
          </w:tcPr>
          <w:p w:rsidR="001D1D22" w:rsidRPr="00480080" w:rsidRDefault="001D1D22" w:rsidP="00480080">
            <w:pPr>
              <w:rPr>
                <w:rFonts w:ascii="Arial" w:hAnsi="Arial" w:cs="Arial"/>
                <w:sz w:val="20"/>
                <w:szCs w:val="20"/>
              </w:rPr>
            </w:pPr>
            <w:r w:rsidRPr="00480080">
              <w:rPr>
                <w:rFonts w:ascii="Arial" w:hAnsi="Arial" w:cs="Arial"/>
                <w:sz w:val="20"/>
                <w:szCs w:val="20"/>
              </w:rPr>
              <w:t>7+74.5</w:t>
            </w:r>
          </w:p>
        </w:tc>
        <w:tc>
          <w:tcPr>
            <w:tcW w:w="721" w:type="pct"/>
            <w:vAlign w:val="center"/>
          </w:tcPr>
          <w:p w:rsidR="001D1D22" w:rsidRPr="00480080" w:rsidRDefault="001D1D22" w:rsidP="00480080">
            <w:pPr>
              <w:rPr>
                <w:rFonts w:ascii="Arial" w:hAnsi="Arial" w:cs="Arial"/>
                <w:sz w:val="20"/>
                <w:szCs w:val="20"/>
              </w:rPr>
            </w:pPr>
            <w:r w:rsidRPr="00480080">
              <w:rPr>
                <w:rFonts w:ascii="Arial" w:hAnsi="Arial" w:cs="Arial"/>
                <w:sz w:val="20"/>
                <w:szCs w:val="20"/>
              </w:rPr>
              <w:t>ЛЭП-6 кВ, 3 пр., ф-5, ПС110/6 «Тюльпан»</w:t>
            </w:r>
          </w:p>
        </w:tc>
        <w:tc>
          <w:tcPr>
            <w:tcW w:w="384" w:type="pct"/>
            <w:vAlign w:val="center"/>
          </w:tcPr>
          <w:p w:rsidR="001D1D22" w:rsidRPr="00480080" w:rsidRDefault="001D1D22" w:rsidP="00480080">
            <w:pPr>
              <w:rPr>
                <w:rFonts w:ascii="Arial" w:hAnsi="Arial" w:cs="Arial"/>
                <w:sz w:val="20"/>
                <w:szCs w:val="20"/>
              </w:rPr>
            </w:pPr>
            <w:r w:rsidRPr="00480080">
              <w:rPr>
                <w:rFonts w:ascii="Arial" w:hAnsi="Arial" w:cs="Arial"/>
                <w:sz w:val="20"/>
                <w:szCs w:val="20"/>
              </w:rPr>
              <w:t> </w:t>
            </w:r>
          </w:p>
        </w:tc>
        <w:tc>
          <w:tcPr>
            <w:tcW w:w="384" w:type="pct"/>
            <w:vAlign w:val="center"/>
          </w:tcPr>
          <w:p w:rsidR="001D1D22" w:rsidRPr="00480080" w:rsidRDefault="001D1D22" w:rsidP="00480080">
            <w:pPr>
              <w:rPr>
                <w:rFonts w:ascii="Arial" w:hAnsi="Arial" w:cs="Arial"/>
                <w:sz w:val="20"/>
                <w:szCs w:val="20"/>
              </w:rPr>
            </w:pPr>
          </w:p>
        </w:tc>
        <w:tc>
          <w:tcPr>
            <w:tcW w:w="529" w:type="pct"/>
            <w:vAlign w:val="center"/>
          </w:tcPr>
          <w:p w:rsidR="001D1D22" w:rsidRPr="00480080" w:rsidRDefault="001D1D22" w:rsidP="00480080">
            <w:pPr>
              <w:rPr>
                <w:rFonts w:ascii="Arial" w:hAnsi="Arial" w:cs="Arial"/>
                <w:sz w:val="20"/>
                <w:szCs w:val="20"/>
              </w:rPr>
            </w:pPr>
            <w:r w:rsidRPr="00480080">
              <w:rPr>
                <w:rFonts w:ascii="Arial" w:hAnsi="Arial" w:cs="Arial"/>
                <w:sz w:val="20"/>
                <w:szCs w:val="20"/>
              </w:rPr>
              <w:t>89°</w:t>
            </w:r>
          </w:p>
        </w:tc>
        <w:tc>
          <w:tcPr>
            <w:tcW w:w="914" w:type="pct"/>
            <w:vAlign w:val="center"/>
          </w:tcPr>
          <w:p w:rsidR="001D1D22" w:rsidRPr="00480080" w:rsidRDefault="001D1D22" w:rsidP="00480080">
            <w:pPr>
              <w:rPr>
                <w:rFonts w:ascii="Arial" w:hAnsi="Arial" w:cs="Arial"/>
                <w:sz w:val="20"/>
                <w:szCs w:val="20"/>
              </w:rPr>
            </w:pPr>
            <w:r w:rsidRPr="00480080">
              <w:rPr>
                <w:rFonts w:ascii="Arial" w:hAnsi="Arial" w:cs="Arial"/>
                <w:sz w:val="20"/>
                <w:szCs w:val="20"/>
              </w:rPr>
              <w:t>ООО «РН – Бузулукское газоперерабатывающее предприятие» ЦЭЭО-1</w:t>
            </w:r>
          </w:p>
        </w:tc>
        <w:tc>
          <w:tcPr>
            <w:tcW w:w="817" w:type="pct"/>
            <w:vAlign w:val="center"/>
          </w:tcPr>
          <w:p w:rsidR="001D1D22" w:rsidRPr="00480080" w:rsidRDefault="001D1D22" w:rsidP="00480080">
            <w:pPr>
              <w:rPr>
                <w:rFonts w:ascii="Arial" w:hAnsi="Arial" w:cs="Arial"/>
                <w:sz w:val="20"/>
                <w:szCs w:val="20"/>
              </w:rPr>
            </w:pPr>
            <w:r w:rsidRPr="00480080">
              <w:rPr>
                <w:rFonts w:ascii="Arial" w:hAnsi="Arial" w:cs="Arial"/>
                <w:sz w:val="20"/>
                <w:szCs w:val="20"/>
              </w:rPr>
              <w:t>ст. Тюльпан, зам. нач. ЦЭЭО-1 Минин Е.С., 8-922-849-93-75</w:t>
            </w:r>
          </w:p>
        </w:tc>
        <w:tc>
          <w:tcPr>
            <w:tcW w:w="529" w:type="pct"/>
            <w:vAlign w:val="center"/>
          </w:tcPr>
          <w:p w:rsidR="001D1D22" w:rsidRPr="00480080" w:rsidRDefault="001D1D22" w:rsidP="00480080">
            <w:pPr>
              <w:pStyle w:val="af0"/>
              <w:spacing w:before="0"/>
              <w:rPr>
                <w:rFonts w:cs="Arial"/>
                <w:sz w:val="20"/>
                <w:szCs w:val="20"/>
              </w:rPr>
            </w:pPr>
            <w:r w:rsidRPr="00480080">
              <w:rPr>
                <w:rFonts w:cs="Arial"/>
                <w:sz w:val="20"/>
                <w:szCs w:val="20"/>
              </w:rPr>
              <w:t>сближение с опорой №1/11, 8.4 м</w:t>
            </w:r>
          </w:p>
        </w:tc>
      </w:tr>
      <w:tr w:rsidR="001D1D22" w:rsidRPr="00480080" w:rsidTr="00480080">
        <w:trPr>
          <w:trHeight w:val="423"/>
        </w:trPr>
        <w:tc>
          <w:tcPr>
            <w:tcW w:w="193" w:type="pct"/>
            <w:vAlign w:val="center"/>
          </w:tcPr>
          <w:p w:rsidR="001D1D22" w:rsidRPr="00480080" w:rsidRDefault="001D1D22" w:rsidP="0028496D">
            <w:pPr>
              <w:pStyle w:val="afff2"/>
              <w:numPr>
                <w:ilvl w:val="0"/>
                <w:numId w:val="13"/>
              </w:numPr>
              <w:snapToGrid w:val="0"/>
              <w:spacing w:before="0"/>
              <w:ind w:left="0" w:firstLine="0"/>
              <w:jc w:val="center"/>
              <w:rPr>
                <w:rFonts w:ascii="Arial" w:hAnsi="Arial" w:cs="Arial"/>
                <w:sz w:val="20"/>
                <w:szCs w:val="20"/>
              </w:rPr>
            </w:pPr>
          </w:p>
        </w:tc>
        <w:tc>
          <w:tcPr>
            <w:tcW w:w="529" w:type="pct"/>
            <w:vAlign w:val="center"/>
          </w:tcPr>
          <w:p w:rsidR="001D1D22" w:rsidRPr="00480080" w:rsidRDefault="001D1D22" w:rsidP="00480080">
            <w:pPr>
              <w:rPr>
                <w:rFonts w:ascii="Arial" w:hAnsi="Arial" w:cs="Arial"/>
                <w:sz w:val="20"/>
                <w:szCs w:val="20"/>
              </w:rPr>
            </w:pPr>
            <w:r w:rsidRPr="00480080">
              <w:rPr>
                <w:rFonts w:ascii="Arial" w:hAnsi="Arial" w:cs="Arial"/>
                <w:sz w:val="20"/>
                <w:szCs w:val="20"/>
              </w:rPr>
              <w:t>7+83.8</w:t>
            </w:r>
          </w:p>
        </w:tc>
        <w:tc>
          <w:tcPr>
            <w:tcW w:w="721" w:type="pct"/>
            <w:vAlign w:val="center"/>
          </w:tcPr>
          <w:p w:rsidR="001D1D22" w:rsidRPr="00480080" w:rsidRDefault="001D1D22" w:rsidP="00480080">
            <w:pPr>
              <w:rPr>
                <w:rFonts w:ascii="Arial" w:hAnsi="Arial" w:cs="Arial"/>
                <w:sz w:val="20"/>
                <w:szCs w:val="20"/>
              </w:rPr>
            </w:pPr>
            <w:r w:rsidRPr="00480080">
              <w:rPr>
                <w:rFonts w:ascii="Arial" w:hAnsi="Arial" w:cs="Arial"/>
                <w:sz w:val="20"/>
                <w:szCs w:val="20"/>
              </w:rPr>
              <w:t>водовод</w:t>
            </w:r>
          </w:p>
        </w:tc>
        <w:tc>
          <w:tcPr>
            <w:tcW w:w="384" w:type="pct"/>
            <w:vAlign w:val="center"/>
          </w:tcPr>
          <w:p w:rsidR="001D1D22" w:rsidRPr="00480080" w:rsidRDefault="001D1D22" w:rsidP="00480080">
            <w:pPr>
              <w:rPr>
                <w:rFonts w:ascii="Arial" w:hAnsi="Arial" w:cs="Arial"/>
                <w:sz w:val="20"/>
                <w:szCs w:val="20"/>
              </w:rPr>
            </w:pPr>
            <w:r w:rsidRPr="00480080">
              <w:rPr>
                <w:rFonts w:ascii="Arial" w:hAnsi="Arial" w:cs="Arial"/>
                <w:sz w:val="20"/>
                <w:szCs w:val="20"/>
              </w:rPr>
              <w:t>219</w:t>
            </w:r>
          </w:p>
        </w:tc>
        <w:tc>
          <w:tcPr>
            <w:tcW w:w="384" w:type="pct"/>
            <w:vAlign w:val="center"/>
          </w:tcPr>
          <w:p w:rsidR="001D1D22" w:rsidRPr="00480080" w:rsidRDefault="001D1D22" w:rsidP="00480080">
            <w:pPr>
              <w:rPr>
                <w:rFonts w:ascii="Arial" w:hAnsi="Arial" w:cs="Arial"/>
                <w:sz w:val="20"/>
                <w:szCs w:val="20"/>
              </w:rPr>
            </w:pPr>
            <w:r w:rsidRPr="00480080">
              <w:rPr>
                <w:rFonts w:ascii="Arial" w:hAnsi="Arial" w:cs="Arial"/>
                <w:sz w:val="20"/>
                <w:szCs w:val="20"/>
              </w:rPr>
              <w:t>2.0</w:t>
            </w:r>
          </w:p>
        </w:tc>
        <w:tc>
          <w:tcPr>
            <w:tcW w:w="529" w:type="pct"/>
            <w:vAlign w:val="center"/>
          </w:tcPr>
          <w:p w:rsidR="001D1D22" w:rsidRPr="00480080" w:rsidRDefault="001D1D22" w:rsidP="00480080">
            <w:pPr>
              <w:rPr>
                <w:rFonts w:ascii="Arial" w:hAnsi="Arial" w:cs="Arial"/>
                <w:sz w:val="20"/>
                <w:szCs w:val="20"/>
              </w:rPr>
            </w:pPr>
            <w:r w:rsidRPr="00480080">
              <w:rPr>
                <w:rFonts w:ascii="Arial" w:hAnsi="Arial" w:cs="Arial"/>
                <w:sz w:val="20"/>
                <w:szCs w:val="20"/>
              </w:rPr>
              <w:t>89°</w:t>
            </w:r>
          </w:p>
        </w:tc>
        <w:tc>
          <w:tcPr>
            <w:tcW w:w="914" w:type="pct"/>
            <w:vAlign w:val="center"/>
          </w:tcPr>
          <w:p w:rsidR="001D1D22" w:rsidRPr="00480080" w:rsidRDefault="001D1D22" w:rsidP="00480080">
            <w:pPr>
              <w:rPr>
                <w:rFonts w:ascii="Arial" w:hAnsi="Arial" w:cs="Arial"/>
                <w:sz w:val="20"/>
                <w:szCs w:val="20"/>
              </w:rPr>
            </w:pPr>
            <w:r w:rsidRPr="00480080">
              <w:rPr>
                <w:rFonts w:ascii="Arial" w:hAnsi="Arial" w:cs="Arial"/>
                <w:sz w:val="20"/>
                <w:szCs w:val="20"/>
              </w:rPr>
              <w:t>ООО «РН – Бузулукское газоперерабатывающее предприятие» ЦЭЭО-1</w:t>
            </w:r>
          </w:p>
        </w:tc>
        <w:tc>
          <w:tcPr>
            <w:tcW w:w="817" w:type="pct"/>
            <w:vAlign w:val="center"/>
          </w:tcPr>
          <w:p w:rsidR="001D1D22" w:rsidRPr="00480080" w:rsidRDefault="001D1D22" w:rsidP="00480080">
            <w:pPr>
              <w:rPr>
                <w:rFonts w:ascii="Arial" w:hAnsi="Arial" w:cs="Arial"/>
                <w:sz w:val="20"/>
                <w:szCs w:val="20"/>
              </w:rPr>
            </w:pPr>
            <w:r w:rsidRPr="00480080">
              <w:rPr>
                <w:rFonts w:ascii="Arial" w:hAnsi="Arial" w:cs="Arial"/>
                <w:sz w:val="20"/>
                <w:szCs w:val="20"/>
              </w:rPr>
              <w:t>ст. Тюльпан, зам. нач. ЦЭЭО-1 Крутоголов Д.А. 8-922-850-01-20</w:t>
            </w:r>
          </w:p>
        </w:tc>
        <w:tc>
          <w:tcPr>
            <w:tcW w:w="529" w:type="pct"/>
            <w:vAlign w:val="center"/>
          </w:tcPr>
          <w:p w:rsidR="001D1D22" w:rsidRPr="00480080" w:rsidRDefault="001D1D22" w:rsidP="00480080">
            <w:pPr>
              <w:pStyle w:val="af0"/>
              <w:spacing w:before="0"/>
              <w:rPr>
                <w:rFonts w:cs="Arial"/>
                <w:sz w:val="20"/>
                <w:szCs w:val="20"/>
              </w:rPr>
            </w:pPr>
          </w:p>
        </w:tc>
      </w:tr>
      <w:tr w:rsidR="001D1D22" w:rsidRPr="00480080" w:rsidTr="00480080">
        <w:trPr>
          <w:trHeight w:val="423"/>
        </w:trPr>
        <w:tc>
          <w:tcPr>
            <w:tcW w:w="193" w:type="pct"/>
            <w:vAlign w:val="center"/>
          </w:tcPr>
          <w:p w:rsidR="001D1D22" w:rsidRPr="00480080" w:rsidRDefault="001D1D22" w:rsidP="0028496D">
            <w:pPr>
              <w:pStyle w:val="afff2"/>
              <w:numPr>
                <w:ilvl w:val="0"/>
                <w:numId w:val="13"/>
              </w:numPr>
              <w:snapToGrid w:val="0"/>
              <w:spacing w:before="0"/>
              <w:ind w:left="0" w:firstLine="0"/>
              <w:jc w:val="center"/>
              <w:rPr>
                <w:rFonts w:ascii="Arial" w:hAnsi="Arial" w:cs="Arial"/>
                <w:sz w:val="20"/>
                <w:szCs w:val="20"/>
              </w:rPr>
            </w:pPr>
          </w:p>
        </w:tc>
        <w:tc>
          <w:tcPr>
            <w:tcW w:w="529" w:type="pct"/>
            <w:vAlign w:val="center"/>
          </w:tcPr>
          <w:p w:rsidR="001D1D22" w:rsidRPr="00480080" w:rsidRDefault="001D1D22" w:rsidP="00480080">
            <w:pPr>
              <w:rPr>
                <w:rFonts w:ascii="Arial" w:hAnsi="Arial" w:cs="Arial"/>
                <w:sz w:val="20"/>
                <w:szCs w:val="20"/>
              </w:rPr>
            </w:pPr>
            <w:r w:rsidRPr="00480080">
              <w:rPr>
                <w:rFonts w:ascii="Arial" w:hAnsi="Arial" w:cs="Arial"/>
                <w:sz w:val="20"/>
                <w:szCs w:val="20"/>
              </w:rPr>
              <w:t>7+84.6</w:t>
            </w:r>
          </w:p>
        </w:tc>
        <w:tc>
          <w:tcPr>
            <w:tcW w:w="721" w:type="pct"/>
            <w:vAlign w:val="center"/>
          </w:tcPr>
          <w:p w:rsidR="001D1D22" w:rsidRPr="00480080" w:rsidRDefault="001D1D22" w:rsidP="00480080">
            <w:pPr>
              <w:rPr>
                <w:rFonts w:ascii="Arial" w:hAnsi="Arial" w:cs="Arial"/>
                <w:sz w:val="20"/>
                <w:szCs w:val="20"/>
              </w:rPr>
            </w:pPr>
            <w:r w:rsidRPr="00480080">
              <w:rPr>
                <w:rFonts w:ascii="Arial" w:hAnsi="Arial" w:cs="Arial"/>
                <w:sz w:val="20"/>
                <w:szCs w:val="20"/>
              </w:rPr>
              <w:t>водовод</w:t>
            </w:r>
          </w:p>
        </w:tc>
        <w:tc>
          <w:tcPr>
            <w:tcW w:w="384" w:type="pct"/>
            <w:vAlign w:val="center"/>
          </w:tcPr>
          <w:p w:rsidR="001D1D22" w:rsidRPr="00480080" w:rsidRDefault="001D1D22" w:rsidP="00480080">
            <w:pPr>
              <w:rPr>
                <w:rFonts w:ascii="Arial" w:hAnsi="Arial" w:cs="Arial"/>
                <w:sz w:val="20"/>
                <w:szCs w:val="20"/>
              </w:rPr>
            </w:pPr>
            <w:r w:rsidRPr="00480080">
              <w:rPr>
                <w:rFonts w:ascii="Arial" w:hAnsi="Arial" w:cs="Arial"/>
                <w:sz w:val="20"/>
                <w:szCs w:val="20"/>
              </w:rPr>
              <w:t>219</w:t>
            </w:r>
          </w:p>
        </w:tc>
        <w:tc>
          <w:tcPr>
            <w:tcW w:w="384" w:type="pct"/>
            <w:vAlign w:val="center"/>
          </w:tcPr>
          <w:p w:rsidR="001D1D22" w:rsidRPr="00480080" w:rsidRDefault="001D1D22" w:rsidP="00480080">
            <w:pPr>
              <w:rPr>
                <w:rFonts w:ascii="Arial" w:hAnsi="Arial" w:cs="Arial"/>
                <w:sz w:val="20"/>
                <w:szCs w:val="20"/>
              </w:rPr>
            </w:pPr>
            <w:r w:rsidRPr="00480080">
              <w:rPr>
                <w:rFonts w:ascii="Arial" w:hAnsi="Arial" w:cs="Arial"/>
                <w:sz w:val="20"/>
                <w:szCs w:val="20"/>
              </w:rPr>
              <w:t>2.0</w:t>
            </w:r>
          </w:p>
        </w:tc>
        <w:tc>
          <w:tcPr>
            <w:tcW w:w="529" w:type="pct"/>
            <w:vAlign w:val="center"/>
          </w:tcPr>
          <w:p w:rsidR="001D1D22" w:rsidRPr="00480080" w:rsidRDefault="001D1D22" w:rsidP="00480080">
            <w:pPr>
              <w:rPr>
                <w:rFonts w:ascii="Arial" w:hAnsi="Arial" w:cs="Arial"/>
                <w:sz w:val="20"/>
                <w:szCs w:val="20"/>
              </w:rPr>
            </w:pPr>
            <w:r w:rsidRPr="00480080">
              <w:rPr>
                <w:rFonts w:ascii="Arial" w:hAnsi="Arial" w:cs="Arial"/>
                <w:sz w:val="20"/>
                <w:szCs w:val="20"/>
              </w:rPr>
              <w:t>89°</w:t>
            </w:r>
          </w:p>
        </w:tc>
        <w:tc>
          <w:tcPr>
            <w:tcW w:w="914" w:type="pct"/>
            <w:vAlign w:val="center"/>
          </w:tcPr>
          <w:p w:rsidR="001D1D22" w:rsidRPr="00480080" w:rsidRDefault="001D1D22" w:rsidP="00480080">
            <w:pPr>
              <w:rPr>
                <w:rFonts w:ascii="Arial" w:hAnsi="Arial" w:cs="Arial"/>
                <w:sz w:val="20"/>
                <w:szCs w:val="20"/>
              </w:rPr>
            </w:pPr>
            <w:r w:rsidRPr="00480080">
              <w:rPr>
                <w:rFonts w:ascii="Arial" w:hAnsi="Arial" w:cs="Arial"/>
                <w:sz w:val="20"/>
                <w:szCs w:val="20"/>
              </w:rPr>
              <w:t>ООО «РН – Бузулукское газоперерабатывающее предприятие» ЦЭЭО-1</w:t>
            </w:r>
          </w:p>
        </w:tc>
        <w:tc>
          <w:tcPr>
            <w:tcW w:w="817" w:type="pct"/>
            <w:vAlign w:val="center"/>
          </w:tcPr>
          <w:p w:rsidR="001D1D22" w:rsidRPr="00480080" w:rsidRDefault="001D1D22" w:rsidP="00480080">
            <w:pPr>
              <w:rPr>
                <w:rFonts w:ascii="Arial" w:hAnsi="Arial" w:cs="Arial"/>
                <w:sz w:val="20"/>
                <w:szCs w:val="20"/>
              </w:rPr>
            </w:pPr>
            <w:r w:rsidRPr="00480080">
              <w:rPr>
                <w:rFonts w:ascii="Arial" w:hAnsi="Arial" w:cs="Arial"/>
                <w:sz w:val="20"/>
                <w:szCs w:val="20"/>
              </w:rPr>
              <w:t>ст. Тюльпан, зам. нач. ЦЭЭО-1 Крутоголов Д.А. 8-922-850-01-20</w:t>
            </w:r>
          </w:p>
        </w:tc>
        <w:tc>
          <w:tcPr>
            <w:tcW w:w="529" w:type="pct"/>
            <w:vAlign w:val="center"/>
          </w:tcPr>
          <w:p w:rsidR="001D1D22" w:rsidRPr="00480080" w:rsidRDefault="001D1D22" w:rsidP="00480080">
            <w:pPr>
              <w:pStyle w:val="af0"/>
              <w:spacing w:before="0"/>
              <w:rPr>
                <w:rFonts w:cs="Arial"/>
                <w:sz w:val="20"/>
                <w:szCs w:val="20"/>
              </w:rPr>
            </w:pPr>
          </w:p>
        </w:tc>
      </w:tr>
      <w:tr w:rsidR="001D1D22" w:rsidRPr="00480080" w:rsidTr="00480080">
        <w:trPr>
          <w:trHeight w:val="423"/>
        </w:trPr>
        <w:tc>
          <w:tcPr>
            <w:tcW w:w="193" w:type="pct"/>
            <w:vAlign w:val="center"/>
          </w:tcPr>
          <w:p w:rsidR="001D1D22" w:rsidRPr="00480080" w:rsidRDefault="001D1D22" w:rsidP="0028496D">
            <w:pPr>
              <w:pStyle w:val="afff2"/>
              <w:numPr>
                <w:ilvl w:val="0"/>
                <w:numId w:val="13"/>
              </w:numPr>
              <w:snapToGrid w:val="0"/>
              <w:spacing w:before="0"/>
              <w:ind w:left="0" w:firstLine="0"/>
              <w:jc w:val="center"/>
              <w:rPr>
                <w:rFonts w:ascii="Arial" w:hAnsi="Arial" w:cs="Arial"/>
                <w:sz w:val="20"/>
                <w:szCs w:val="20"/>
              </w:rPr>
            </w:pPr>
          </w:p>
        </w:tc>
        <w:tc>
          <w:tcPr>
            <w:tcW w:w="529" w:type="pct"/>
            <w:vAlign w:val="center"/>
          </w:tcPr>
          <w:p w:rsidR="001D1D22" w:rsidRPr="00480080" w:rsidRDefault="001D1D22" w:rsidP="00480080">
            <w:pPr>
              <w:rPr>
                <w:rFonts w:ascii="Arial" w:hAnsi="Arial" w:cs="Arial"/>
                <w:sz w:val="20"/>
                <w:szCs w:val="20"/>
              </w:rPr>
            </w:pPr>
            <w:r w:rsidRPr="00480080">
              <w:rPr>
                <w:rFonts w:ascii="Arial" w:hAnsi="Arial" w:cs="Arial"/>
                <w:sz w:val="20"/>
                <w:szCs w:val="20"/>
              </w:rPr>
              <w:t>8+64.5</w:t>
            </w:r>
          </w:p>
        </w:tc>
        <w:tc>
          <w:tcPr>
            <w:tcW w:w="721" w:type="pct"/>
            <w:vAlign w:val="center"/>
          </w:tcPr>
          <w:p w:rsidR="001D1D22" w:rsidRPr="00480080" w:rsidRDefault="001D1D22" w:rsidP="00480080">
            <w:pPr>
              <w:rPr>
                <w:rFonts w:ascii="Arial" w:hAnsi="Arial" w:cs="Arial"/>
                <w:sz w:val="20"/>
                <w:szCs w:val="20"/>
              </w:rPr>
            </w:pPr>
            <w:r w:rsidRPr="00480080">
              <w:rPr>
                <w:rFonts w:ascii="Arial" w:hAnsi="Arial" w:cs="Arial"/>
                <w:sz w:val="20"/>
                <w:szCs w:val="20"/>
              </w:rPr>
              <w:t>газопровод пос.Башкировка-ЗГПП</w:t>
            </w:r>
          </w:p>
        </w:tc>
        <w:tc>
          <w:tcPr>
            <w:tcW w:w="384" w:type="pct"/>
            <w:vAlign w:val="center"/>
          </w:tcPr>
          <w:p w:rsidR="001D1D22" w:rsidRPr="00480080" w:rsidRDefault="001D1D22" w:rsidP="00480080">
            <w:pPr>
              <w:rPr>
                <w:rFonts w:ascii="Arial" w:hAnsi="Arial" w:cs="Arial"/>
                <w:sz w:val="20"/>
                <w:szCs w:val="20"/>
              </w:rPr>
            </w:pPr>
            <w:r w:rsidRPr="00480080">
              <w:rPr>
                <w:rFonts w:ascii="Arial" w:hAnsi="Arial" w:cs="Arial"/>
                <w:sz w:val="20"/>
                <w:szCs w:val="20"/>
              </w:rPr>
              <w:t>325</w:t>
            </w:r>
          </w:p>
        </w:tc>
        <w:tc>
          <w:tcPr>
            <w:tcW w:w="384" w:type="pct"/>
            <w:vAlign w:val="center"/>
          </w:tcPr>
          <w:p w:rsidR="001D1D22" w:rsidRPr="00480080" w:rsidRDefault="001D1D22" w:rsidP="00480080">
            <w:pPr>
              <w:rPr>
                <w:rFonts w:ascii="Arial" w:hAnsi="Arial" w:cs="Arial"/>
                <w:sz w:val="20"/>
                <w:szCs w:val="20"/>
              </w:rPr>
            </w:pPr>
            <w:r w:rsidRPr="00480080">
              <w:rPr>
                <w:rFonts w:ascii="Arial" w:hAnsi="Arial" w:cs="Arial"/>
                <w:sz w:val="20"/>
                <w:szCs w:val="20"/>
              </w:rPr>
              <w:t>1.4</w:t>
            </w:r>
          </w:p>
        </w:tc>
        <w:tc>
          <w:tcPr>
            <w:tcW w:w="529" w:type="pct"/>
            <w:vAlign w:val="center"/>
          </w:tcPr>
          <w:p w:rsidR="001D1D22" w:rsidRPr="00480080" w:rsidRDefault="001D1D22" w:rsidP="00480080">
            <w:pPr>
              <w:rPr>
                <w:rFonts w:ascii="Arial" w:hAnsi="Arial" w:cs="Arial"/>
                <w:sz w:val="20"/>
                <w:szCs w:val="20"/>
              </w:rPr>
            </w:pPr>
            <w:r w:rsidRPr="00480080">
              <w:rPr>
                <w:rFonts w:ascii="Arial" w:hAnsi="Arial" w:cs="Arial"/>
                <w:sz w:val="20"/>
                <w:szCs w:val="20"/>
              </w:rPr>
              <w:t>89°</w:t>
            </w:r>
          </w:p>
        </w:tc>
        <w:tc>
          <w:tcPr>
            <w:tcW w:w="914" w:type="pct"/>
            <w:vAlign w:val="center"/>
          </w:tcPr>
          <w:p w:rsidR="001D1D22" w:rsidRPr="00480080" w:rsidRDefault="001D1D22" w:rsidP="00480080">
            <w:pPr>
              <w:rPr>
                <w:rFonts w:ascii="Arial" w:hAnsi="Arial" w:cs="Arial"/>
                <w:sz w:val="20"/>
                <w:szCs w:val="20"/>
              </w:rPr>
            </w:pPr>
            <w:r w:rsidRPr="00480080">
              <w:rPr>
                <w:rFonts w:ascii="Arial" w:hAnsi="Arial" w:cs="Arial"/>
                <w:sz w:val="20"/>
                <w:szCs w:val="20"/>
              </w:rPr>
              <w:t>Филиал Газпром газораспределение в г. Бузулуке (Бузулукмежрайгаз» КЭС Первомайского района</w:t>
            </w:r>
          </w:p>
        </w:tc>
        <w:tc>
          <w:tcPr>
            <w:tcW w:w="817" w:type="pct"/>
            <w:vAlign w:val="center"/>
          </w:tcPr>
          <w:p w:rsidR="001D1D22" w:rsidRPr="00480080" w:rsidRDefault="001D1D22" w:rsidP="00480080">
            <w:pPr>
              <w:rPr>
                <w:rFonts w:ascii="Arial" w:hAnsi="Arial" w:cs="Arial"/>
                <w:sz w:val="20"/>
                <w:szCs w:val="20"/>
              </w:rPr>
            </w:pPr>
            <w:r w:rsidRPr="00480080">
              <w:rPr>
                <w:rFonts w:ascii="Arial" w:hAnsi="Arial" w:cs="Arial"/>
                <w:sz w:val="20"/>
                <w:szCs w:val="20"/>
              </w:rPr>
              <w:t>п. Первомайский, Мирная 46, тел. 8</w:t>
            </w:r>
            <w:r w:rsidRPr="00480080">
              <w:rPr>
                <w:rFonts w:ascii="Arial" w:hAnsi="Arial" w:cs="Arial"/>
                <w:color w:val="202124"/>
                <w:sz w:val="20"/>
                <w:szCs w:val="20"/>
                <w:shd w:val="clear" w:color="auto" w:fill="FFFFFF"/>
              </w:rPr>
              <w:t>3824541305, начальник филиала Зоткин Г.Ф.</w:t>
            </w:r>
          </w:p>
        </w:tc>
        <w:tc>
          <w:tcPr>
            <w:tcW w:w="529" w:type="pct"/>
            <w:vAlign w:val="center"/>
          </w:tcPr>
          <w:p w:rsidR="001D1D22" w:rsidRPr="00480080" w:rsidRDefault="001D1D22" w:rsidP="00480080">
            <w:pPr>
              <w:pStyle w:val="af0"/>
              <w:spacing w:before="0"/>
              <w:rPr>
                <w:rFonts w:cs="Arial"/>
                <w:sz w:val="20"/>
                <w:szCs w:val="20"/>
              </w:rPr>
            </w:pPr>
          </w:p>
        </w:tc>
      </w:tr>
      <w:tr w:rsidR="001D1D22" w:rsidRPr="00480080" w:rsidTr="00480080">
        <w:trPr>
          <w:trHeight w:val="423"/>
        </w:trPr>
        <w:tc>
          <w:tcPr>
            <w:tcW w:w="193" w:type="pct"/>
            <w:vAlign w:val="center"/>
          </w:tcPr>
          <w:p w:rsidR="001D1D22" w:rsidRPr="00480080" w:rsidRDefault="001D1D22" w:rsidP="0028496D">
            <w:pPr>
              <w:pStyle w:val="afff2"/>
              <w:numPr>
                <w:ilvl w:val="0"/>
                <w:numId w:val="13"/>
              </w:numPr>
              <w:snapToGrid w:val="0"/>
              <w:spacing w:before="0"/>
              <w:ind w:left="0" w:firstLine="0"/>
              <w:jc w:val="center"/>
              <w:rPr>
                <w:rFonts w:ascii="Arial" w:hAnsi="Arial" w:cs="Arial"/>
                <w:sz w:val="20"/>
                <w:szCs w:val="20"/>
              </w:rPr>
            </w:pPr>
          </w:p>
        </w:tc>
        <w:tc>
          <w:tcPr>
            <w:tcW w:w="529" w:type="pct"/>
            <w:vAlign w:val="center"/>
          </w:tcPr>
          <w:p w:rsidR="001D1D22" w:rsidRPr="00480080" w:rsidRDefault="001D1D22" w:rsidP="00480080">
            <w:pPr>
              <w:rPr>
                <w:rFonts w:ascii="Arial" w:hAnsi="Arial" w:cs="Arial"/>
                <w:sz w:val="20"/>
                <w:szCs w:val="20"/>
              </w:rPr>
            </w:pPr>
            <w:r w:rsidRPr="00480080">
              <w:rPr>
                <w:rFonts w:ascii="Arial" w:hAnsi="Arial" w:cs="Arial"/>
                <w:sz w:val="20"/>
                <w:szCs w:val="20"/>
              </w:rPr>
              <w:t>8+68.3</w:t>
            </w:r>
          </w:p>
        </w:tc>
        <w:tc>
          <w:tcPr>
            <w:tcW w:w="721" w:type="pct"/>
            <w:vAlign w:val="center"/>
          </w:tcPr>
          <w:p w:rsidR="001D1D22" w:rsidRPr="00480080" w:rsidRDefault="001D1D22" w:rsidP="00480080">
            <w:pPr>
              <w:rPr>
                <w:rFonts w:ascii="Arial" w:hAnsi="Arial" w:cs="Arial"/>
                <w:sz w:val="20"/>
                <w:szCs w:val="20"/>
              </w:rPr>
            </w:pPr>
            <w:r w:rsidRPr="00480080">
              <w:rPr>
                <w:rFonts w:ascii="Arial" w:hAnsi="Arial" w:cs="Arial"/>
                <w:sz w:val="20"/>
                <w:szCs w:val="20"/>
              </w:rPr>
              <w:t>газопровод п.Ленинский-п.Первомайский</w:t>
            </w:r>
          </w:p>
        </w:tc>
        <w:tc>
          <w:tcPr>
            <w:tcW w:w="384" w:type="pct"/>
            <w:vAlign w:val="center"/>
          </w:tcPr>
          <w:p w:rsidR="001D1D22" w:rsidRPr="00480080" w:rsidRDefault="001D1D22" w:rsidP="00480080">
            <w:pPr>
              <w:rPr>
                <w:rFonts w:ascii="Arial" w:hAnsi="Arial" w:cs="Arial"/>
                <w:sz w:val="20"/>
                <w:szCs w:val="20"/>
              </w:rPr>
            </w:pPr>
            <w:r w:rsidRPr="00480080">
              <w:rPr>
                <w:rFonts w:ascii="Arial" w:hAnsi="Arial" w:cs="Arial"/>
                <w:sz w:val="20"/>
                <w:szCs w:val="20"/>
              </w:rPr>
              <w:t>219</w:t>
            </w:r>
          </w:p>
        </w:tc>
        <w:tc>
          <w:tcPr>
            <w:tcW w:w="384" w:type="pct"/>
            <w:vAlign w:val="center"/>
          </w:tcPr>
          <w:p w:rsidR="001D1D22" w:rsidRPr="00480080" w:rsidRDefault="001D1D22" w:rsidP="00480080">
            <w:pPr>
              <w:rPr>
                <w:rFonts w:ascii="Arial" w:hAnsi="Arial" w:cs="Arial"/>
                <w:sz w:val="20"/>
                <w:szCs w:val="20"/>
              </w:rPr>
            </w:pPr>
            <w:r w:rsidRPr="00480080">
              <w:rPr>
                <w:rFonts w:ascii="Arial" w:hAnsi="Arial" w:cs="Arial"/>
                <w:sz w:val="20"/>
                <w:szCs w:val="20"/>
              </w:rPr>
              <w:t>1.4</w:t>
            </w:r>
          </w:p>
        </w:tc>
        <w:tc>
          <w:tcPr>
            <w:tcW w:w="529" w:type="pct"/>
            <w:vAlign w:val="center"/>
          </w:tcPr>
          <w:p w:rsidR="001D1D22" w:rsidRPr="00480080" w:rsidRDefault="001D1D22" w:rsidP="00480080">
            <w:pPr>
              <w:rPr>
                <w:rFonts w:ascii="Arial" w:hAnsi="Arial" w:cs="Arial"/>
                <w:sz w:val="20"/>
                <w:szCs w:val="20"/>
              </w:rPr>
            </w:pPr>
            <w:r w:rsidRPr="00480080">
              <w:rPr>
                <w:rFonts w:ascii="Arial" w:hAnsi="Arial" w:cs="Arial"/>
                <w:sz w:val="20"/>
                <w:szCs w:val="20"/>
              </w:rPr>
              <w:t>87°</w:t>
            </w:r>
          </w:p>
        </w:tc>
        <w:tc>
          <w:tcPr>
            <w:tcW w:w="914" w:type="pct"/>
            <w:vAlign w:val="center"/>
          </w:tcPr>
          <w:p w:rsidR="001D1D22" w:rsidRPr="00480080" w:rsidRDefault="001D1D22" w:rsidP="00480080">
            <w:pPr>
              <w:rPr>
                <w:rFonts w:ascii="Arial" w:hAnsi="Arial" w:cs="Arial"/>
                <w:sz w:val="20"/>
                <w:szCs w:val="20"/>
              </w:rPr>
            </w:pPr>
            <w:r w:rsidRPr="00480080">
              <w:rPr>
                <w:rFonts w:ascii="Arial" w:hAnsi="Arial" w:cs="Arial"/>
                <w:sz w:val="20"/>
                <w:szCs w:val="20"/>
              </w:rPr>
              <w:t xml:space="preserve">Филиал Газпром газораспределение в г. Бузулуке </w:t>
            </w:r>
            <w:r w:rsidRPr="00480080">
              <w:rPr>
                <w:rFonts w:ascii="Arial" w:hAnsi="Arial" w:cs="Arial"/>
                <w:sz w:val="20"/>
                <w:szCs w:val="20"/>
              </w:rPr>
              <w:lastRenderedPageBreak/>
              <w:t>(Бузулукмежрайгаз» КЭС Первомайского района</w:t>
            </w:r>
          </w:p>
        </w:tc>
        <w:tc>
          <w:tcPr>
            <w:tcW w:w="817" w:type="pct"/>
            <w:vAlign w:val="center"/>
          </w:tcPr>
          <w:p w:rsidR="001D1D22" w:rsidRPr="00480080" w:rsidRDefault="001D1D22" w:rsidP="00480080">
            <w:pPr>
              <w:rPr>
                <w:rFonts w:ascii="Arial" w:hAnsi="Arial" w:cs="Arial"/>
                <w:sz w:val="20"/>
                <w:szCs w:val="20"/>
              </w:rPr>
            </w:pPr>
            <w:r w:rsidRPr="00480080">
              <w:rPr>
                <w:rFonts w:ascii="Arial" w:hAnsi="Arial" w:cs="Arial"/>
                <w:sz w:val="20"/>
                <w:szCs w:val="20"/>
              </w:rPr>
              <w:lastRenderedPageBreak/>
              <w:t>п. Первомайский, Мирная 46, тел. 8</w:t>
            </w:r>
            <w:r w:rsidRPr="00480080">
              <w:rPr>
                <w:rFonts w:ascii="Arial" w:hAnsi="Arial" w:cs="Arial"/>
                <w:color w:val="202124"/>
                <w:sz w:val="20"/>
                <w:szCs w:val="20"/>
                <w:shd w:val="clear" w:color="auto" w:fill="FFFFFF"/>
              </w:rPr>
              <w:t xml:space="preserve">3824541305, </w:t>
            </w:r>
            <w:r w:rsidRPr="00480080">
              <w:rPr>
                <w:rFonts w:ascii="Arial" w:hAnsi="Arial" w:cs="Arial"/>
                <w:color w:val="202124"/>
                <w:sz w:val="20"/>
                <w:szCs w:val="20"/>
                <w:shd w:val="clear" w:color="auto" w:fill="FFFFFF"/>
              </w:rPr>
              <w:lastRenderedPageBreak/>
              <w:t>начальник филиала Зоткин Г.Ф.</w:t>
            </w:r>
          </w:p>
        </w:tc>
        <w:tc>
          <w:tcPr>
            <w:tcW w:w="529" w:type="pct"/>
            <w:vAlign w:val="center"/>
          </w:tcPr>
          <w:p w:rsidR="001D1D22" w:rsidRPr="00480080" w:rsidRDefault="001D1D22" w:rsidP="00480080">
            <w:pPr>
              <w:pStyle w:val="af0"/>
              <w:spacing w:before="0"/>
              <w:rPr>
                <w:rFonts w:cs="Arial"/>
                <w:sz w:val="20"/>
                <w:szCs w:val="20"/>
              </w:rPr>
            </w:pPr>
          </w:p>
        </w:tc>
      </w:tr>
      <w:tr w:rsidR="001D1D22" w:rsidRPr="00480080" w:rsidTr="00480080">
        <w:trPr>
          <w:trHeight w:val="423"/>
        </w:trPr>
        <w:tc>
          <w:tcPr>
            <w:tcW w:w="193" w:type="pct"/>
            <w:vAlign w:val="center"/>
          </w:tcPr>
          <w:p w:rsidR="001D1D22" w:rsidRPr="00480080" w:rsidRDefault="001D1D22" w:rsidP="0028496D">
            <w:pPr>
              <w:pStyle w:val="afff2"/>
              <w:numPr>
                <w:ilvl w:val="0"/>
                <w:numId w:val="13"/>
              </w:numPr>
              <w:snapToGrid w:val="0"/>
              <w:spacing w:before="0"/>
              <w:ind w:left="0" w:firstLine="0"/>
              <w:jc w:val="center"/>
              <w:rPr>
                <w:rFonts w:ascii="Arial" w:hAnsi="Arial" w:cs="Arial"/>
                <w:sz w:val="20"/>
                <w:szCs w:val="20"/>
              </w:rPr>
            </w:pPr>
          </w:p>
        </w:tc>
        <w:tc>
          <w:tcPr>
            <w:tcW w:w="529" w:type="pct"/>
            <w:vAlign w:val="center"/>
          </w:tcPr>
          <w:p w:rsidR="001D1D22" w:rsidRPr="00480080" w:rsidRDefault="001D1D22" w:rsidP="00480080">
            <w:pPr>
              <w:rPr>
                <w:rFonts w:ascii="Arial" w:hAnsi="Arial" w:cs="Arial"/>
                <w:sz w:val="20"/>
                <w:szCs w:val="20"/>
              </w:rPr>
            </w:pPr>
            <w:r w:rsidRPr="00480080">
              <w:rPr>
                <w:rFonts w:ascii="Arial" w:hAnsi="Arial" w:cs="Arial"/>
                <w:sz w:val="20"/>
                <w:szCs w:val="20"/>
              </w:rPr>
              <w:t>8+71.2</w:t>
            </w:r>
          </w:p>
        </w:tc>
        <w:tc>
          <w:tcPr>
            <w:tcW w:w="721" w:type="pct"/>
            <w:vAlign w:val="center"/>
          </w:tcPr>
          <w:p w:rsidR="001D1D22" w:rsidRPr="00480080" w:rsidRDefault="001D1D22" w:rsidP="00480080">
            <w:pPr>
              <w:rPr>
                <w:rFonts w:ascii="Arial" w:hAnsi="Arial" w:cs="Arial"/>
                <w:sz w:val="20"/>
                <w:szCs w:val="20"/>
              </w:rPr>
            </w:pPr>
            <w:r w:rsidRPr="00480080">
              <w:rPr>
                <w:rFonts w:ascii="Arial" w:hAnsi="Arial" w:cs="Arial"/>
                <w:sz w:val="20"/>
                <w:szCs w:val="20"/>
              </w:rPr>
              <w:t>газопровод</w:t>
            </w:r>
          </w:p>
        </w:tc>
        <w:tc>
          <w:tcPr>
            <w:tcW w:w="384" w:type="pct"/>
            <w:vAlign w:val="center"/>
          </w:tcPr>
          <w:p w:rsidR="001D1D22" w:rsidRPr="00480080" w:rsidRDefault="001D1D22" w:rsidP="00480080">
            <w:pPr>
              <w:rPr>
                <w:rFonts w:ascii="Arial" w:hAnsi="Arial" w:cs="Arial"/>
                <w:sz w:val="20"/>
                <w:szCs w:val="20"/>
              </w:rPr>
            </w:pPr>
            <w:r w:rsidRPr="00480080">
              <w:rPr>
                <w:rFonts w:ascii="Arial" w:hAnsi="Arial" w:cs="Arial"/>
                <w:sz w:val="20"/>
                <w:szCs w:val="20"/>
              </w:rPr>
              <w:t>720</w:t>
            </w:r>
          </w:p>
        </w:tc>
        <w:tc>
          <w:tcPr>
            <w:tcW w:w="384" w:type="pct"/>
            <w:vAlign w:val="center"/>
          </w:tcPr>
          <w:p w:rsidR="001D1D22" w:rsidRPr="00480080" w:rsidRDefault="001D1D22" w:rsidP="00480080">
            <w:pPr>
              <w:rPr>
                <w:rFonts w:ascii="Arial" w:hAnsi="Arial" w:cs="Arial"/>
                <w:sz w:val="20"/>
                <w:szCs w:val="20"/>
              </w:rPr>
            </w:pPr>
            <w:r w:rsidRPr="00480080">
              <w:rPr>
                <w:rFonts w:ascii="Arial" w:hAnsi="Arial" w:cs="Arial"/>
                <w:sz w:val="20"/>
                <w:szCs w:val="20"/>
              </w:rPr>
              <w:t>1.2</w:t>
            </w:r>
          </w:p>
        </w:tc>
        <w:tc>
          <w:tcPr>
            <w:tcW w:w="529" w:type="pct"/>
            <w:vAlign w:val="center"/>
          </w:tcPr>
          <w:p w:rsidR="001D1D22" w:rsidRPr="00480080" w:rsidRDefault="001D1D22" w:rsidP="00480080">
            <w:pPr>
              <w:rPr>
                <w:rFonts w:ascii="Arial" w:hAnsi="Arial" w:cs="Arial"/>
                <w:sz w:val="20"/>
                <w:szCs w:val="20"/>
              </w:rPr>
            </w:pPr>
            <w:r w:rsidRPr="00480080">
              <w:rPr>
                <w:rFonts w:ascii="Arial" w:hAnsi="Arial" w:cs="Arial"/>
                <w:sz w:val="20"/>
                <w:szCs w:val="20"/>
              </w:rPr>
              <w:t>88°</w:t>
            </w:r>
          </w:p>
        </w:tc>
        <w:tc>
          <w:tcPr>
            <w:tcW w:w="914" w:type="pct"/>
            <w:vAlign w:val="center"/>
          </w:tcPr>
          <w:p w:rsidR="001D1D22" w:rsidRPr="00480080" w:rsidRDefault="001D1D22" w:rsidP="00480080">
            <w:pPr>
              <w:rPr>
                <w:rFonts w:ascii="Arial" w:hAnsi="Arial" w:cs="Arial"/>
                <w:sz w:val="20"/>
                <w:szCs w:val="20"/>
              </w:rPr>
            </w:pPr>
            <w:r w:rsidRPr="00480080">
              <w:rPr>
                <w:rFonts w:ascii="Arial" w:hAnsi="Arial" w:cs="Arial"/>
                <w:sz w:val="20"/>
                <w:szCs w:val="20"/>
              </w:rPr>
              <w:t xml:space="preserve">ООО «РН – Бузулукское газоперерабатывающее предприятие» ЦПГ-1 </w:t>
            </w:r>
          </w:p>
        </w:tc>
        <w:tc>
          <w:tcPr>
            <w:tcW w:w="817" w:type="pct"/>
            <w:vAlign w:val="center"/>
          </w:tcPr>
          <w:p w:rsidR="001D1D22" w:rsidRPr="00480080" w:rsidRDefault="001D1D22" w:rsidP="00480080">
            <w:pPr>
              <w:rPr>
                <w:rFonts w:ascii="Arial" w:hAnsi="Arial" w:cs="Arial"/>
                <w:sz w:val="20"/>
                <w:szCs w:val="20"/>
              </w:rPr>
            </w:pPr>
            <w:r w:rsidRPr="00480080">
              <w:rPr>
                <w:rFonts w:ascii="Arial" w:hAnsi="Arial" w:cs="Arial"/>
                <w:sz w:val="20"/>
                <w:szCs w:val="20"/>
              </w:rPr>
              <w:t>ст. Тюльпан, технолог ЦПГ-1 Капитонов Д.А., 8-987-940-91-53</w:t>
            </w:r>
          </w:p>
        </w:tc>
        <w:tc>
          <w:tcPr>
            <w:tcW w:w="529" w:type="pct"/>
            <w:vAlign w:val="center"/>
          </w:tcPr>
          <w:p w:rsidR="001D1D22" w:rsidRPr="00480080" w:rsidRDefault="001D1D22" w:rsidP="00480080">
            <w:pPr>
              <w:pStyle w:val="af0"/>
              <w:spacing w:before="0"/>
              <w:rPr>
                <w:rFonts w:cs="Arial"/>
                <w:sz w:val="20"/>
                <w:szCs w:val="20"/>
              </w:rPr>
            </w:pPr>
          </w:p>
        </w:tc>
      </w:tr>
      <w:tr w:rsidR="001D1D22" w:rsidRPr="00480080" w:rsidTr="00480080">
        <w:trPr>
          <w:trHeight w:val="423"/>
        </w:trPr>
        <w:tc>
          <w:tcPr>
            <w:tcW w:w="193" w:type="pct"/>
            <w:vAlign w:val="center"/>
          </w:tcPr>
          <w:p w:rsidR="001D1D22" w:rsidRPr="00480080" w:rsidRDefault="001D1D22" w:rsidP="0028496D">
            <w:pPr>
              <w:pStyle w:val="afff2"/>
              <w:numPr>
                <w:ilvl w:val="0"/>
                <w:numId w:val="13"/>
              </w:numPr>
              <w:snapToGrid w:val="0"/>
              <w:spacing w:before="0"/>
              <w:ind w:left="0" w:firstLine="0"/>
              <w:jc w:val="center"/>
              <w:rPr>
                <w:rFonts w:ascii="Arial" w:hAnsi="Arial" w:cs="Arial"/>
                <w:sz w:val="20"/>
                <w:szCs w:val="20"/>
              </w:rPr>
            </w:pPr>
          </w:p>
        </w:tc>
        <w:tc>
          <w:tcPr>
            <w:tcW w:w="529" w:type="pct"/>
            <w:vAlign w:val="center"/>
          </w:tcPr>
          <w:p w:rsidR="001D1D22" w:rsidRPr="00480080" w:rsidRDefault="001D1D22" w:rsidP="00480080">
            <w:pPr>
              <w:rPr>
                <w:rFonts w:ascii="Arial" w:hAnsi="Arial" w:cs="Arial"/>
                <w:sz w:val="20"/>
                <w:szCs w:val="20"/>
              </w:rPr>
            </w:pPr>
            <w:r w:rsidRPr="00480080">
              <w:rPr>
                <w:rFonts w:ascii="Arial" w:hAnsi="Arial" w:cs="Arial"/>
                <w:sz w:val="20"/>
                <w:szCs w:val="20"/>
              </w:rPr>
              <w:t>8+97.4</w:t>
            </w:r>
          </w:p>
        </w:tc>
        <w:tc>
          <w:tcPr>
            <w:tcW w:w="721" w:type="pct"/>
            <w:vAlign w:val="center"/>
          </w:tcPr>
          <w:p w:rsidR="001D1D22" w:rsidRPr="00480080" w:rsidRDefault="001D1D22" w:rsidP="00480080">
            <w:pPr>
              <w:rPr>
                <w:rFonts w:ascii="Arial" w:hAnsi="Arial" w:cs="Arial"/>
                <w:sz w:val="20"/>
                <w:szCs w:val="20"/>
              </w:rPr>
            </w:pPr>
            <w:r w:rsidRPr="00480080">
              <w:rPr>
                <w:rFonts w:ascii="Arial" w:hAnsi="Arial" w:cs="Arial"/>
                <w:sz w:val="20"/>
                <w:szCs w:val="20"/>
              </w:rPr>
              <w:t>газопровод</w:t>
            </w:r>
          </w:p>
        </w:tc>
        <w:tc>
          <w:tcPr>
            <w:tcW w:w="384" w:type="pct"/>
            <w:vAlign w:val="center"/>
          </w:tcPr>
          <w:p w:rsidR="001D1D22" w:rsidRPr="00480080" w:rsidRDefault="001D1D22" w:rsidP="00480080">
            <w:pPr>
              <w:rPr>
                <w:rFonts w:ascii="Arial" w:hAnsi="Arial" w:cs="Arial"/>
                <w:sz w:val="20"/>
                <w:szCs w:val="20"/>
              </w:rPr>
            </w:pPr>
            <w:r w:rsidRPr="00480080">
              <w:rPr>
                <w:rFonts w:ascii="Arial" w:hAnsi="Arial" w:cs="Arial"/>
                <w:sz w:val="20"/>
                <w:szCs w:val="20"/>
              </w:rPr>
              <w:t>1020</w:t>
            </w:r>
          </w:p>
        </w:tc>
        <w:tc>
          <w:tcPr>
            <w:tcW w:w="384" w:type="pct"/>
            <w:vAlign w:val="center"/>
          </w:tcPr>
          <w:p w:rsidR="001D1D22" w:rsidRPr="00480080" w:rsidRDefault="001D1D22" w:rsidP="00480080">
            <w:pPr>
              <w:rPr>
                <w:rFonts w:ascii="Arial" w:hAnsi="Arial" w:cs="Arial"/>
                <w:sz w:val="20"/>
                <w:szCs w:val="20"/>
              </w:rPr>
            </w:pPr>
            <w:r w:rsidRPr="00480080">
              <w:rPr>
                <w:rFonts w:ascii="Arial" w:hAnsi="Arial" w:cs="Arial"/>
                <w:sz w:val="20"/>
                <w:szCs w:val="20"/>
              </w:rPr>
              <w:t>1.5</w:t>
            </w:r>
          </w:p>
        </w:tc>
        <w:tc>
          <w:tcPr>
            <w:tcW w:w="529" w:type="pct"/>
            <w:vAlign w:val="center"/>
          </w:tcPr>
          <w:p w:rsidR="001D1D22" w:rsidRPr="00480080" w:rsidRDefault="001D1D22" w:rsidP="00480080">
            <w:pPr>
              <w:rPr>
                <w:rFonts w:ascii="Arial" w:hAnsi="Arial" w:cs="Arial"/>
                <w:sz w:val="20"/>
                <w:szCs w:val="20"/>
              </w:rPr>
            </w:pPr>
            <w:r w:rsidRPr="00480080">
              <w:rPr>
                <w:rFonts w:ascii="Arial" w:hAnsi="Arial" w:cs="Arial"/>
                <w:sz w:val="20"/>
                <w:szCs w:val="20"/>
              </w:rPr>
              <w:t>87°</w:t>
            </w:r>
          </w:p>
        </w:tc>
        <w:tc>
          <w:tcPr>
            <w:tcW w:w="914" w:type="pct"/>
            <w:vAlign w:val="center"/>
          </w:tcPr>
          <w:p w:rsidR="001D1D22" w:rsidRPr="00480080" w:rsidRDefault="001D1D22" w:rsidP="00480080">
            <w:pPr>
              <w:rPr>
                <w:rFonts w:ascii="Arial" w:hAnsi="Arial" w:cs="Arial"/>
                <w:sz w:val="20"/>
                <w:szCs w:val="20"/>
              </w:rPr>
            </w:pPr>
            <w:r w:rsidRPr="00480080">
              <w:rPr>
                <w:rFonts w:ascii="Arial" w:hAnsi="Arial" w:cs="Arial"/>
                <w:sz w:val="20"/>
                <w:szCs w:val="20"/>
              </w:rPr>
              <w:t xml:space="preserve">ООО «РН – Бузулукское газоперерабатывающее предприятие» ЦПГ-1 </w:t>
            </w:r>
          </w:p>
        </w:tc>
        <w:tc>
          <w:tcPr>
            <w:tcW w:w="817" w:type="pct"/>
            <w:vAlign w:val="center"/>
          </w:tcPr>
          <w:p w:rsidR="001D1D22" w:rsidRPr="00480080" w:rsidRDefault="001D1D22" w:rsidP="00480080">
            <w:pPr>
              <w:rPr>
                <w:rFonts w:ascii="Arial" w:hAnsi="Arial" w:cs="Arial"/>
                <w:sz w:val="20"/>
                <w:szCs w:val="20"/>
              </w:rPr>
            </w:pPr>
            <w:r w:rsidRPr="00480080">
              <w:rPr>
                <w:rFonts w:ascii="Arial" w:hAnsi="Arial" w:cs="Arial"/>
                <w:sz w:val="20"/>
                <w:szCs w:val="20"/>
              </w:rPr>
              <w:t>ст. Тюльпан, технолог ЦПГ-1 Капитонов Д.А., 8-987-940-91-53</w:t>
            </w:r>
          </w:p>
        </w:tc>
        <w:tc>
          <w:tcPr>
            <w:tcW w:w="529" w:type="pct"/>
            <w:vAlign w:val="center"/>
          </w:tcPr>
          <w:p w:rsidR="001D1D22" w:rsidRPr="00480080" w:rsidRDefault="001D1D22" w:rsidP="00480080">
            <w:pPr>
              <w:pStyle w:val="af0"/>
              <w:spacing w:before="0"/>
              <w:rPr>
                <w:rFonts w:cs="Arial"/>
                <w:sz w:val="20"/>
                <w:szCs w:val="20"/>
              </w:rPr>
            </w:pPr>
          </w:p>
        </w:tc>
      </w:tr>
    </w:tbl>
    <w:p w:rsidR="00EF1164" w:rsidRPr="00480080" w:rsidRDefault="00EF1164" w:rsidP="00EF1164">
      <w:pPr>
        <w:pStyle w:val="a7"/>
        <w:rPr>
          <w:rFonts w:cs="Arial"/>
          <w:color w:val="FF0000"/>
        </w:rPr>
      </w:pPr>
    </w:p>
    <w:p w:rsidR="001D1D22" w:rsidRPr="00480080" w:rsidRDefault="001D1D22" w:rsidP="00EF1164">
      <w:pPr>
        <w:pStyle w:val="a7"/>
        <w:rPr>
          <w:rFonts w:cs="Arial"/>
          <w:color w:val="FF0000"/>
        </w:rPr>
      </w:pPr>
    </w:p>
    <w:p w:rsidR="001D1D22" w:rsidRPr="00480080" w:rsidRDefault="001D1D22" w:rsidP="00EF1164">
      <w:pPr>
        <w:pStyle w:val="a7"/>
        <w:rPr>
          <w:rFonts w:cs="Arial"/>
          <w:color w:val="FF0000"/>
        </w:rPr>
      </w:pPr>
    </w:p>
    <w:p w:rsidR="001D1D22" w:rsidRPr="00480080" w:rsidRDefault="001D1D22" w:rsidP="00EF1164">
      <w:pPr>
        <w:pStyle w:val="a7"/>
        <w:rPr>
          <w:rFonts w:cs="Arial"/>
          <w:color w:val="FF0000"/>
        </w:rPr>
      </w:pPr>
    </w:p>
    <w:p w:rsidR="001D1D22" w:rsidRPr="00480080" w:rsidRDefault="001D1D22" w:rsidP="001D1D22">
      <w:pPr>
        <w:pStyle w:val="afa"/>
        <w:outlineLvl w:val="2"/>
        <w:rPr>
          <w:rFonts w:cs="Arial"/>
        </w:rPr>
      </w:pPr>
      <w:r w:rsidRPr="00480080">
        <w:rPr>
          <w:rFonts w:cs="Arial"/>
        </w:rPr>
        <w:t>Таблица 4.2 – Ведомость пересекаемых угодий</w:t>
      </w:r>
    </w:p>
    <w:tbl>
      <w:tblPr>
        <w:tblW w:w="0" w:type="auto"/>
        <w:jc w:val="center"/>
        <w:tblLayout w:type="fixed"/>
        <w:tblCellMar>
          <w:left w:w="0" w:type="dxa"/>
          <w:right w:w="0" w:type="dxa"/>
        </w:tblCellMar>
        <w:tblLook w:val="0000" w:firstRow="0" w:lastRow="0" w:firstColumn="0" w:lastColumn="0" w:noHBand="0" w:noVBand="0"/>
      </w:tblPr>
      <w:tblGrid>
        <w:gridCol w:w="889"/>
        <w:gridCol w:w="1333"/>
        <w:gridCol w:w="993"/>
        <w:gridCol w:w="850"/>
        <w:gridCol w:w="992"/>
        <w:gridCol w:w="709"/>
        <w:gridCol w:w="709"/>
        <w:gridCol w:w="709"/>
        <w:gridCol w:w="708"/>
        <w:gridCol w:w="935"/>
        <w:gridCol w:w="908"/>
        <w:gridCol w:w="992"/>
        <w:gridCol w:w="4086"/>
      </w:tblGrid>
      <w:tr w:rsidR="001D1D22" w:rsidRPr="00480080" w:rsidTr="00480080">
        <w:trPr>
          <w:cantSplit/>
          <w:trHeight w:val="411"/>
          <w:tblHeader/>
          <w:jc w:val="center"/>
        </w:trPr>
        <w:tc>
          <w:tcPr>
            <w:tcW w:w="889" w:type="dxa"/>
            <w:vMerge w:val="restart"/>
            <w:tcBorders>
              <w:top w:val="single" w:sz="4" w:space="0" w:color="auto"/>
              <w:left w:val="single" w:sz="4" w:space="0" w:color="auto"/>
              <w:right w:val="single" w:sz="4" w:space="0" w:color="auto"/>
            </w:tcBorders>
            <w:vAlign w:val="center"/>
          </w:tcPr>
          <w:p w:rsidR="001D1D22" w:rsidRPr="00480080" w:rsidRDefault="001D1D22" w:rsidP="00480080">
            <w:pPr>
              <w:jc w:val="center"/>
              <w:rPr>
                <w:rFonts w:ascii="Arial" w:hAnsi="Arial" w:cs="Arial"/>
                <w:b/>
                <w:snapToGrid w:val="0"/>
                <w:szCs w:val="20"/>
              </w:rPr>
            </w:pPr>
            <w:r w:rsidRPr="00480080">
              <w:rPr>
                <w:rFonts w:ascii="Arial" w:hAnsi="Arial" w:cs="Arial"/>
                <w:b/>
                <w:snapToGrid w:val="0"/>
                <w:szCs w:val="20"/>
              </w:rPr>
              <w:t>№ п/п</w:t>
            </w:r>
          </w:p>
        </w:tc>
        <w:tc>
          <w:tcPr>
            <w:tcW w:w="2326" w:type="dxa"/>
            <w:gridSpan w:val="2"/>
            <w:tcBorders>
              <w:top w:val="single" w:sz="4" w:space="0" w:color="auto"/>
              <w:left w:val="single" w:sz="4" w:space="0" w:color="auto"/>
              <w:right w:val="single" w:sz="4" w:space="0" w:color="auto"/>
            </w:tcBorders>
            <w:vAlign w:val="center"/>
          </w:tcPr>
          <w:p w:rsidR="001D1D22" w:rsidRPr="00480080" w:rsidRDefault="001D1D22" w:rsidP="00480080">
            <w:pPr>
              <w:jc w:val="center"/>
              <w:rPr>
                <w:rFonts w:ascii="Arial" w:hAnsi="Arial" w:cs="Arial"/>
                <w:b/>
                <w:snapToGrid w:val="0"/>
                <w:szCs w:val="20"/>
              </w:rPr>
            </w:pPr>
            <w:r w:rsidRPr="00480080">
              <w:rPr>
                <w:rFonts w:ascii="Arial" w:hAnsi="Arial" w:cs="Arial"/>
                <w:b/>
                <w:snapToGrid w:val="0"/>
                <w:szCs w:val="20"/>
              </w:rPr>
              <w:t>Пикетаж</w:t>
            </w:r>
          </w:p>
        </w:tc>
        <w:tc>
          <w:tcPr>
            <w:tcW w:w="5612" w:type="dxa"/>
            <w:gridSpan w:val="7"/>
            <w:tcBorders>
              <w:top w:val="single" w:sz="4" w:space="0" w:color="auto"/>
              <w:left w:val="single" w:sz="4" w:space="0" w:color="auto"/>
              <w:right w:val="single" w:sz="4" w:space="0" w:color="auto"/>
            </w:tcBorders>
            <w:vAlign w:val="center"/>
          </w:tcPr>
          <w:p w:rsidR="001D1D22" w:rsidRPr="00480080" w:rsidRDefault="001D1D22" w:rsidP="00480080">
            <w:pPr>
              <w:jc w:val="center"/>
              <w:rPr>
                <w:rFonts w:ascii="Arial" w:hAnsi="Arial" w:cs="Arial"/>
                <w:b/>
                <w:snapToGrid w:val="0"/>
                <w:szCs w:val="20"/>
              </w:rPr>
            </w:pPr>
            <w:r w:rsidRPr="00480080">
              <w:rPr>
                <w:rFonts w:ascii="Arial" w:hAnsi="Arial" w:cs="Arial"/>
                <w:b/>
                <w:snapToGrid w:val="0"/>
                <w:szCs w:val="20"/>
              </w:rPr>
              <w:t>Протяженность угодий, м</w:t>
            </w:r>
          </w:p>
        </w:tc>
        <w:tc>
          <w:tcPr>
            <w:tcW w:w="908" w:type="dxa"/>
            <w:vMerge w:val="restart"/>
            <w:tcBorders>
              <w:top w:val="single" w:sz="4" w:space="0" w:color="auto"/>
              <w:left w:val="single" w:sz="4" w:space="0" w:color="auto"/>
              <w:right w:val="single" w:sz="4" w:space="0" w:color="auto"/>
            </w:tcBorders>
            <w:textDirection w:val="btLr"/>
            <w:vAlign w:val="center"/>
          </w:tcPr>
          <w:p w:rsidR="001D1D22" w:rsidRPr="00480080" w:rsidRDefault="001D1D22" w:rsidP="00480080">
            <w:pPr>
              <w:rPr>
                <w:rFonts w:ascii="Arial" w:hAnsi="Arial" w:cs="Arial"/>
                <w:b/>
                <w:snapToGrid w:val="0"/>
                <w:szCs w:val="20"/>
              </w:rPr>
            </w:pPr>
            <w:r w:rsidRPr="00480080">
              <w:rPr>
                <w:rFonts w:ascii="Arial" w:hAnsi="Arial" w:cs="Arial"/>
                <w:b/>
                <w:snapToGrid w:val="0"/>
                <w:szCs w:val="20"/>
              </w:rPr>
              <w:t>Неудобные земли</w:t>
            </w:r>
          </w:p>
        </w:tc>
        <w:tc>
          <w:tcPr>
            <w:tcW w:w="992" w:type="dxa"/>
            <w:vMerge w:val="restart"/>
            <w:tcBorders>
              <w:top w:val="single" w:sz="4" w:space="0" w:color="auto"/>
              <w:left w:val="single" w:sz="4" w:space="0" w:color="auto"/>
              <w:right w:val="single" w:sz="4" w:space="0" w:color="auto"/>
            </w:tcBorders>
            <w:textDirection w:val="btLr"/>
            <w:vAlign w:val="center"/>
          </w:tcPr>
          <w:p w:rsidR="001D1D22" w:rsidRPr="00480080" w:rsidRDefault="001D1D22" w:rsidP="00480080">
            <w:pPr>
              <w:rPr>
                <w:rFonts w:ascii="Arial" w:hAnsi="Arial" w:cs="Arial"/>
                <w:b/>
                <w:snapToGrid w:val="0"/>
                <w:szCs w:val="20"/>
              </w:rPr>
            </w:pPr>
            <w:r w:rsidRPr="00480080">
              <w:rPr>
                <w:rFonts w:ascii="Arial" w:hAnsi="Arial" w:cs="Arial"/>
                <w:b/>
                <w:snapToGrid w:val="0"/>
                <w:szCs w:val="20"/>
              </w:rPr>
              <w:t>Отведенные земли</w:t>
            </w:r>
          </w:p>
        </w:tc>
        <w:tc>
          <w:tcPr>
            <w:tcW w:w="4086" w:type="dxa"/>
            <w:vMerge w:val="restart"/>
            <w:tcBorders>
              <w:top w:val="single" w:sz="4" w:space="0" w:color="auto"/>
              <w:left w:val="single" w:sz="4" w:space="0" w:color="auto"/>
              <w:right w:val="single" w:sz="4" w:space="0" w:color="auto"/>
            </w:tcBorders>
            <w:vAlign w:val="center"/>
          </w:tcPr>
          <w:p w:rsidR="001D1D22" w:rsidRPr="00480080" w:rsidRDefault="001D1D22" w:rsidP="00480080">
            <w:pPr>
              <w:jc w:val="center"/>
              <w:rPr>
                <w:rFonts w:ascii="Arial" w:hAnsi="Arial" w:cs="Arial"/>
                <w:b/>
                <w:snapToGrid w:val="0"/>
                <w:szCs w:val="20"/>
              </w:rPr>
            </w:pPr>
            <w:r w:rsidRPr="00480080">
              <w:rPr>
                <w:rFonts w:ascii="Arial" w:hAnsi="Arial" w:cs="Arial"/>
                <w:b/>
                <w:snapToGrid w:val="0"/>
                <w:szCs w:val="20"/>
              </w:rPr>
              <w:t>Примечание</w:t>
            </w:r>
          </w:p>
        </w:tc>
      </w:tr>
      <w:tr w:rsidR="001D1D22" w:rsidRPr="00480080" w:rsidTr="00480080">
        <w:trPr>
          <w:cantSplit/>
          <w:trHeight w:val="1628"/>
          <w:tblHeader/>
          <w:jc w:val="center"/>
        </w:trPr>
        <w:tc>
          <w:tcPr>
            <w:tcW w:w="889" w:type="dxa"/>
            <w:vMerge/>
            <w:tcBorders>
              <w:top w:val="single" w:sz="4" w:space="0" w:color="auto"/>
              <w:left w:val="single" w:sz="4" w:space="0" w:color="auto"/>
              <w:right w:val="single" w:sz="4" w:space="0" w:color="auto"/>
            </w:tcBorders>
            <w:vAlign w:val="center"/>
          </w:tcPr>
          <w:p w:rsidR="001D1D22" w:rsidRPr="00480080" w:rsidRDefault="001D1D22" w:rsidP="00480080">
            <w:pPr>
              <w:jc w:val="center"/>
              <w:rPr>
                <w:rFonts w:ascii="Arial" w:hAnsi="Arial" w:cs="Arial"/>
                <w:b/>
                <w:snapToGrid w:val="0"/>
                <w:szCs w:val="20"/>
              </w:rPr>
            </w:pPr>
          </w:p>
        </w:tc>
        <w:tc>
          <w:tcPr>
            <w:tcW w:w="1333" w:type="dxa"/>
            <w:tcBorders>
              <w:top w:val="single" w:sz="4" w:space="0" w:color="auto"/>
              <w:left w:val="single" w:sz="4" w:space="0" w:color="auto"/>
              <w:right w:val="single" w:sz="4" w:space="0" w:color="auto"/>
            </w:tcBorders>
            <w:vAlign w:val="center"/>
          </w:tcPr>
          <w:p w:rsidR="001D1D22" w:rsidRPr="00480080" w:rsidRDefault="001D1D22" w:rsidP="00480080">
            <w:pPr>
              <w:jc w:val="center"/>
              <w:rPr>
                <w:rFonts w:ascii="Arial" w:hAnsi="Arial" w:cs="Arial"/>
                <w:b/>
                <w:snapToGrid w:val="0"/>
                <w:szCs w:val="20"/>
              </w:rPr>
            </w:pPr>
            <w:r w:rsidRPr="00480080">
              <w:rPr>
                <w:rFonts w:ascii="Arial" w:hAnsi="Arial" w:cs="Arial"/>
                <w:b/>
                <w:snapToGrid w:val="0"/>
                <w:szCs w:val="20"/>
              </w:rPr>
              <w:t>от</w:t>
            </w:r>
          </w:p>
        </w:tc>
        <w:tc>
          <w:tcPr>
            <w:tcW w:w="993" w:type="dxa"/>
            <w:tcBorders>
              <w:top w:val="single" w:sz="4" w:space="0" w:color="auto"/>
              <w:left w:val="single" w:sz="4" w:space="0" w:color="auto"/>
              <w:right w:val="single" w:sz="4" w:space="0" w:color="auto"/>
            </w:tcBorders>
            <w:vAlign w:val="center"/>
          </w:tcPr>
          <w:p w:rsidR="001D1D22" w:rsidRPr="00480080" w:rsidRDefault="001D1D22" w:rsidP="00480080">
            <w:pPr>
              <w:jc w:val="center"/>
              <w:rPr>
                <w:rFonts w:ascii="Arial" w:hAnsi="Arial" w:cs="Arial"/>
                <w:b/>
                <w:snapToGrid w:val="0"/>
                <w:szCs w:val="20"/>
              </w:rPr>
            </w:pPr>
            <w:r w:rsidRPr="00480080">
              <w:rPr>
                <w:rFonts w:ascii="Arial" w:hAnsi="Arial" w:cs="Arial"/>
                <w:b/>
                <w:snapToGrid w:val="0"/>
                <w:szCs w:val="20"/>
              </w:rPr>
              <w:t>до</w:t>
            </w:r>
          </w:p>
        </w:tc>
        <w:tc>
          <w:tcPr>
            <w:tcW w:w="850" w:type="dxa"/>
            <w:tcBorders>
              <w:top w:val="single" w:sz="4" w:space="0" w:color="auto"/>
              <w:left w:val="single" w:sz="4" w:space="0" w:color="auto"/>
              <w:right w:val="single" w:sz="4" w:space="0" w:color="auto"/>
            </w:tcBorders>
            <w:textDirection w:val="btLr"/>
            <w:vAlign w:val="center"/>
          </w:tcPr>
          <w:p w:rsidR="001D1D22" w:rsidRPr="00480080" w:rsidRDefault="001D1D22" w:rsidP="00480080">
            <w:pPr>
              <w:rPr>
                <w:rFonts w:ascii="Arial" w:hAnsi="Arial" w:cs="Arial"/>
                <w:b/>
                <w:snapToGrid w:val="0"/>
                <w:szCs w:val="20"/>
              </w:rPr>
            </w:pPr>
            <w:r w:rsidRPr="00480080">
              <w:rPr>
                <w:rFonts w:ascii="Arial" w:hAnsi="Arial" w:cs="Arial"/>
                <w:b/>
                <w:snapToGrid w:val="0"/>
                <w:szCs w:val="20"/>
              </w:rPr>
              <w:t>пашня</w:t>
            </w:r>
          </w:p>
        </w:tc>
        <w:tc>
          <w:tcPr>
            <w:tcW w:w="992" w:type="dxa"/>
            <w:tcBorders>
              <w:top w:val="single" w:sz="4" w:space="0" w:color="auto"/>
              <w:left w:val="single" w:sz="4" w:space="0" w:color="auto"/>
              <w:right w:val="single" w:sz="4" w:space="0" w:color="auto"/>
            </w:tcBorders>
            <w:textDirection w:val="btLr"/>
            <w:vAlign w:val="center"/>
          </w:tcPr>
          <w:p w:rsidR="001D1D22" w:rsidRPr="00480080" w:rsidRDefault="001D1D22" w:rsidP="00480080">
            <w:pPr>
              <w:rPr>
                <w:rFonts w:ascii="Arial" w:hAnsi="Arial" w:cs="Arial"/>
                <w:b/>
                <w:snapToGrid w:val="0"/>
                <w:szCs w:val="20"/>
              </w:rPr>
            </w:pPr>
            <w:r w:rsidRPr="00480080">
              <w:rPr>
                <w:rFonts w:ascii="Arial" w:hAnsi="Arial" w:cs="Arial"/>
                <w:b/>
                <w:snapToGrid w:val="0"/>
                <w:szCs w:val="20"/>
              </w:rPr>
              <w:t>пастбище</w:t>
            </w:r>
          </w:p>
        </w:tc>
        <w:tc>
          <w:tcPr>
            <w:tcW w:w="709" w:type="dxa"/>
            <w:tcBorders>
              <w:top w:val="single" w:sz="4" w:space="0" w:color="auto"/>
              <w:left w:val="single" w:sz="4" w:space="0" w:color="auto"/>
              <w:right w:val="single" w:sz="4" w:space="0" w:color="auto"/>
            </w:tcBorders>
            <w:textDirection w:val="btLr"/>
            <w:vAlign w:val="center"/>
          </w:tcPr>
          <w:p w:rsidR="001D1D22" w:rsidRPr="00480080" w:rsidRDefault="001D1D22" w:rsidP="00480080">
            <w:pPr>
              <w:rPr>
                <w:rFonts w:ascii="Arial" w:hAnsi="Arial" w:cs="Arial"/>
                <w:b/>
                <w:snapToGrid w:val="0"/>
                <w:szCs w:val="20"/>
              </w:rPr>
            </w:pPr>
            <w:r w:rsidRPr="00480080">
              <w:rPr>
                <w:rFonts w:ascii="Arial" w:hAnsi="Arial" w:cs="Arial"/>
                <w:b/>
                <w:snapToGrid w:val="0"/>
                <w:szCs w:val="20"/>
              </w:rPr>
              <w:t>залежь</w:t>
            </w:r>
          </w:p>
        </w:tc>
        <w:tc>
          <w:tcPr>
            <w:tcW w:w="709" w:type="dxa"/>
            <w:tcBorders>
              <w:top w:val="single" w:sz="4" w:space="0" w:color="auto"/>
              <w:left w:val="single" w:sz="4" w:space="0" w:color="auto"/>
              <w:right w:val="single" w:sz="4" w:space="0" w:color="auto"/>
            </w:tcBorders>
            <w:textDirection w:val="btLr"/>
            <w:vAlign w:val="center"/>
          </w:tcPr>
          <w:p w:rsidR="001D1D22" w:rsidRPr="00480080" w:rsidRDefault="001D1D22" w:rsidP="00480080">
            <w:pPr>
              <w:rPr>
                <w:rFonts w:ascii="Arial" w:hAnsi="Arial" w:cs="Arial"/>
                <w:b/>
                <w:snapToGrid w:val="0"/>
                <w:szCs w:val="20"/>
              </w:rPr>
            </w:pPr>
            <w:r w:rsidRPr="00480080">
              <w:rPr>
                <w:rFonts w:ascii="Arial" w:hAnsi="Arial" w:cs="Arial"/>
                <w:b/>
                <w:snapToGrid w:val="0"/>
                <w:szCs w:val="20"/>
              </w:rPr>
              <w:t>лесопосадка</w:t>
            </w:r>
          </w:p>
        </w:tc>
        <w:tc>
          <w:tcPr>
            <w:tcW w:w="709" w:type="dxa"/>
            <w:tcBorders>
              <w:top w:val="single" w:sz="4" w:space="0" w:color="auto"/>
              <w:left w:val="single" w:sz="4" w:space="0" w:color="auto"/>
              <w:right w:val="single" w:sz="4" w:space="0" w:color="auto"/>
            </w:tcBorders>
            <w:textDirection w:val="btLr"/>
            <w:vAlign w:val="center"/>
          </w:tcPr>
          <w:p w:rsidR="001D1D22" w:rsidRPr="00480080" w:rsidRDefault="001D1D22" w:rsidP="00480080">
            <w:pPr>
              <w:rPr>
                <w:rFonts w:ascii="Arial" w:hAnsi="Arial" w:cs="Arial"/>
                <w:b/>
                <w:snapToGrid w:val="0"/>
                <w:szCs w:val="20"/>
              </w:rPr>
            </w:pPr>
            <w:r w:rsidRPr="00480080">
              <w:rPr>
                <w:rFonts w:ascii="Arial" w:hAnsi="Arial" w:cs="Arial"/>
                <w:b/>
                <w:snapToGrid w:val="0"/>
                <w:szCs w:val="20"/>
              </w:rPr>
              <w:t>лес</w:t>
            </w:r>
            <w:r w:rsidRPr="00480080">
              <w:rPr>
                <w:rFonts w:ascii="Arial" w:hAnsi="Arial" w:cs="Arial"/>
                <w:b/>
                <w:snapToGrid w:val="0"/>
                <w:szCs w:val="20"/>
                <w:lang w:val="en-US"/>
              </w:rPr>
              <w:t xml:space="preserve">, </w:t>
            </w:r>
            <w:r w:rsidRPr="00480080">
              <w:rPr>
                <w:rFonts w:ascii="Arial" w:hAnsi="Arial" w:cs="Arial"/>
                <w:b/>
                <w:snapToGrid w:val="0"/>
                <w:szCs w:val="20"/>
              </w:rPr>
              <w:t>кустарник</w:t>
            </w:r>
          </w:p>
        </w:tc>
        <w:tc>
          <w:tcPr>
            <w:tcW w:w="708" w:type="dxa"/>
            <w:tcBorders>
              <w:top w:val="single" w:sz="4" w:space="0" w:color="auto"/>
              <w:left w:val="single" w:sz="4" w:space="0" w:color="auto"/>
              <w:right w:val="single" w:sz="4" w:space="0" w:color="auto"/>
            </w:tcBorders>
            <w:textDirection w:val="btLr"/>
            <w:vAlign w:val="center"/>
          </w:tcPr>
          <w:p w:rsidR="001D1D22" w:rsidRPr="00480080" w:rsidRDefault="001D1D22" w:rsidP="00480080">
            <w:pPr>
              <w:rPr>
                <w:rFonts w:ascii="Arial" w:hAnsi="Arial" w:cs="Arial"/>
                <w:b/>
                <w:snapToGrid w:val="0"/>
                <w:szCs w:val="20"/>
              </w:rPr>
            </w:pPr>
            <w:r w:rsidRPr="00480080">
              <w:rPr>
                <w:rFonts w:ascii="Arial" w:hAnsi="Arial" w:cs="Arial"/>
                <w:b/>
                <w:snapToGrid w:val="0"/>
                <w:szCs w:val="20"/>
              </w:rPr>
              <w:t>водная поверхность</w:t>
            </w:r>
          </w:p>
        </w:tc>
        <w:tc>
          <w:tcPr>
            <w:tcW w:w="935" w:type="dxa"/>
            <w:tcBorders>
              <w:top w:val="single" w:sz="4" w:space="0" w:color="auto"/>
              <w:left w:val="single" w:sz="4" w:space="0" w:color="auto"/>
              <w:right w:val="single" w:sz="4" w:space="0" w:color="auto"/>
            </w:tcBorders>
            <w:textDirection w:val="btLr"/>
            <w:vAlign w:val="center"/>
          </w:tcPr>
          <w:p w:rsidR="001D1D22" w:rsidRPr="00480080" w:rsidRDefault="001D1D22" w:rsidP="00480080">
            <w:pPr>
              <w:rPr>
                <w:rFonts w:ascii="Arial" w:hAnsi="Arial" w:cs="Arial"/>
                <w:b/>
                <w:snapToGrid w:val="0"/>
                <w:szCs w:val="20"/>
              </w:rPr>
            </w:pPr>
            <w:r w:rsidRPr="00480080">
              <w:rPr>
                <w:rFonts w:ascii="Arial" w:hAnsi="Arial" w:cs="Arial"/>
                <w:b/>
                <w:snapToGrid w:val="0"/>
                <w:szCs w:val="20"/>
              </w:rPr>
              <w:t>заболочено</w:t>
            </w:r>
          </w:p>
        </w:tc>
        <w:tc>
          <w:tcPr>
            <w:tcW w:w="908" w:type="dxa"/>
            <w:vMerge/>
            <w:tcBorders>
              <w:top w:val="nil"/>
              <w:left w:val="single" w:sz="4" w:space="0" w:color="auto"/>
              <w:right w:val="single" w:sz="4" w:space="0" w:color="auto"/>
            </w:tcBorders>
            <w:vAlign w:val="center"/>
          </w:tcPr>
          <w:p w:rsidR="001D1D22" w:rsidRPr="00480080" w:rsidRDefault="001D1D22" w:rsidP="00480080">
            <w:pPr>
              <w:jc w:val="center"/>
              <w:rPr>
                <w:rFonts w:ascii="Arial" w:hAnsi="Arial" w:cs="Arial"/>
                <w:b/>
                <w:snapToGrid w:val="0"/>
                <w:szCs w:val="20"/>
              </w:rPr>
            </w:pPr>
          </w:p>
        </w:tc>
        <w:tc>
          <w:tcPr>
            <w:tcW w:w="992" w:type="dxa"/>
            <w:vMerge/>
            <w:tcBorders>
              <w:top w:val="nil"/>
              <w:left w:val="single" w:sz="4" w:space="0" w:color="auto"/>
              <w:right w:val="single" w:sz="4" w:space="0" w:color="auto"/>
            </w:tcBorders>
            <w:vAlign w:val="center"/>
          </w:tcPr>
          <w:p w:rsidR="001D1D22" w:rsidRPr="00480080" w:rsidRDefault="001D1D22" w:rsidP="00480080">
            <w:pPr>
              <w:jc w:val="center"/>
              <w:rPr>
                <w:rFonts w:ascii="Arial" w:hAnsi="Arial" w:cs="Arial"/>
                <w:b/>
                <w:snapToGrid w:val="0"/>
                <w:szCs w:val="20"/>
              </w:rPr>
            </w:pPr>
          </w:p>
        </w:tc>
        <w:tc>
          <w:tcPr>
            <w:tcW w:w="4086" w:type="dxa"/>
            <w:vMerge/>
            <w:tcBorders>
              <w:top w:val="single" w:sz="4" w:space="0" w:color="auto"/>
              <w:left w:val="single" w:sz="4" w:space="0" w:color="auto"/>
              <w:right w:val="single" w:sz="4" w:space="0" w:color="auto"/>
            </w:tcBorders>
            <w:vAlign w:val="center"/>
          </w:tcPr>
          <w:p w:rsidR="001D1D22" w:rsidRPr="00480080" w:rsidRDefault="001D1D22" w:rsidP="00480080">
            <w:pPr>
              <w:jc w:val="center"/>
              <w:rPr>
                <w:rFonts w:ascii="Arial" w:hAnsi="Arial" w:cs="Arial"/>
                <w:b/>
                <w:snapToGrid w:val="0"/>
                <w:szCs w:val="20"/>
              </w:rPr>
            </w:pPr>
          </w:p>
        </w:tc>
      </w:tr>
      <w:tr w:rsidR="001D1D22" w:rsidRPr="00480080" w:rsidTr="00480080">
        <w:trPr>
          <w:cantSplit/>
          <w:trHeight w:val="70"/>
          <w:jc w:val="center"/>
        </w:trPr>
        <w:tc>
          <w:tcPr>
            <w:tcW w:w="14813" w:type="dxa"/>
            <w:gridSpan w:val="13"/>
            <w:tcBorders>
              <w:top w:val="single" w:sz="4" w:space="0" w:color="auto"/>
              <w:left w:val="single" w:sz="4" w:space="0" w:color="auto"/>
              <w:bottom w:val="single" w:sz="4" w:space="0" w:color="auto"/>
              <w:right w:val="single" w:sz="4" w:space="0" w:color="auto"/>
            </w:tcBorders>
            <w:vAlign w:val="center"/>
          </w:tcPr>
          <w:p w:rsidR="001D1D22" w:rsidRPr="00480080" w:rsidRDefault="001D1D22" w:rsidP="00480080">
            <w:pPr>
              <w:jc w:val="center"/>
              <w:rPr>
                <w:rFonts w:ascii="Arial" w:hAnsi="Arial" w:cs="Arial"/>
                <w:b/>
                <w:i/>
                <w:szCs w:val="20"/>
              </w:rPr>
            </w:pPr>
            <w:r w:rsidRPr="00480080">
              <w:rPr>
                <w:rFonts w:ascii="Arial" w:hAnsi="Arial" w:cs="Arial"/>
                <w:b/>
                <w:i/>
              </w:rPr>
              <w:t>Трасса газопровода от "газопровода УКПНГ Загорская - ЗГПП" до приемных сооружений проектируемой УСОГ ЗГПП"</w:t>
            </w:r>
          </w:p>
        </w:tc>
      </w:tr>
      <w:tr w:rsidR="001D1D22" w:rsidRPr="00480080" w:rsidTr="00480080">
        <w:trPr>
          <w:cantSplit/>
          <w:trHeight w:val="329"/>
          <w:jc w:val="center"/>
        </w:trPr>
        <w:tc>
          <w:tcPr>
            <w:tcW w:w="889" w:type="dxa"/>
            <w:tcBorders>
              <w:top w:val="single" w:sz="4" w:space="0" w:color="auto"/>
              <w:left w:val="single" w:sz="4" w:space="0" w:color="auto"/>
              <w:bottom w:val="single" w:sz="4" w:space="0" w:color="auto"/>
              <w:right w:val="single" w:sz="4" w:space="0" w:color="auto"/>
            </w:tcBorders>
            <w:vAlign w:val="center"/>
          </w:tcPr>
          <w:p w:rsidR="001D1D22" w:rsidRPr="00480080" w:rsidRDefault="001D1D22" w:rsidP="0028496D">
            <w:pPr>
              <w:numPr>
                <w:ilvl w:val="0"/>
                <w:numId w:val="9"/>
              </w:numPr>
              <w:ind w:left="0" w:firstLine="170"/>
              <w:jc w:val="center"/>
              <w:rPr>
                <w:rFonts w:ascii="Arial" w:hAnsi="Arial" w:cs="Arial"/>
                <w:snapToGrid w:val="0"/>
                <w:szCs w:val="20"/>
              </w:rPr>
            </w:pPr>
          </w:p>
        </w:tc>
        <w:tc>
          <w:tcPr>
            <w:tcW w:w="1333" w:type="dxa"/>
            <w:tcBorders>
              <w:top w:val="single" w:sz="4" w:space="0" w:color="auto"/>
              <w:left w:val="single" w:sz="4" w:space="0" w:color="auto"/>
              <w:bottom w:val="single" w:sz="4" w:space="0" w:color="auto"/>
              <w:right w:val="single" w:sz="4" w:space="0" w:color="auto"/>
            </w:tcBorders>
            <w:vAlign w:val="center"/>
          </w:tcPr>
          <w:p w:rsidR="001D1D22" w:rsidRPr="00480080" w:rsidRDefault="001D1D22" w:rsidP="00480080">
            <w:pPr>
              <w:pStyle w:val="af0"/>
              <w:spacing w:before="0"/>
              <w:jc w:val="center"/>
              <w:rPr>
                <w:rFonts w:cs="Arial"/>
              </w:rPr>
            </w:pPr>
            <w:r w:rsidRPr="00480080">
              <w:rPr>
                <w:rFonts w:cs="Arial"/>
              </w:rPr>
              <w:t>0+00.0</w:t>
            </w:r>
          </w:p>
        </w:tc>
        <w:tc>
          <w:tcPr>
            <w:tcW w:w="993" w:type="dxa"/>
            <w:tcBorders>
              <w:top w:val="single" w:sz="4" w:space="0" w:color="auto"/>
              <w:left w:val="single" w:sz="4" w:space="0" w:color="auto"/>
              <w:bottom w:val="single" w:sz="4" w:space="0" w:color="auto"/>
              <w:right w:val="single" w:sz="4" w:space="0" w:color="auto"/>
            </w:tcBorders>
            <w:vAlign w:val="center"/>
          </w:tcPr>
          <w:p w:rsidR="001D1D22" w:rsidRPr="00480080" w:rsidRDefault="001D1D22" w:rsidP="00480080">
            <w:pPr>
              <w:jc w:val="center"/>
              <w:rPr>
                <w:rFonts w:ascii="Arial" w:hAnsi="Arial" w:cs="Arial"/>
                <w:szCs w:val="20"/>
              </w:rPr>
            </w:pPr>
            <w:r w:rsidRPr="00480080">
              <w:rPr>
                <w:rFonts w:ascii="Arial" w:hAnsi="Arial" w:cs="Arial"/>
                <w:szCs w:val="20"/>
              </w:rPr>
              <w:t>4+58,0</w:t>
            </w:r>
          </w:p>
        </w:tc>
        <w:tc>
          <w:tcPr>
            <w:tcW w:w="850" w:type="dxa"/>
            <w:tcBorders>
              <w:top w:val="single" w:sz="4" w:space="0" w:color="auto"/>
              <w:left w:val="single" w:sz="4" w:space="0" w:color="auto"/>
              <w:bottom w:val="single" w:sz="4" w:space="0" w:color="auto"/>
              <w:right w:val="single" w:sz="4" w:space="0" w:color="auto"/>
            </w:tcBorders>
            <w:vAlign w:val="center"/>
          </w:tcPr>
          <w:p w:rsidR="001D1D22" w:rsidRPr="00480080" w:rsidRDefault="001D1D22" w:rsidP="00480080">
            <w:pPr>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vAlign w:val="center"/>
          </w:tcPr>
          <w:p w:rsidR="001D1D22" w:rsidRPr="00480080" w:rsidRDefault="001D1D22" w:rsidP="00480080">
            <w:pPr>
              <w:jc w:val="center"/>
              <w:rPr>
                <w:rFonts w:ascii="Arial" w:hAnsi="Arial" w:cs="Arial"/>
              </w:rPr>
            </w:pPr>
            <w:r w:rsidRPr="00480080">
              <w:rPr>
                <w:rFonts w:ascii="Arial" w:hAnsi="Arial" w:cs="Arial"/>
              </w:rPr>
              <w:t>458,0</w:t>
            </w:r>
          </w:p>
        </w:tc>
        <w:tc>
          <w:tcPr>
            <w:tcW w:w="709" w:type="dxa"/>
            <w:tcBorders>
              <w:top w:val="single" w:sz="4" w:space="0" w:color="auto"/>
              <w:left w:val="single" w:sz="4" w:space="0" w:color="auto"/>
              <w:bottom w:val="single" w:sz="4" w:space="0" w:color="auto"/>
              <w:right w:val="single" w:sz="4" w:space="0" w:color="auto"/>
            </w:tcBorders>
            <w:vAlign w:val="center"/>
          </w:tcPr>
          <w:p w:rsidR="001D1D22" w:rsidRPr="00480080" w:rsidRDefault="001D1D22" w:rsidP="00480080">
            <w:pPr>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rsidR="001D1D22" w:rsidRPr="00480080" w:rsidRDefault="001D1D22" w:rsidP="00480080">
            <w:pPr>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rsidR="001D1D22" w:rsidRPr="00480080" w:rsidRDefault="001D1D22" w:rsidP="00480080">
            <w:pPr>
              <w:jc w:val="cente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vAlign w:val="center"/>
          </w:tcPr>
          <w:p w:rsidR="001D1D22" w:rsidRPr="00480080" w:rsidRDefault="001D1D22" w:rsidP="00480080">
            <w:pPr>
              <w:jc w:val="center"/>
              <w:rPr>
                <w:rFonts w:ascii="Arial" w:hAnsi="Arial" w:cs="Arial"/>
              </w:rPr>
            </w:pPr>
          </w:p>
        </w:tc>
        <w:tc>
          <w:tcPr>
            <w:tcW w:w="935" w:type="dxa"/>
            <w:tcBorders>
              <w:top w:val="single" w:sz="4" w:space="0" w:color="auto"/>
              <w:left w:val="single" w:sz="4" w:space="0" w:color="auto"/>
              <w:bottom w:val="single" w:sz="4" w:space="0" w:color="auto"/>
              <w:right w:val="single" w:sz="4" w:space="0" w:color="auto"/>
            </w:tcBorders>
            <w:vAlign w:val="center"/>
          </w:tcPr>
          <w:p w:rsidR="001D1D22" w:rsidRPr="00480080" w:rsidRDefault="001D1D22" w:rsidP="00480080">
            <w:pPr>
              <w:jc w:val="center"/>
              <w:rPr>
                <w:rFonts w:ascii="Arial" w:hAnsi="Arial" w:cs="Arial"/>
              </w:rPr>
            </w:pPr>
          </w:p>
        </w:tc>
        <w:tc>
          <w:tcPr>
            <w:tcW w:w="908" w:type="dxa"/>
            <w:tcBorders>
              <w:top w:val="single" w:sz="4" w:space="0" w:color="auto"/>
              <w:left w:val="single" w:sz="4" w:space="0" w:color="auto"/>
              <w:bottom w:val="single" w:sz="4" w:space="0" w:color="auto"/>
              <w:right w:val="single" w:sz="4" w:space="0" w:color="auto"/>
            </w:tcBorders>
            <w:vAlign w:val="center"/>
          </w:tcPr>
          <w:p w:rsidR="001D1D22" w:rsidRPr="00480080" w:rsidRDefault="001D1D22" w:rsidP="00480080">
            <w:pPr>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vAlign w:val="center"/>
          </w:tcPr>
          <w:p w:rsidR="001D1D22" w:rsidRPr="00480080" w:rsidRDefault="001D1D22" w:rsidP="00480080">
            <w:pPr>
              <w:jc w:val="center"/>
              <w:rPr>
                <w:rFonts w:ascii="Arial" w:hAnsi="Arial" w:cs="Arial"/>
              </w:rPr>
            </w:pPr>
          </w:p>
        </w:tc>
        <w:tc>
          <w:tcPr>
            <w:tcW w:w="4086" w:type="dxa"/>
            <w:tcBorders>
              <w:top w:val="single" w:sz="4" w:space="0" w:color="auto"/>
              <w:left w:val="single" w:sz="4" w:space="0" w:color="auto"/>
              <w:bottom w:val="single" w:sz="4" w:space="0" w:color="auto"/>
              <w:right w:val="single" w:sz="4" w:space="0" w:color="auto"/>
            </w:tcBorders>
            <w:vAlign w:val="center"/>
          </w:tcPr>
          <w:p w:rsidR="001D1D22" w:rsidRPr="00480080" w:rsidRDefault="001D1D22" w:rsidP="00480080">
            <w:pPr>
              <w:jc w:val="center"/>
              <w:rPr>
                <w:rFonts w:ascii="Arial" w:hAnsi="Arial" w:cs="Arial"/>
              </w:rPr>
            </w:pPr>
          </w:p>
        </w:tc>
      </w:tr>
      <w:tr w:rsidR="001D1D22" w:rsidRPr="00480080" w:rsidTr="00480080">
        <w:trPr>
          <w:cantSplit/>
          <w:trHeight w:val="329"/>
          <w:jc w:val="center"/>
        </w:trPr>
        <w:tc>
          <w:tcPr>
            <w:tcW w:w="889" w:type="dxa"/>
            <w:tcBorders>
              <w:top w:val="single" w:sz="4" w:space="0" w:color="auto"/>
              <w:left w:val="single" w:sz="4" w:space="0" w:color="auto"/>
              <w:bottom w:val="single" w:sz="4" w:space="0" w:color="auto"/>
              <w:right w:val="single" w:sz="4" w:space="0" w:color="auto"/>
            </w:tcBorders>
            <w:vAlign w:val="center"/>
          </w:tcPr>
          <w:p w:rsidR="001D1D22" w:rsidRPr="00480080" w:rsidRDefault="001D1D22" w:rsidP="0028496D">
            <w:pPr>
              <w:numPr>
                <w:ilvl w:val="0"/>
                <w:numId w:val="9"/>
              </w:numPr>
              <w:ind w:left="0" w:firstLine="170"/>
              <w:jc w:val="center"/>
              <w:rPr>
                <w:rFonts w:ascii="Arial" w:hAnsi="Arial" w:cs="Arial"/>
                <w:snapToGrid w:val="0"/>
                <w:szCs w:val="20"/>
              </w:rPr>
            </w:pPr>
          </w:p>
        </w:tc>
        <w:tc>
          <w:tcPr>
            <w:tcW w:w="1333" w:type="dxa"/>
            <w:tcBorders>
              <w:top w:val="single" w:sz="4" w:space="0" w:color="auto"/>
              <w:left w:val="single" w:sz="4" w:space="0" w:color="auto"/>
              <w:bottom w:val="single" w:sz="4" w:space="0" w:color="auto"/>
              <w:right w:val="single" w:sz="4" w:space="0" w:color="auto"/>
            </w:tcBorders>
            <w:vAlign w:val="center"/>
          </w:tcPr>
          <w:p w:rsidR="001D1D22" w:rsidRPr="00480080" w:rsidRDefault="001D1D22" w:rsidP="00480080">
            <w:pPr>
              <w:pStyle w:val="af0"/>
              <w:spacing w:before="0"/>
              <w:jc w:val="center"/>
              <w:rPr>
                <w:rFonts w:cs="Arial"/>
              </w:rPr>
            </w:pPr>
            <w:r w:rsidRPr="00480080">
              <w:rPr>
                <w:rFonts w:cs="Arial"/>
              </w:rPr>
              <w:t>4+58,0</w:t>
            </w:r>
          </w:p>
        </w:tc>
        <w:tc>
          <w:tcPr>
            <w:tcW w:w="993" w:type="dxa"/>
            <w:tcBorders>
              <w:top w:val="single" w:sz="4" w:space="0" w:color="auto"/>
              <w:left w:val="single" w:sz="4" w:space="0" w:color="auto"/>
              <w:bottom w:val="single" w:sz="4" w:space="0" w:color="auto"/>
              <w:right w:val="single" w:sz="4" w:space="0" w:color="auto"/>
            </w:tcBorders>
            <w:vAlign w:val="center"/>
          </w:tcPr>
          <w:p w:rsidR="001D1D22" w:rsidRPr="00480080" w:rsidRDefault="001D1D22" w:rsidP="00480080">
            <w:pPr>
              <w:jc w:val="center"/>
              <w:rPr>
                <w:rFonts w:ascii="Arial" w:hAnsi="Arial" w:cs="Arial"/>
                <w:szCs w:val="20"/>
              </w:rPr>
            </w:pPr>
            <w:r w:rsidRPr="00480080">
              <w:rPr>
                <w:rFonts w:ascii="Arial" w:hAnsi="Arial" w:cs="Arial"/>
                <w:szCs w:val="20"/>
              </w:rPr>
              <w:t>4+76,5</w:t>
            </w:r>
          </w:p>
        </w:tc>
        <w:tc>
          <w:tcPr>
            <w:tcW w:w="850" w:type="dxa"/>
            <w:tcBorders>
              <w:top w:val="single" w:sz="4" w:space="0" w:color="auto"/>
              <w:left w:val="single" w:sz="4" w:space="0" w:color="auto"/>
              <w:bottom w:val="single" w:sz="4" w:space="0" w:color="auto"/>
              <w:right w:val="single" w:sz="4" w:space="0" w:color="auto"/>
            </w:tcBorders>
            <w:vAlign w:val="center"/>
          </w:tcPr>
          <w:p w:rsidR="001D1D22" w:rsidRPr="00480080" w:rsidRDefault="001D1D22" w:rsidP="00480080">
            <w:pPr>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vAlign w:val="center"/>
          </w:tcPr>
          <w:p w:rsidR="001D1D22" w:rsidRPr="00480080" w:rsidRDefault="001D1D22" w:rsidP="00480080">
            <w:pPr>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rsidR="001D1D22" w:rsidRPr="00480080" w:rsidRDefault="001D1D22" w:rsidP="00480080">
            <w:pPr>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rsidR="001D1D22" w:rsidRPr="00480080" w:rsidRDefault="001D1D22" w:rsidP="00480080">
            <w:pPr>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rsidR="001D1D22" w:rsidRPr="00480080" w:rsidRDefault="001D1D22" w:rsidP="00480080">
            <w:pPr>
              <w:jc w:val="cente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vAlign w:val="center"/>
          </w:tcPr>
          <w:p w:rsidR="001D1D22" w:rsidRPr="00480080" w:rsidRDefault="001D1D22" w:rsidP="00480080">
            <w:pPr>
              <w:jc w:val="center"/>
              <w:rPr>
                <w:rFonts w:ascii="Arial" w:hAnsi="Arial" w:cs="Arial"/>
              </w:rPr>
            </w:pPr>
          </w:p>
        </w:tc>
        <w:tc>
          <w:tcPr>
            <w:tcW w:w="935" w:type="dxa"/>
            <w:tcBorders>
              <w:top w:val="single" w:sz="4" w:space="0" w:color="auto"/>
              <w:left w:val="single" w:sz="4" w:space="0" w:color="auto"/>
              <w:bottom w:val="single" w:sz="4" w:space="0" w:color="auto"/>
              <w:right w:val="single" w:sz="4" w:space="0" w:color="auto"/>
            </w:tcBorders>
            <w:vAlign w:val="center"/>
          </w:tcPr>
          <w:p w:rsidR="001D1D22" w:rsidRPr="00480080" w:rsidRDefault="001D1D22" w:rsidP="00480080">
            <w:pPr>
              <w:jc w:val="center"/>
              <w:rPr>
                <w:rFonts w:ascii="Arial" w:hAnsi="Arial" w:cs="Arial"/>
              </w:rPr>
            </w:pPr>
          </w:p>
        </w:tc>
        <w:tc>
          <w:tcPr>
            <w:tcW w:w="908" w:type="dxa"/>
            <w:tcBorders>
              <w:top w:val="single" w:sz="4" w:space="0" w:color="auto"/>
              <w:left w:val="single" w:sz="4" w:space="0" w:color="auto"/>
              <w:bottom w:val="single" w:sz="4" w:space="0" w:color="auto"/>
              <w:right w:val="single" w:sz="4" w:space="0" w:color="auto"/>
            </w:tcBorders>
            <w:vAlign w:val="center"/>
          </w:tcPr>
          <w:p w:rsidR="001D1D22" w:rsidRPr="00480080" w:rsidRDefault="001D1D22" w:rsidP="00480080">
            <w:pPr>
              <w:jc w:val="center"/>
              <w:rPr>
                <w:rFonts w:ascii="Arial" w:hAnsi="Arial" w:cs="Arial"/>
              </w:rPr>
            </w:pPr>
            <w:r w:rsidRPr="00480080">
              <w:rPr>
                <w:rFonts w:ascii="Arial" w:hAnsi="Arial" w:cs="Arial"/>
              </w:rPr>
              <w:t>18,5</w:t>
            </w:r>
          </w:p>
        </w:tc>
        <w:tc>
          <w:tcPr>
            <w:tcW w:w="992" w:type="dxa"/>
            <w:tcBorders>
              <w:top w:val="single" w:sz="4" w:space="0" w:color="auto"/>
              <w:left w:val="single" w:sz="4" w:space="0" w:color="auto"/>
              <w:bottom w:val="single" w:sz="4" w:space="0" w:color="auto"/>
              <w:right w:val="single" w:sz="4" w:space="0" w:color="auto"/>
            </w:tcBorders>
            <w:vAlign w:val="center"/>
          </w:tcPr>
          <w:p w:rsidR="001D1D22" w:rsidRPr="00480080" w:rsidRDefault="001D1D22" w:rsidP="00480080">
            <w:pPr>
              <w:jc w:val="center"/>
              <w:rPr>
                <w:rFonts w:ascii="Arial" w:hAnsi="Arial" w:cs="Arial"/>
              </w:rPr>
            </w:pPr>
          </w:p>
        </w:tc>
        <w:tc>
          <w:tcPr>
            <w:tcW w:w="4086" w:type="dxa"/>
            <w:tcBorders>
              <w:top w:val="single" w:sz="4" w:space="0" w:color="auto"/>
              <w:left w:val="single" w:sz="4" w:space="0" w:color="auto"/>
              <w:bottom w:val="single" w:sz="4" w:space="0" w:color="auto"/>
              <w:right w:val="single" w:sz="4" w:space="0" w:color="auto"/>
            </w:tcBorders>
            <w:vAlign w:val="center"/>
          </w:tcPr>
          <w:p w:rsidR="001D1D22" w:rsidRPr="00480080" w:rsidRDefault="001D1D22" w:rsidP="00480080">
            <w:pPr>
              <w:jc w:val="center"/>
              <w:rPr>
                <w:rFonts w:ascii="Arial" w:hAnsi="Arial" w:cs="Arial"/>
              </w:rPr>
            </w:pPr>
          </w:p>
        </w:tc>
      </w:tr>
      <w:tr w:rsidR="001D1D22" w:rsidRPr="00480080" w:rsidTr="00480080">
        <w:trPr>
          <w:cantSplit/>
          <w:trHeight w:val="329"/>
          <w:jc w:val="center"/>
        </w:trPr>
        <w:tc>
          <w:tcPr>
            <w:tcW w:w="889" w:type="dxa"/>
            <w:tcBorders>
              <w:top w:val="single" w:sz="4" w:space="0" w:color="auto"/>
              <w:left w:val="single" w:sz="4" w:space="0" w:color="auto"/>
              <w:bottom w:val="single" w:sz="4" w:space="0" w:color="auto"/>
              <w:right w:val="single" w:sz="4" w:space="0" w:color="auto"/>
            </w:tcBorders>
            <w:vAlign w:val="center"/>
          </w:tcPr>
          <w:p w:rsidR="001D1D22" w:rsidRPr="00480080" w:rsidRDefault="001D1D22" w:rsidP="0028496D">
            <w:pPr>
              <w:numPr>
                <w:ilvl w:val="0"/>
                <w:numId w:val="9"/>
              </w:numPr>
              <w:ind w:left="0" w:firstLine="170"/>
              <w:jc w:val="center"/>
              <w:rPr>
                <w:rFonts w:ascii="Arial" w:hAnsi="Arial" w:cs="Arial"/>
                <w:snapToGrid w:val="0"/>
                <w:szCs w:val="20"/>
              </w:rPr>
            </w:pPr>
          </w:p>
        </w:tc>
        <w:tc>
          <w:tcPr>
            <w:tcW w:w="1333" w:type="dxa"/>
            <w:tcBorders>
              <w:top w:val="single" w:sz="4" w:space="0" w:color="auto"/>
              <w:left w:val="single" w:sz="4" w:space="0" w:color="auto"/>
              <w:bottom w:val="single" w:sz="4" w:space="0" w:color="auto"/>
              <w:right w:val="single" w:sz="4" w:space="0" w:color="auto"/>
            </w:tcBorders>
            <w:vAlign w:val="center"/>
          </w:tcPr>
          <w:p w:rsidR="001D1D22" w:rsidRPr="00480080" w:rsidRDefault="001D1D22" w:rsidP="00480080">
            <w:pPr>
              <w:pStyle w:val="af0"/>
              <w:spacing w:before="0"/>
              <w:jc w:val="center"/>
              <w:rPr>
                <w:rFonts w:cs="Arial"/>
              </w:rPr>
            </w:pPr>
            <w:r w:rsidRPr="00480080">
              <w:rPr>
                <w:rFonts w:cs="Arial"/>
              </w:rPr>
              <w:t>4+76,5</w:t>
            </w:r>
          </w:p>
        </w:tc>
        <w:tc>
          <w:tcPr>
            <w:tcW w:w="993" w:type="dxa"/>
            <w:tcBorders>
              <w:top w:val="single" w:sz="4" w:space="0" w:color="auto"/>
              <w:left w:val="single" w:sz="4" w:space="0" w:color="auto"/>
              <w:bottom w:val="single" w:sz="4" w:space="0" w:color="auto"/>
              <w:right w:val="single" w:sz="4" w:space="0" w:color="auto"/>
            </w:tcBorders>
            <w:vAlign w:val="center"/>
          </w:tcPr>
          <w:p w:rsidR="001D1D22" w:rsidRPr="00480080" w:rsidRDefault="001D1D22" w:rsidP="00480080">
            <w:pPr>
              <w:jc w:val="center"/>
              <w:rPr>
                <w:rFonts w:ascii="Arial" w:hAnsi="Arial" w:cs="Arial"/>
                <w:szCs w:val="20"/>
              </w:rPr>
            </w:pPr>
            <w:r w:rsidRPr="00480080">
              <w:rPr>
                <w:rFonts w:ascii="Arial" w:hAnsi="Arial" w:cs="Arial"/>
                <w:szCs w:val="20"/>
              </w:rPr>
              <w:t>4+87,7</w:t>
            </w:r>
          </w:p>
        </w:tc>
        <w:tc>
          <w:tcPr>
            <w:tcW w:w="850" w:type="dxa"/>
            <w:tcBorders>
              <w:top w:val="single" w:sz="4" w:space="0" w:color="auto"/>
              <w:left w:val="single" w:sz="4" w:space="0" w:color="auto"/>
              <w:bottom w:val="single" w:sz="4" w:space="0" w:color="auto"/>
              <w:right w:val="single" w:sz="4" w:space="0" w:color="auto"/>
            </w:tcBorders>
            <w:vAlign w:val="center"/>
          </w:tcPr>
          <w:p w:rsidR="001D1D22" w:rsidRPr="00480080" w:rsidRDefault="001D1D22" w:rsidP="00480080">
            <w:pPr>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vAlign w:val="center"/>
          </w:tcPr>
          <w:p w:rsidR="001D1D22" w:rsidRPr="00480080" w:rsidRDefault="001D1D22" w:rsidP="00480080">
            <w:pPr>
              <w:jc w:val="center"/>
              <w:rPr>
                <w:rFonts w:ascii="Arial" w:hAnsi="Arial" w:cs="Arial"/>
              </w:rPr>
            </w:pPr>
            <w:r w:rsidRPr="00480080">
              <w:rPr>
                <w:rFonts w:ascii="Arial" w:hAnsi="Arial" w:cs="Arial"/>
              </w:rPr>
              <w:t>11,2</w:t>
            </w:r>
          </w:p>
        </w:tc>
        <w:tc>
          <w:tcPr>
            <w:tcW w:w="709" w:type="dxa"/>
            <w:tcBorders>
              <w:top w:val="single" w:sz="4" w:space="0" w:color="auto"/>
              <w:left w:val="single" w:sz="4" w:space="0" w:color="auto"/>
              <w:bottom w:val="single" w:sz="4" w:space="0" w:color="auto"/>
              <w:right w:val="single" w:sz="4" w:space="0" w:color="auto"/>
            </w:tcBorders>
            <w:vAlign w:val="center"/>
          </w:tcPr>
          <w:p w:rsidR="001D1D22" w:rsidRPr="00480080" w:rsidRDefault="001D1D22" w:rsidP="00480080">
            <w:pPr>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rsidR="001D1D22" w:rsidRPr="00480080" w:rsidRDefault="001D1D22" w:rsidP="00480080">
            <w:pPr>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rsidR="001D1D22" w:rsidRPr="00480080" w:rsidRDefault="001D1D22" w:rsidP="00480080">
            <w:pPr>
              <w:jc w:val="cente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vAlign w:val="center"/>
          </w:tcPr>
          <w:p w:rsidR="001D1D22" w:rsidRPr="00480080" w:rsidRDefault="001D1D22" w:rsidP="00480080">
            <w:pPr>
              <w:jc w:val="center"/>
              <w:rPr>
                <w:rFonts w:ascii="Arial" w:hAnsi="Arial" w:cs="Arial"/>
              </w:rPr>
            </w:pPr>
          </w:p>
        </w:tc>
        <w:tc>
          <w:tcPr>
            <w:tcW w:w="935" w:type="dxa"/>
            <w:tcBorders>
              <w:top w:val="single" w:sz="4" w:space="0" w:color="auto"/>
              <w:left w:val="single" w:sz="4" w:space="0" w:color="auto"/>
              <w:bottom w:val="single" w:sz="4" w:space="0" w:color="auto"/>
              <w:right w:val="single" w:sz="4" w:space="0" w:color="auto"/>
            </w:tcBorders>
            <w:vAlign w:val="center"/>
          </w:tcPr>
          <w:p w:rsidR="001D1D22" w:rsidRPr="00480080" w:rsidRDefault="001D1D22" w:rsidP="00480080">
            <w:pPr>
              <w:jc w:val="center"/>
              <w:rPr>
                <w:rFonts w:ascii="Arial" w:hAnsi="Arial" w:cs="Arial"/>
              </w:rPr>
            </w:pPr>
          </w:p>
        </w:tc>
        <w:tc>
          <w:tcPr>
            <w:tcW w:w="908" w:type="dxa"/>
            <w:tcBorders>
              <w:top w:val="single" w:sz="4" w:space="0" w:color="auto"/>
              <w:left w:val="single" w:sz="4" w:space="0" w:color="auto"/>
              <w:bottom w:val="single" w:sz="4" w:space="0" w:color="auto"/>
              <w:right w:val="single" w:sz="4" w:space="0" w:color="auto"/>
            </w:tcBorders>
            <w:vAlign w:val="center"/>
          </w:tcPr>
          <w:p w:rsidR="001D1D22" w:rsidRPr="00480080" w:rsidRDefault="001D1D22" w:rsidP="00480080">
            <w:pPr>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vAlign w:val="center"/>
          </w:tcPr>
          <w:p w:rsidR="001D1D22" w:rsidRPr="00480080" w:rsidRDefault="001D1D22" w:rsidP="00480080">
            <w:pPr>
              <w:jc w:val="center"/>
              <w:rPr>
                <w:rFonts w:ascii="Arial" w:hAnsi="Arial" w:cs="Arial"/>
              </w:rPr>
            </w:pPr>
          </w:p>
        </w:tc>
        <w:tc>
          <w:tcPr>
            <w:tcW w:w="4086" w:type="dxa"/>
            <w:tcBorders>
              <w:top w:val="single" w:sz="4" w:space="0" w:color="auto"/>
              <w:left w:val="single" w:sz="4" w:space="0" w:color="auto"/>
              <w:bottom w:val="single" w:sz="4" w:space="0" w:color="auto"/>
              <w:right w:val="single" w:sz="4" w:space="0" w:color="auto"/>
            </w:tcBorders>
            <w:vAlign w:val="center"/>
          </w:tcPr>
          <w:p w:rsidR="001D1D22" w:rsidRPr="00480080" w:rsidRDefault="001D1D22" w:rsidP="00480080">
            <w:pPr>
              <w:jc w:val="center"/>
              <w:rPr>
                <w:rFonts w:ascii="Arial" w:hAnsi="Arial" w:cs="Arial"/>
              </w:rPr>
            </w:pPr>
          </w:p>
        </w:tc>
      </w:tr>
      <w:tr w:rsidR="001D1D22" w:rsidRPr="00480080" w:rsidTr="00480080">
        <w:trPr>
          <w:cantSplit/>
          <w:trHeight w:val="329"/>
          <w:jc w:val="center"/>
        </w:trPr>
        <w:tc>
          <w:tcPr>
            <w:tcW w:w="889" w:type="dxa"/>
            <w:tcBorders>
              <w:top w:val="single" w:sz="4" w:space="0" w:color="auto"/>
              <w:left w:val="single" w:sz="4" w:space="0" w:color="auto"/>
              <w:bottom w:val="single" w:sz="4" w:space="0" w:color="auto"/>
              <w:right w:val="single" w:sz="4" w:space="0" w:color="auto"/>
            </w:tcBorders>
            <w:vAlign w:val="center"/>
          </w:tcPr>
          <w:p w:rsidR="001D1D22" w:rsidRPr="00480080" w:rsidRDefault="001D1D22" w:rsidP="0028496D">
            <w:pPr>
              <w:numPr>
                <w:ilvl w:val="0"/>
                <w:numId w:val="9"/>
              </w:numPr>
              <w:ind w:left="0" w:firstLine="170"/>
              <w:jc w:val="center"/>
              <w:rPr>
                <w:rFonts w:ascii="Arial" w:hAnsi="Arial" w:cs="Arial"/>
                <w:snapToGrid w:val="0"/>
                <w:szCs w:val="20"/>
              </w:rPr>
            </w:pPr>
          </w:p>
        </w:tc>
        <w:tc>
          <w:tcPr>
            <w:tcW w:w="1333" w:type="dxa"/>
            <w:tcBorders>
              <w:top w:val="single" w:sz="4" w:space="0" w:color="auto"/>
              <w:left w:val="single" w:sz="4" w:space="0" w:color="auto"/>
              <w:bottom w:val="single" w:sz="4" w:space="0" w:color="auto"/>
              <w:right w:val="single" w:sz="4" w:space="0" w:color="auto"/>
            </w:tcBorders>
            <w:vAlign w:val="center"/>
          </w:tcPr>
          <w:p w:rsidR="001D1D22" w:rsidRPr="00480080" w:rsidRDefault="001D1D22" w:rsidP="00480080">
            <w:pPr>
              <w:pStyle w:val="af0"/>
              <w:spacing w:before="0"/>
              <w:jc w:val="center"/>
              <w:rPr>
                <w:rFonts w:cs="Arial"/>
              </w:rPr>
            </w:pPr>
            <w:r w:rsidRPr="00480080">
              <w:rPr>
                <w:rFonts w:cs="Arial"/>
              </w:rPr>
              <w:t>4+87,7</w:t>
            </w:r>
          </w:p>
        </w:tc>
        <w:tc>
          <w:tcPr>
            <w:tcW w:w="993" w:type="dxa"/>
            <w:tcBorders>
              <w:top w:val="single" w:sz="4" w:space="0" w:color="auto"/>
              <w:left w:val="single" w:sz="4" w:space="0" w:color="auto"/>
              <w:bottom w:val="single" w:sz="4" w:space="0" w:color="auto"/>
              <w:right w:val="single" w:sz="4" w:space="0" w:color="auto"/>
            </w:tcBorders>
            <w:vAlign w:val="center"/>
          </w:tcPr>
          <w:p w:rsidR="001D1D22" w:rsidRPr="00480080" w:rsidRDefault="001D1D22" w:rsidP="00480080">
            <w:pPr>
              <w:jc w:val="center"/>
              <w:rPr>
                <w:rFonts w:ascii="Arial" w:hAnsi="Arial" w:cs="Arial"/>
                <w:szCs w:val="20"/>
              </w:rPr>
            </w:pPr>
            <w:r w:rsidRPr="00480080">
              <w:rPr>
                <w:rFonts w:ascii="Arial" w:hAnsi="Arial" w:cs="Arial"/>
                <w:szCs w:val="20"/>
              </w:rPr>
              <w:t>5+08,3</w:t>
            </w:r>
          </w:p>
        </w:tc>
        <w:tc>
          <w:tcPr>
            <w:tcW w:w="850" w:type="dxa"/>
            <w:tcBorders>
              <w:top w:val="single" w:sz="4" w:space="0" w:color="auto"/>
              <w:left w:val="single" w:sz="4" w:space="0" w:color="auto"/>
              <w:bottom w:val="single" w:sz="4" w:space="0" w:color="auto"/>
              <w:right w:val="single" w:sz="4" w:space="0" w:color="auto"/>
            </w:tcBorders>
            <w:vAlign w:val="center"/>
          </w:tcPr>
          <w:p w:rsidR="001D1D22" w:rsidRPr="00480080" w:rsidRDefault="001D1D22" w:rsidP="00480080">
            <w:pPr>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vAlign w:val="center"/>
          </w:tcPr>
          <w:p w:rsidR="001D1D22" w:rsidRPr="00480080" w:rsidRDefault="001D1D22" w:rsidP="00480080">
            <w:pPr>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rsidR="001D1D22" w:rsidRPr="00480080" w:rsidRDefault="001D1D22" w:rsidP="00480080">
            <w:pPr>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rsidR="001D1D22" w:rsidRPr="00480080" w:rsidRDefault="001D1D22" w:rsidP="00480080">
            <w:pPr>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rsidR="001D1D22" w:rsidRPr="00480080" w:rsidRDefault="001D1D22" w:rsidP="00480080">
            <w:pPr>
              <w:jc w:val="cente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vAlign w:val="center"/>
          </w:tcPr>
          <w:p w:rsidR="001D1D22" w:rsidRPr="00480080" w:rsidRDefault="001D1D22" w:rsidP="00480080">
            <w:pPr>
              <w:jc w:val="center"/>
              <w:rPr>
                <w:rFonts w:ascii="Arial" w:hAnsi="Arial" w:cs="Arial"/>
              </w:rPr>
            </w:pPr>
          </w:p>
        </w:tc>
        <w:tc>
          <w:tcPr>
            <w:tcW w:w="935" w:type="dxa"/>
            <w:tcBorders>
              <w:top w:val="single" w:sz="4" w:space="0" w:color="auto"/>
              <w:left w:val="single" w:sz="4" w:space="0" w:color="auto"/>
              <w:bottom w:val="single" w:sz="4" w:space="0" w:color="auto"/>
              <w:right w:val="single" w:sz="4" w:space="0" w:color="auto"/>
            </w:tcBorders>
            <w:vAlign w:val="center"/>
          </w:tcPr>
          <w:p w:rsidR="001D1D22" w:rsidRPr="00480080" w:rsidRDefault="001D1D22" w:rsidP="00480080">
            <w:pPr>
              <w:jc w:val="center"/>
              <w:rPr>
                <w:rFonts w:ascii="Arial" w:hAnsi="Arial" w:cs="Arial"/>
              </w:rPr>
            </w:pPr>
          </w:p>
        </w:tc>
        <w:tc>
          <w:tcPr>
            <w:tcW w:w="908" w:type="dxa"/>
            <w:tcBorders>
              <w:top w:val="single" w:sz="4" w:space="0" w:color="auto"/>
              <w:left w:val="single" w:sz="4" w:space="0" w:color="auto"/>
              <w:bottom w:val="single" w:sz="4" w:space="0" w:color="auto"/>
              <w:right w:val="single" w:sz="4" w:space="0" w:color="auto"/>
            </w:tcBorders>
            <w:vAlign w:val="center"/>
          </w:tcPr>
          <w:p w:rsidR="001D1D22" w:rsidRPr="00480080" w:rsidRDefault="001D1D22" w:rsidP="00480080">
            <w:pPr>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vAlign w:val="center"/>
          </w:tcPr>
          <w:p w:rsidR="001D1D22" w:rsidRPr="00480080" w:rsidRDefault="001D1D22" w:rsidP="00480080">
            <w:pPr>
              <w:jc w:val="center"/>
              <w:rPr>
                <w:rFonts w:ascii="Arial" w:hAnsi="Arial" w:cs="Arial"/>
              </w:rPr>
            </w:pPr>
            <w:r w:rsidRPr="00480080">
              <w:rPr>
                <w:rFonts w:ascii="Arial" w:hAnsi="Arial" w:cs="Arial"/>
              </w:rPr>
              <w:t>20,6</w:t>
            </w:r>
          </w:p>
        </w:tc>
        <w:tc>
          <w:tcPr>
            <w:tcW w:w="4086" w:type="dxa"/>
            <w:tcBorders>
              <w:top w:val="single" w:sz="4" w:space="0" w:color="auto"/>
              <w:left w:val="single" w:sz="4" w:space="0" w:color="auto"/>
              <w:bottom w:val="single" w:sz="4" w:space="0" w:color="auto"/>
              <w:right w:val="single" w:sz="4" w:space="0" w:color="auto"/>
            </w:tcBorders>
            <w:vAlign w:val="center"/>
          </w:tcPr>
          <w:p w:rsidR="001D1D22" w:rsidRPr="00480080" w:rsidRDefault="001D1D22" w:rsidP="00480080">
            <w:pPr>
              <w:jc w:val="center"/>
              <w:rPr>
                <w:rFonts w:ascii="Arial" w:hAnsi="Arial" w:cs="Arial"/>
              </w:rPr>
            </w:pPr>
            <w:r w:rsidRPr="00480080">
              <w:rPr>
                <w:rFonts w:ascii="Arial" w:hAnsi="Arial" w:cs="Arial"/>
              </w:rPr>
              <w:t>автомобильная дорога</w:t>
            </w:r>
          </w:p>
        </w:tc>
      </w:tr>
      <w:tr w:rsidR="001D1D22" w:rsidRPr="00480080" w:rsidTr="00480080">
        <w:trPr>
          <w:cantSplit/>
          <w:trHeight w:val="329"/>
          <w:jc w:val="center"/>
        </w:trPr>
        <w:tc>
          <w:tcPr>
            <w:tcW w:w="889" w:type="dxa"/>
            <w:tcBorders>
              <w:top w:val="single" w:sz="4" w:space="0" w:color="auto"/>
              <w:left w:val="single" w:sz="4" w:space="0" w:color="auto"/>
              <w:bottom w:val="single" w:sz="4" w:space="0" w:color="auto"/>
              <w:right w:val="single" w:sz="4" w:space="0" w:color="auto"/>
            </w:tcBorders>
            <w:vAlign w:val="center"/>
          </w:tcPr>
          <w:p w:rsidR="001D1D22" w:rsidRPr="00480080" w:rsidRDefault="001D1D22" w:rsidP="0028496D">
            <w:pPr>
              <w:numPr>
                <w:ilvl w:val="0"/>
                <w:numId w:val="9"/>
              </w:numPr>
              <w:ind w:left="0" w:firstLine="170"/>
              <w:jc w:val="center"/>
              <w:rPr>
                <w:rFonts w:ascii="Arial" w:hAnsi="Arial" w:cs="Arial"/>
                <w:snapToGrid w:val="0"/>
                <w:szCs w:val="20"/>
              </w:rPr>
            </w:pPr>
          </w:p>
        </w:tc>
        <w:tc>
          <w:tcPr>
            <w:tcW w:w="1333" w:type="dxa"/>
            <w:tcBorders>
              <w:top w:val="single" w:sz="4" w:space="0" w:color="auto"/>
              <w:left w:val="single" w:sz="4" w:space="0" w:color="auto"/>
              <w:bottom w:val="single" w:sz="4" w:space="0" w:color="auto"/>
              <w:right w:val="single" w:sz="4" w:space="0" w:color="auto"/>
            </w:tcBorders>
            <w:vAlign w:val="center"/>
          </w:tcPr>
          <w:p w:rsidR="001D1D22" w:rsidRPr="00480080" w:rsidRDefault="001D1D22" w:rsidP="00480080">
            <w:pPr>
              <w:pStyle w:val="af0"/>
              <w:spacing w:before="0"/>
              <w:jc w:val="center"/>
              <w:rPr>
                <w:rFonts w:cs="Arial"/>
              </w:rPr>
            </w:pPr>
            <w:r w:rsidRPr="00480080">
              <w:rPr>
                <w:rFonts w:cs="Arial"/>
              </w:rPr>
              <w:t>5+08,3</w:t>
            </w:r>
          </w:p>
        </w:tc>
        <w:tc>
          <w:tcPr>
            <w:tcW w:w="993" w:type="dxa"/>
            <w:tcBorders>
              <w:top w:val="single" w:sz="4" w:space="0" w:color="auto"/>
              <w:left w:val="single" w:sz="4" w:space="0" w:color="auto"/>
              <w:bottom w:val="single" w:sz="4" w:space="0" w:color="auto"/>
              <w:right w:val="single" w:sz="4" w:space="0" w:color="auto"/>
            </w:tcBorders>
            <w:vAlign w:val="center"/>
          </w:tcPr>
          <w:p w:rsidR="001D1D22" w:rsidRPr="00480080" w:rsidRDefault="001D1D22" w:rsidP="00480080">
            <w:pPr>
              <w:jc w:val="center"/>
              <w:rPr>
                <w:rFonts w:ascii="Arial" w:hAnsi="Arial" w:cs="Arial"/>
                <w:szCs w:val="20"/>
              </w:rPr>
            </w:pPr>
            <w:r w:rsidRPr="00480080">
              <w:rPr>
                <w:rFonts w:ascii="Arial" w:hAnsi="Arial" w:cs="Arial"/>
                <w:szCs w:val="20"/>
              </w:rPr>
              <w:t>8+95,7</w:t>
            </w:r>
          </w:p>
        </w:tc>
        <w:tc>
          <w:tcPr>
            <w:tcW w:w="850" w:type="dxa"/>
            <w:tcBorders>
              <w:top w:val="single" w:sz="4" w:space="0" w:color="auto"/>
              <w:left w:val="single" w:sz="4" w:space="0" w:color="auto"/>
              <w:bottom w:val="single" w:sz="4" w:space="0" w:color="auto"/>
              <w:right w:val="single" w:sz="4" w:space="0" w:color="auto"/>
            </w:tcBorders>
            <w:vAlign w:val="center"/>
          </w:tcPr>
          <w:p w:rsidR="001D1D22" w:rsidRPr="00480080" w:rsidRDefault="001D1D22" w:rsidP="00480080">
            <w:pPr>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vAlign w:val="center"/>
          </w:tcPr>
          <w:p w:rsidR="001D1D22" w:rsidRPr="00480080" w:rsidRDefault="001D1D22" w:rsidP="00480080">
            <w:pPr>
              <w:jc w:val="center"/>
              <w:rPr>
                <w:rFonts w:ascii="Arial" w:hAnsi="Arial" w:cs="Arial"/>
              </w:rPr>
            </w:pPr>
            <w:r w:rsidRPr="00480080">
              <w:rPr>
                <w:rFonts w:ascii="Arial" w:hAnsi="Arial" w:cs="Arial"/>
              </w:rPr>
              <w:t>387,4</w:t>
            </w:r>
          </w:p>
        </w:tc>
        <w:tc>
          <w:tcPr>
            <w:tcW w:w="709" w:type="dxa"/>
            <w:tcBorders>
              <w:top w:val="single" w:sz="4" w:space="0" w:color="auto"/>
              <w:left w:val="single" w:sz="4" w:space="0" w:color="auto"/>
              <w:bottom w:val="single" w:sz="4" w:space="0" w:color="auto"/>
              <w:right w:val="single" w:sz="4" w:space="0" w:color="auto"/>
            </w:tcBorders>
            <w:vAlign w:val="center"/>
          </w:tcPr>
          <w:p w:rsidR="001D1D22" w:rsidRPr="00480080" w:rsidRDefault="001D1D22" w:rsidP="00480080">
            <w:pPr>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rsidR="001D1D22" w:rsidRPr="00480080" w:rsidRDefault="001D1D22" w:rsidP="00480080">
            <w:pPr>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rsidR="001D1D22" w:rsidRPr="00480080" w:rsidRDefault="001D1D22" w:rsidP="00480080">
            <w:pPr>
              <w:jc w:val="cente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vAlign w:val="center"/>
          </w:tcPr>
          <w:p w:rsidR="001D1D22" w:rsidRPr="00480080" w:rsidRDefault="001D1D22" w:rsidP="00480080">
            <w:pPr>
              <w:jc w:val="center"/>
              <w:rPr>
                <w:rFonts w:ascii="Arial" w:hAnsi="Arial" w:cs="Arial"/>
              </w:rPr>
            </w:pPr>
          </w:p>
        </w:tc>
        <w:tc>
          <w:tcPr>
            <w:tcW w:w="935" w:type="dxa"/>
            <w:tcBorders>
              <w:top w:val="single" w:sz="4" w:space="0" w:color="auto"/>
              <w:left w:val="single" w:sz="4" w:space="0" w:color="auto"/>
              <w:bottom w:val="single" w:sz="4" w:space="0" w:color="auto"/>
              <w:right w:val="single" w:sz="4" w:space="0" w:color="auto"/>
            </w:tcBorders>
            <w:vAlign w:val="center"/>
          </w:tcPr>
          <w:p w:rsidR="001D1D22" w:rsidRPr="00480080" w:rsidRDefault="001D1D22" w:rsidP="00480080">
            <w:pPr>
              <w:jc w:val="center"/>
              <w:rPr>
                <w:rFonts w:ascii="Arial" w:hAnsi="Arial" w:cs="Arial"/>
              </w:rPr>
            </w:pPr>
          </w:p>
        </w:tc>
        <w:tc>
          <w:tcPr>
            <w:tcW w:w="908" w:type="dxa"/>
            <w:tcBorders>
              <w:top w:val="single" w:sz="4" w:space="0" w:color="auto"/>
              <w:left w:val="single" w:sz="4" w:space="0" w:color="auto"/>
              <w:bottom w:val="single" w:sz="4" w:space="0" w:color="auto"/>
              <w:right w:val="single" w:sz="4" w:space="0" w:color="auto"/>
            </w:tcBorders>
            <w:vAlign w:val="center"/>
          </w:tcPr>
          <w:p w:rsidR="001D1D22" w:rsidRPr="00480080" w:rsidRDefault="001D1D22" w:rsidP="00480080">
            <w:pPr>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vAlign w:val="center"/>
          </w:tcPr>
          <w:p w:rsidR="001D1D22" w:rsidRPr="00480080" w:rsidRDefault="001D1D22" w:rsidP="00480080">
            <w:pPr>
              <w:jc w:val="center"/>
              <w:rPr>
                <w:rFonts w:ascii="Arial" w:hAnsi="Arial" w:cs="Arial"/>
              </w:rPr>
            </w:pPr>
          </w:p>
        </w:tc>
        <w:tc>
          <w:tcPr>
            <w:tcW w:w="4086" w:type="dxa"/>
            <w:tcBorders>
              <w:top w:val="single" w:sz="4" w:space="0" w:color="auto"/>
              <w:left w:val="single" w:sz="4" w:space="0" w:color="auto"/>
              <w:bottom w:val="single" w:sz="4" w:space="0" w:color="auto"/>
              <w:right w:val="single" w:sz="4" w:space="0" w:color="auto"/>
            </w:tcBorders>
            <w:vAlign w:val="center"/>
          </w:tcPr>
          <w:p w:rsidR="001D1D22" w:rsidRPr="00480080" w:rsidRDefault="001D1D22" w:rsidP="00480080">
            <w:pPr>
              <w:jc w:val="center"/>
              <w:rPr>
                <w:rFonts w:ascii="Arial" w:hAnsi="Arial" w:cs="Arial"/>
              </w:rPr>
            </w:pPr>
          </w:p>
        </w:tc>
      </w:tr>
      <w:tr w:rsidR="001D1D22" w:rsidRPr="00480080" w:rsidTr="00480080">
        <w:trPr>
          <w:cantSplit/>
          <w:trHeight w:val="329"/>
          <w:jc w:val="center"/>
        </w:trPr>
        <w:tc>
          <w:tcPr>
            <w:tcW w:w="889" w:type="dxa"/>
            <w:tcBorders>
              <w:top w:val="single" w:sz="4" w:space="0" w:color="auto"/>
              <w:left w:val="single" w:sz="4" w:space="0" w:color="auto"/>
              <w:bottom w:val="single" w:sz="4" w:space="0" w:color="auto"/>
              <w:right w:val="single" w:sz="4" w:space="0" w:color="auto"/>
            </w:tcBorders>
            <w:vAlign w:val="center"/>
          </w:tcPr>
          <w:p w:rsidR="001D1D22" w:rsidRPr="00480080" w:rsidRDefault="001D1D22" w:rsidP="0028496D">
            <w:pPr>
              <w:numPr>
                <w:ilvl w:val="0"/>
                <w:numId w:val="9"/>
              </w:numPr>
              <w:ind w:left="0" w:firstLine="170"/>
              <w:jc w:val="center"/>
              <w:rPr>
                <w:rFonts w:ascii="Arial" w:hAnsi="Arial" w:cs="Arial"/>
                <w:snapToGrid w:val="0"/>
                <w:szCs w:val="20"/>
              </w:rPr>
            </w:pPr>
          </w:p>
        </w:tc>
        <w:tc>
          <w:tcPr>
            <w:tcW w:w="1333" w:type="dxa"/>
            <w:tcBorders>
              <w:top w:val="single" w:sz="4" w:space="0" w:color="auto"/>
              <w:left w:val="single" w:sz="4" w:space="0" w:color="auto"/>
              <w:bottom w:val="single" w:sz="4" w:space="0" w:color="auto"/>
              <w:right w:val="single" w:sz="4" w:space="0" w:color="auto"/>
            </w:tcBorders>
            <w:vAlign w:val="center"/>
          </w:tcPr>
          <w:p w:rsidR="001D1D22" w:rsidRPr="00480080" w:rsidRDefault="001D1D22" w:rsidP="00480080">
            <w:pPr>
              <w:pStyle w:val="af0"/>
              <w:spacing w:before="0"/>
              <w:jc w:val="center"/>
              <w:rPr>
                <w:rFonts w:cs="Arial"/>
              </w:rPr>
            </w:pPr>
            <w:r w:rsidRPr="00480080">
              <w:rPr>
                <w:rFonts w:cs="Arial"/>
              </w:rPr>
              <w:t>8+95,7</w:t>
            </w:r>
          </w:p>
        </w:tc>
        <w:tc>
          <w:tcPr>
            <w:tcW w:w="993" w:type="dxa"/>
            <w:tcBorders>
              <w:top w:val="single" w:sz="4" w:space="0" w:color="auto"/>
              <w:left w:val="single" w:sz="4" w:space="0" w:color="auto"/>
              <w:bottom w:val="single" w:sz="4" w:space="0" w:color="auto"/>
              <w:right w:val="single" w:sz="4" w:space="0" w:color="auto"/>
            </w:tcBorders>
            <w:vAlign w:val="center"/>
          </w:tcPr>
          <w:p w:rsidR="001D1D22" w:rsidRPr="00480080" w:rsidRDefault="001D1D22" w:rsidP="00480080">
            <w:pPr>
              <w:jc w:val="center"/>
              <w:rPr>
                <w:rFonts w:ascii="Arial" w:hAnsi="Arial" w:cs="Arial"/>
                <w:szCs w:val="20"/>
              </w:rPr>
            </w:pPr>
            <w:r w:rsidRPr="00480080">
              <w:rPr>
                <w:rFonts w:ascii="Arial" w:hAnsi="Arial" w:cs="Arial"/>
                <w:szCs w:val="20"/>
              </w:rPr>
              <w:t>9+17,5</w:t>
            </w:r>
          </w:p>
        </w:tc>
        <w:tc>
          <w:tcPr>
            <w:tcW w:w="850" w:type="dxa"/>
            <w:tcBorders>
              <w:top w:val="single" w:sz="4" w:space="0" w:color="auto"/>
              <w:left w:val="single" w:sz="4" w:space="0" w:color="auto"/>
              <w:bottom w:val="single" w:sz="4" w:space="0" w:color="auto"/>
              <w:right w:val="single" w:sz="4" w:space="0" w:color="auto"/>
            </w:tcBorders>
            <w:vAlign w:val="center"/>
          </w:tcPr>
          <w:p w:rsidR="001D1D22" w:rsidRPr="00480080" w:rsidRDefault="001D1D22" w:rsidP="00480080">
            <w:pPr>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vAlign w:val="center"/>
          </w:tcPr>
          <w:p w:rsidR="001D1D22" w:rsidRPr="00480080" w:rsidRDefault="001D1D22" w:rsidP="00480080">
            <w:pPr>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rsidR="001D1D22" w:rsidRPr="00480080" w:rsidRDefault="001D1D22" w:rsidP="00480080">
            <w:pPr>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rsidR="001D1D22" w:rsidRPr="00480080" w:rsidRDefault="001D1D22" w:rsidP="00480080">
            <w:pPr>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rsidR="001D1D22" w:rsidRPr="00480080" w:rsidRDefault="001D1D22" w:rsidP="00480080">
            <w:pPr>
              <w:jc w:val="cente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vAlign w:val="center"/>
          </w:tcPr>
          <w:p w:rsidR="001D1D22" w:rsidRPr="00480080" w:rsidRDefault="001D1D22" w:rsidP="00480080">
            <w:pPr>
              <w:jc w:val="center"/>
              <w:rPr>
                <w:rFonts w:ascii="Arial" w:hAnsi="Arial" w:cs="Arial"/>
              </w:rPr>
            </w:pPr>
          </w:p>
        </w:tc>
        <w:tc>
          <w:tcPr>
            <w:tcW w:w="935" w:type="dxa"/>
            <w:tcBorders>
              <w:top w:val="single" w:sz="4" w:space="0" w:color="auto"/>
              <w:left w:val="single" w:sz="4" w:space="0" w:color="auto"/>
              <w:bottom w:val="single" w:sz="4" w:space="0" w:color="auto"/>
              <w:right w:val="single" w:sz="4" w:space="0" w:color="auto"/>
            </w:tcBorders>
            <w:vAlign w:val="center"/>
          </w:tcPr>
          <w:p w:rsidR="001D1D22" w:rsidRPr="00480080" w:rsidRDefault="001D1D22" w:rsidP="00480080">
            <w:pPr>
              <w:jc w:val="center"/>
              <w:rPr>
                <w:rFonts w:ascii="Arial" w:hAnsi="Arial" w:cs="Arial"/>
              </w:rPr>
            </w:pPr>
          </w:p>
        </w:tc>
        <w:tc>
          <w:tcPr>
            <w:tcW w:w="908" w:type="dxa"/>
            <w:tcBorders>
              <w:top w:val="single" w:sz="4" w:space="0" w:color="auto"/>
              <w:left w:val="single" w:sz="4" w:space="0" w:color="auto"/>
              <w:bottom w:val="single" w:sz="4" w:space="0" w:color="auto"/>
              <w:right w:val="single" w:sz="4" w:space="0" w:color="auto"/>
            </w:tcBorders>
            <w:vAlign w:val="center"/>
          </w:tcPr>
          <w:p w:rsidR="001D1D22" w:rsidRPr="00480080" w:rsidRDefault="001D1D22" w:rsidP="00480080">
            <w:pPr>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vAlign w:val="center"/>
          </w:tcPr>
          <w:p w:rsidR="001D1D22" w:rsidRPr="00480080" w:rsidRDefault="001D1D22" w:rsidP="00480080">
            <w:pPr>
              <w:jc w:val="center"/>
              <w:rPr>
                <w:rFonts w:ascii="Arial" w:hAnsi="Arial" w:cs="Arial"/>
              </w:rPr>
            </w:pPr>
            <w:r w:rsidRPr="00480080">
              <w:rPr>
                <w:rFonts w:ascii="Arial" w:hAnsi="Arial" w:cs="Arial"/>
              </w:rPr>
              <w:t>21,8</w:t>
            </w:r>
          </w:p>
        </w:tc>
        <w:tc>
          <w:tcPr>
            <w:tcW w:w="4086" w:type="dxa"/>
            <w:tcBorders>
              <w:top w:val="single" w:sz="4" w:space="0" w:color="auto"/>
              <w:left w:val="single" w:sz="4" w:space="0" w:color="auto"/>
              <w:bottom w:val="single" w:sz="4" w:space="0" w:color="auto"/>
              <w:right w:val="single" w:sz="4" w:space="0" w:color="auto"/>
            </w:tcBorders>
            <w:vAlign w:val="center"/>
          </w:tcPr>
          <w:p w:rsidR="001D1D22" w:rsidRPr="00480080" w:rsidRDefault="001D1D22" w:rsidP="00480080">
            <w:pPr>
              <w:jc w:val="center"/>
              <w:rPr>
                <w:rFonts w:ascii="Arial" w:hAnsi="Arial" w:cs="Arial"/>
              </w:rPr>
            </w:pPr>
            <w:r w:rsidRPr="00480080">
              <w:rPr>
                <w:rFonts w:ascii="Arial" w:hAnsi="Arial" w:cs="Arial"/>
              </w:rPr>
              <w:t>территория РН-БГПП</w:t>
            </w:r>
          </w:p>
        </w:tc>
      </w:tr>
    </w:tbl>
    <w:p w:rsidR="001D1D22" w:rsidRPr="00480080" w:rsidRDefault="001D1D22" w:rsidP="001D1D22">
      <w:pPr>
        <w:pStyle w:val="a7"/>
        <w:rPr>
          <w:rFonts w:cs="Arial"/>
        </w:rPr>
      </w:pPr>
    </w:p>
    <w:p w:rsidR="001D1D22" w:rsidRPr="00480080" w:rsidRDefault="001D1D22" w:rsidP="00EF1164">
      <w:pPr>
        <w:pStyle w:val="a7"/>
        <w:rPr>
          <w:rFonts w:cs="Arial"/>
          <w:color w:val="FF0000"/>
        </w:rPr>
      </w:pPr>
    </w:p>
    <w:p w:rsidR="00EF1164" w:rsidRPr="00480080" w:rsidRDefault="00EF1164" w:rsidP="00EF1164">
      <w:pPr>
        <w:pStyle w:val="a7"/>
        <w:rPr>
          <w:rFonts w:cs="Arial"/>
          <w:color w:val="FF0000"/>
        </w:rPr>
      </w:pPr>
    </w:p>
    <w:p w:rsidR="00141D17" w:rsidRPr="00480080" w:rsidRDefault="00141D17">
      <w:pPr>
        <w:pStyle w:val="a7"/>
        <w:rPr>
          <w:rFonts w:cs="Arial"/>
          <w:color w:val="FF0000"/>
        </w:rPr>
        <w:sectPr w:rsidR="00141D17" w:rsidRPr="00480080">
          <w:headerReference w:type="default" r:id="rId27"/>
          <w:footerReference w:type="default" r:id="rId28"/>
          <w:pgSz w:w="16838" w:h="11906" w:orient="landscape" w:code="9"/>
          <w:pgMar w:top="1418" w:right="1021" w:bottom="567" w:left="1247" w:header="0" w:footer="0" w:gutter="0"/>
          <w:pgNumType w:chapStyle="1" w:chapSep="period"/>
          <w:cols w:space="720"/>
        </w:sectPr>
      </w:pPr>
    </w:p>
    <w:p w:rsidR="0056535D" w:rsidRPr="00480080" w:rsidRDefault="0056535D" w:rsidP="0056535D">
      <w:pPr>
        <w:pStyle w:val="2"/>
        <w:rPr>
          <w:rFonts w:cs="Arial"/>
        </w:rPr>
      </w:pPr>
      <w:bookmarkStart w:id="22" w:name="_Toc524720481"/>
      <w:bookmarkStart w:id="23" w:name="_Toc22720387"/>
      <w:bookmarkStart w:id="24" w:name="_Toc24382527"/>
      <w:r w:rsidRPr="00480080">
        <w:rPr>
          <w:rFonts w:cs="Arial"/>
        </w:rPr>
        <w:lastRenderedPageBreak/>
        <w:t>Ведомость пересечений границ зон планируемого размещения линейного объекта (объектов) с объектами капитального строительства, строительство которых запланировано в соответствии с ранее утвержденной документацией по планировке территории</w:t>
      </w:r>
      <w:bookmarkEnd w:id="22"/>
      <w:bookmarkEnd w:id="23"/>
      <w:bookmarkEnd w:id="24"/>
    </w:p>
    <w:p w:rsidR="0056535D" w:rsidRPr="00480080" w:rsidRDefault="0056535D" w:rsidP="0056535D">
      <w:pPr>
        <w:pStyle w:val="a7"/>
        <w:rPr>
          <w:rFonts w:cs="Arial"/>
        </w:rPr>
      </w:pPr>
    </w:p>
    <w:p w:rsidR="0056535D" w:rsidRPr="00480080" w:rsidRDefault="0056535D" w:rsidP="0056535D">
      <w:pPr>
        <w:ind w:firstLine="709"/>
        <w:jc w:val="both"/>
        <w:rPr>
          <w:rFonts w:ascii="Arial" w:hAnsi="Arial" w:cs="Arial"/>
          <w:bCs/>
          <w:szCs w:val="20"/>
        </w:rPr>
      </w:pPr>
      <w:r w:rsidRPr="00480080">
        <w:rPr>
          <w:rFonts w:ascii="Arial" w:hAnsi="Arial" w:cs="Arial"/>
          <w:bCs/>
          <w:szCs w:val="20"/>
        </w:rPr>
        <w:t xml:space="preserve">В </w:t>
      </w:r>
      <w:r w:rsidR="001D1D22" w:rsidRPr="00480080">
        <w:rPr>
          <w:rFonts w:ascii="Arial" w:hAnsi="Arial" w:cs="Arial"/>
          <w:szCs w:val="20"/>
        </w:rPr>
        <w:t>Фурмановск</w:t>
      </w:r>
      <w:r w:rsidRPr="00480080">
        <w:rPr>
          <w:rFonts w:ascii="Arial" w:hAnsi="Arial" w:cs="Arial"/>
          <w:bCs/>
          <w:szCs w:val="20"/>
        </w:rPr>
        <w:t xml:space="preserve">ом сельсовете </w:t>
      </w:r>
      <w:hyperlink r:id="rId29" w:history="1">
        <w:r w:rsidR="001D1D22" w:rsidRPr="00480080">
          <w:rPr>
            <w:rStyle w:val="affd"/>
            <w:rFonts w:ascii="Arial" w:hAnsi="Arial" w:cs="Arial"/>
            <w:color w:val="auto"/>
            <w:szCs w:val="20"/>
            <w:u w:val="none"/>
            <w:shd w:val="clear" w:color="auto" w:fill="FFFFFF"/>
          </w:rPr>
          <w:t>Первомайск</w:t>
        </w:r>
      </w:hyperlink>
      <w:r w:rsidR="009D2D11" w:rsidRPr="00480080">
        <w:rPr>
          <w:rFonts w:ascii="Arial" w:hAnsi="Arial" w:cs="Arial"/>
          <w:szCs w:val="20"/>
        </w:rPr>
        <w:t>ого</w:t>
      </w:r>
      <w:r w:rsidRPr="00480080">
        <w:rPr>
          <w:rFonts w:ascii="Arial" w:hAnsi="Arial" w:cs="Arial"/>
          <w:bCs/>
          <w:szCs w:val="20"/>
        </w:rPr>
        <w:t xml:space="preserve"> района в данном проекте планировки территории зона планируемого размещения линейного объекта АО «Оренбургнефть»: </w:t>
      </w:r>
      <w:r w:rsidR="001D1D22" w:rsidRPr="00480080">
        <w:rPr>
          <w:rFonts w:ascii="Arial" w:hAnsi="Arial" w:cs="Arial"/>
          <w:bCs/>
          <w:szCs w:val="20"/>
        </w:rPr>
        <w:t>8143П</w:t>
      </w:r>
      <w:r w:rsidR="001D1D22" w:rsidRPr="00480080">
        <w:rPr>
          <w:rFonts w:ascii="Arial" w:hAnsi="Arial" w:cs="Arial"/>
          <w:szCs w:val="20"/>
        </w:rPr>
        <w:t xml:space="preserve"> «</w:t>
      </w:r>
      <w:r w:rsidR="001D1D22" w:rsidRPr="00480080">
        <w:rPr>
          <w:rFonts w:ascii="Arial" w:hAnsi="Arial" w:cs="Arial"/>
          <w:szCs w:val="20"/>
        </w:rPr>
        <w:fldChar w:fldCharType="begin"/>
      </w:r>
      <w:r w:rsidR="001D1D22" w:rsidRPr="00480080">
        <w:rPr>
          <w:rFonts w:ascii="Arial" w:hAnsi="Arial" w:cs="Arial"/>
          <w:szCs w:val="20"/>
        </w:rPr>
        <w:instrText xml:space="preserve"> DOCPROPERTY "Наименование договора" \* MERGEFORMAT " </w:instrText>
      </w:r>
      <w:r w:rsidR="001D1D22" w:rsidRPr="00480080">
        <w:rPr>
          <w:rFonts w:ascii="Arial" w:hAnsi="Arial" w:cs="Arial"/>
          <w:szCs w:val="20"/>
        </w:rPr>
        <w:fldChar w:fldCharType="separate"/>
      </w:r>
      <w:r w:rsidR="00092EB2">
        <w:rPr>
          <w:rFonts w:ascii="Arial" w:hAnsi="Arial" w:cs="Arial"/>
          <w:szCs w:val="20"/>
        </w:rPr>
        <w:t>Строительство участка газопровода от «газопровода УКПНГ Загорская - ЗГПП» до приемных сооружений проектируемой УСОГ ЗГПП»</w:t>
      </w:r>
      <w:r w:rsidR="001D1D22" w:rsidRPr="00480080">
        <w:rPr>
          <w:rFonts w:ascii="Arial" w:hAnsi="Arial" w:cs="Arial"/>
          <w:szCs w:val="20"/>
        </w:rPr>
        <w:fldChar w:fldCharType="end"/>
      </w:r>
      <w:r w:rsidR="001D1D22" w:rsidRPr="00480080">
        <w:rPr>
          <w:rFonts w:ascii="Arial" w:hAnsi="Arial" w:cs="Arial"/>
          <w:szCs w:val="20"/>
        </w:rPr>
        <w:t>»</w:t>
      </w:r>
      <w:r w:rsidRPr="00480080">
        <w:rPr>
          <w:rFonts w:ascii="Arial" w:hAnsi="Arial" w:cs="Arial"/>
          <w:bCs/>
          <w:szCs w:val="20"/>
        </w:rPr>
        <w:t xml:space="preserve">, не пересекается с объектами капитального строительства, строительство которых запланировано в соответствии с ранее утвержденной документацией по планировке территории. </w:t>
      </w:r>
    </w:p>
    <w:p w:rsidR="0056535D" w:rsidRPr="00480080" w:rsidRDefault="0056535D" w:rsidP="0056535D">
      <w:pPr>
        <w:rPr>
          <w:rFonts w:ascii="Arial" w:hAnsi="Arial" w:cs="Arial"/>
          <w:bCs/>
          <w:szCs w:val="20"/>
        </w:rPr>
      </w:pPr>
      <w:r w:rsidRPr="00480080">
        <w:rPr>
          <w:rFonts w:ascii="Arial" w:hAnsi="Arial" w:cs="Arial"/>
          <w:bCs/>
          <w:szCs w:val="20"/>
        </w:rPr>
        <w:br w:type="page"/>
      </w:r>
    </w:p>
    <w:p w:rsidR="0056535D" w:rsidRPr="00480080" w:rsidRDefault="0056535D" w:rsidP="0056535D">
      <w:pPr>
        <w:pStyle w:val="2"/>
        <w:jc w:val="both"/>
        <w:rPr>
          <w:rFonts w:cs="Arial"/>
        </w:rPr>
      </w:pPr>
      <w:bookmarkStart w:id="25" w:name="_Toc524720482"/>
      <w:bookmarkStart w:id="26" w:name="_Toc22720388"/>
      <w:bookmarkStart w:id="27" w:name="_Toc24382528"/>
      <w:r w:rsidRPr="00480080">
        <w:rPr>
          <w:rFonts w:cs="Arial"/>
        </w:rPr>
        <w:lastRenderedPageBreak/>
        <w:t>Ведомость пересечений границ зон планируемого размещения линейного объекта (объектов) с водными объектами (в том числе с водотоками, водоемами, болотами и т.д.)</w:t>
      </w:r>
      <w:bookmarkEnd w:id="25"/>
      <w:bookmarkEnd w:id="26"/>
      <w:bookmarkEnd w:id="27"/>
    </w:p>
    <w:p w:rsidR="0056535D" w:rsidRPr="00480080" w:rsidRDefault="0056535D" w:rsidP="0056535D">
      <w:pPr>
        <w:ind w:firstLine="709"/>
        <w:jc w:val="both"/>
        <w:rPr>
          <w:rFonts w:ascii="Arial" w:hAnsi="Arial" w:cs="Arial"/>
          <w:bCs/>
          <w:szCs w:val="20"/>
        </w:rPr>
      </w:pPr>
    </w:p>
    <w:p w:rsidR="000A27A6" w:rsidRPr="00480080" w:rsidRDefault="000A27A6" w:rsidP="000A27A6">
      <w:pPr>
        <w:ind w:firstLine="720"/>
        <w:jc w:val="both"/>
        <w:rPr>
          <w:rFonts w:ascii="Arial" w:hAnsi="Arial" w:cs="Arial"/>
          <w:bCs/>
          <w:szCs w:val="20"/>
        </w:rPr>
      </w:pPr>
      <w:r w:rsidRPr="00480080">
        <w:rPr>
          <w:rFonts w:ascii="Arial" w:hAnsi="Arial" w:cs="Arial"/>
          <w:bCs/>
          <w:szCs w:val="20"/>
        </w:rPr>
        <w:t xml:space="preserve">В данном проекте планировки территории зона планируемого размещения линейного объекта АО «Оренбургнефть» </w:t>
      </w:r>
      <w:r w:rsidR="001D1D22" w:rsidRPr="00480080">
        <w:rPr>
          <w:rFonts w:ascii="Arial" w:hAnsi="Arial" w:cs="Arial"/>
          <w:szCs w:val="20"/>
        </w:rPr>
        <w:t>8143П «</w:t>
      </w:r>
      <w:r w:rsidR="001D1D22" w:rsidRPr="00480080">
        <w:rPr>
          <w:rFonts w:ascii="Arial" w:hAnsi="Arial" w:cs="Arial"/>
          <w:szCs w:val="20"/>
        </w:rPr>
        <w:fldChar w:fldCharType="begin"/>
      </w:r>
      <w:r w:rsidR="001D1D22" w:rsidRPr="00480080">
        <w:rPr>
          <w:rFonts w:ascii="Arial" w:hAnsi="Arial" w:cs="Arial"/>
          <w:szCs w:val="20"/>
        </w:rPr>
        <w:instrText xml:space="preserve"> DOCPROPERTY "Наименование договора" \* MERGEFORMAT " </w:instrText>
      </w:r>
      <w:r w:rsidR="001D1D22" w:rsidRPr="00480080">
        <w:rPr>
          <w:rFonts w:ascii="Arial" w:hAnsi="Arial" w:cs="Arial"/>
          <w:szCs w:val="20"/>
        </w:rPr>
        <w:fldChar w:fldCharType="separate"/>
      </w:r>
      <w:r w:rsidR="00092EB2">
        <w:rPr>
          <w:rFonts w:ascii="Arial" w:hAnsi="Arial" w:cs="Arial"/>
          <w:szCs w:val="20"/>
        </w:rPr>
        <w:t>Строительство участка газопровода от «газопровода УКПНГ Загорская - ЗГПП» до приемных сооружений проектируемой УСОГ ЗГПП»</w:t>
      </w:r>
      <w:r w:rsidR="001D1D22" w:rsidRPr="00480080">
        <w:rPr>
          <w:rFonts w:ascii="Arial" w:hAnsi="Arial" w:cs="Arial"/>
          <w:szCs w:val="20"/>
        </w:rPr>
        <w:fldChar w:fldCharType="end"/>
      </w:r>
      <w:r w:rsidR="001D1D22" w:rsidRPr="00480080">
        <w:rPr>
          <w:rFonts w:ascii="Arial" w:hAnsi="Arial" w:cs="Arial"/>
          <w:szCs w:val="20"/>
        </w:rPr>
        <w:t>» на территории Фурмановск</w:t>
      </w:r>
      <w:r w:rsidR="001D1D22" w:rsidRPr="00480080">
        <w:rPr>
          <w:rFonts w:ascii="Arial" w:hAnsi="Arial" w:cs="Arial"/>
          <w:bCs/>
          <w:szCs w:val="20"/>
        </w:rPr>
        <w:t>ого</w:t>
      </w:r>
      <w:r w:rsidR="001D1D22" w:rsidRPr="00480080">
        <w:rPr>
          <w:rFonts w:ascii="Arial" w:hAnsi="Arial" w:cs="Arial"/>
          <w:szCs w:val="20"/>
        </w:rPr>
        <w:t xml:space="preserve"> сельсовета </w:t>
      </w:r>
      <w:r w:rsidR="001D1D22" w:rsidRPr="00480080">
        <w:rPr>
          <w:rFonts w:ascii="Arial" w:hAnsi="Arial" w:cs="Arial"/>
          <w:szCs w:val="20"/>
          <w:shd w:val="clear" w:color="auto" w:fill="FFFFFF"/>
        </w:rPr>
        <w:t> </w:t>
      </w:r>
      <w:hyperlink r:id="rId30" w:history="1">
        <w:r w:rsidR="001D1D22" w:rsidRPr="00480080">
          <w:rPr>
            <w:rStyle w:val="affd"/>
            <w:rFonts w:ascii="Arial" w:hAnsi="Arial" w:cs="Arial"/>
            <w:color w:val="auto"/>
            <w:szCs w:val="20"/>
            <w:u w:val="none"/>
            <w:shd w:val="clear" w:color="auto" w:fill="FFFFFF"/>
          </w:rPr>
          <w:t>Первомайск</w:t>
        </w:r>
      </w:hyperlink>
      <w:r w:rsidR="001D1D22" w:rsidRPr="00480080">
        <w:rPr>
          <w:rFonts w:ascii="Arial" w:hAnsi="Arial" w:cs="Arial"/>
          <w:szCs w:val="20"/>
        </w:rPr>
        <w:t>ого</w:t>
      </w:r>
      <w:r w:rsidR="001D1D22" w:rsidRPr="00480080">
        <w:rPr>
          <w:rFonts w:ascii="Arial" w:hAnsi="Arial" w:cs="Arial"/>
          <w:bCs/>
          <w:szCs w:val="20"/>
        </w:rPr>
        <w:t xml:space="preserve"> </w:t>
      </w:r>
      <w:r w:rsidR="001D1D22" w:rsidRPr="00480080">
        <w:rPr>
          <w:rFonts w:ascii="Arial" w:hAnsi="Arial" w:cs="Arial"/>
          <w:szCs w:val="20"/>
        </w:rPr>
        <w:t>района Оренбургской области</w:t>
      </w:r>
      <w:r w:rsidR="009757E3" w:rsidRPr="00480080">
        <w:rPr>
          <w:rFonts w:ascii="Arial" w:hAnsi="Arial" w:cs="Arial"/>
          <w:szCs w:val="20"/>
        </w:rPr>
        <w:t xml:space="preserve"> не</w:t>
      </w:r>
      <w:r w:rsidRPr="00480080">
        <w:rPr>
          <w:rFonts w:ascii="Arial" w:hAnsi="Arial" w:cs="Arial"/>
          <w:bCs/>
          <w:szCs w:val="20"/>
        </w:rPr>
        <w:t xml:space="preserve"> пересекает </w:t>
      </w:r>
      <w:r w:rsidR="009757E3" w:rsidRPr="00480080">
        <w:rPr>
          <w:rFonts w:ascii="Arial" w:hAnsi="Arial" w:cs="Arial"/>
          <w:szCs w:val="20"/>
        </w:rPr>
        <w:t>водные объекты</w:t>
      </w:r>
      <w:r w:rsidRPr="00480080">
        <w:rPr>
          <w:rFonts w:ascii="Arial" w:hAnsi="Arial" w:cs="Arial"/>
          <w:bCs/>
          <w:szCs w:val="20"/>
        </w:rPr>
        <w:t xml:space="preserve">. </w:t>
      </w:r>
    </w:p>
    <w:p w:rsidR="000A27A6" w:rsidRPr="00480080" w:rsidRDefault="000A27A6" w:rsidP="000A27A6">
      <w:pPr>
        <w:ind w:firstLine="720"/>
        <w:jc w:val="both"/>
        <w:rPr>
          <w:rFonts w:ascii="Arial" w:hAnsi="Arial" w:cs="Arial"/>
          <w:bCs/>
        </w:rPr>
      </w:pPr>
    </w:p>
    <w:p w:rsidR="000A27A6" w:rsidRPr="00480080" w:rsidRDefault="000A27A6" w:rsidP="000A27A6">
      <w:pPr>
        <w:ind w:firstLine="720"/>
        <w:jc w:val="both"/>
        <w:rPr>
          <w:rFonts w:ascii="Arial" w:hAnsi="Arial" w:cs="Arial"/>
          <w:bCs/>
        </w:rPr>
      </w:pPr>
    </w:p>
    <w:p w:rsidR="000A27A6" w:rsidRPr="00480080" w:rsidRDefault="000A27A6" w:rsidP="000A27A6">
      <w:pPr>
        <w:ind w:firstLine="720"/>
        <w:jc w:val="both"/>
        <w:rPr>
          <w:rFonts w:ascii="Arial" w:hAnsi="Arial" w:cs="Arial"/>
          <w:bCs/>
        </w:rPr>
      </w:pPr>
    </w:p>
    <w:p w:rsidR="000A27A6" w:rsidRPr="00480080" w:rsidRDefault="000A27A6" w:rsidP="000A27A6">
      <w:pPr>
        <w:ind w:firstLine="720"/>
        <w:jc w:val="both"/>
        <w:rPr>
          <w:rFonts w:ascii="Arial" w:hAnsi="Arial" w:cs="Arial"/>
          <w:bCs/>
        </w:rPr>
      </w:pPr>
    </w:p>
    <w:p w:rsidR="00141225" w:rsidRPr="00480080" w:rsidRDefault="00141225" w:rsidP="0056535D">
      <w:pPr>
        <w:ind w:firstLine="720"/>
        <w:jc w:val="both"/>
        <w:rPr>
          <w:rFonts w:ascii="Arial" w:hAnsi="Arial" w:cs="Arial"/>
          <w:bCs/>
        </w:rPr>
      </w:pPr>
    </w:p>
    <w:p w:rsidR="00141225" w:rsidRPr="00480080" w:rsidRDefault="00141225" w:rsidP="0056535D">
      <w:pPr>
        <w:ind w:firstLine="720"/>
        <w:jc w:val="both"/>
        <w:rPr>
          <w:rFonts w:ascii="Arial" w:hAnsi="Arial" w:cs="Arial"/>
          <w:bCs/>
          <w:color w:val="FF0000"/>
        </w:rPr>
      </w:pPr>
    </w:p>
    <w:p w:rsidR="00141225" w:rsidRPr="00480080" w:rsidRDefault="00141225" w:rsidP="0056535D">
      <w:pPr>
        <w:ind w:firstLine="720"/>
        <w:jc w:val="both"/>
        <w:rPr>
          <w:rFonts w:ascii="Arial" w:hAnsi="Arial" w:cs="Arial"/>
          <w:bCs/>
          <w:color w:val="FF0000"/>
        </w:rPr>
      </w:pPr>
    </w:p>
    <w:p w:rsidR="00141225" w:rsidRPr="00480080" w:rsidRDefault="00141225" w:rsidP="0056535D">
      <w:pPr>
        <w:ind w:firstLine="720"/>
        <w:jc w:val="both"/>
        <w:rPr>
          <w:rFonts w:ascii="Arial" w:hAnsi="Arial" w:cs="Arial"/>
          <w:bCs/>
          <w:color w:val="FF0000"/>
        </w:rPr>
      </w:pPr>
    </w:p>
    <w:sectPr w:rsidR="00141225" w:rsidRPr="00480080" w:rsidSect="00141D17">
      <w:headerReference w:type="default" r:id="rId31"/>
      <w:footerReference w:type="default" r:id="rId32"/>
      <w:pgSz w:w="11907" w:h="16839" w:code="9"/>
      <w:pgMar w:top="907" w:right="567" w:bottom="1134" w:left="1418" w:header="567" w:footer="284" w:gutter="0"/>
      <w:pgNumType w:chapStyle="1" w:chapSep="period"/>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4EA" w:rsidRDefault="000B44EA">
      <w:r>
        <w:separator/>
      </w:r>
    </w:p>
  </w:endnote>
  <w:endnote w:type="continuationSeparator" w:id="0">
    <w:p w:rsidR="000B44EA" w:rsidRDefault="000B4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ISOCPEUR">
    <w:panose1 w:val="020B0604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080" w:rsidRPr="00362B9D" w:rsidRDefault="00480080">
    <w:pPr>
      <w:pStyle w:val="ad"/>
      <w:pBdr>
        <w:top w:val="none" w:sz="0" w:space="0" w:color="auto"/>
      </w:pBdr>
      <w:jc w:val="center"/>
      <w:rPr>
        <w:b/>
        <w:bCs/>
        <w:sz w:val="32"/>
      </w:rPr>
    </w:pPr>
    <w:r>
      <w:rPr>
        <w:b/>
        <w:bCs/>
        <w:sz w:val="32"/>
      </w:rPr>
      <w:t>20</w:t>
    </w:r>
    <w:r>
      <w:rPr>
        <w:b/>
        <w:bCs/>
        <w:sz w:val="32"/>
        <w:lang w:val="en-US"/>
      </w:rPr>
      <w:t>2</w:t>
    </w:r>
    <w:r>
      <w:rPr>
        <w:b/>
        <w:bCs/>
        <w:sz w:val="32"/>
      </w:rPr>
      <w:t>2</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080" w:rsidRPr="00485EBC" w:rsidRDefault="00480080">
    <w:pPr>
      <w:pStyle w:val="42"/>
      <w:rPr>
        <w:sz w:val="4"/>
        <w:lang w:val="ru-RU"/>
      </w:rPr>
    </w:pPr>
    <w:r w:rsidRPr="00B62A4A">
      <w:rPr>
        <w:sz w:val="20"/>
        <w:lang w:val="ru-RU"/>
      </w:rPr>
      <w:t>СамараНИПИнефть</w:t>
    </w:r>
    <w:r w:rsidRPr="00B62A4A">
      <w:rPr>
        <w:lang w:val="ru-RU"/>
      </w:rPr>
      <w:tab/>
    </w:r>
    <w:r>
      <w:rPr>
        <w:b/>
        <w:szCs w:val="16"/>
        <w:lang w:val="ru-RU"/>
      </w:rPr>
      <w:t>8143</w:t>
    </w:r>
    <w:r w:rsidRPr="00362B9D">
      <w:rPr>
        <w:b/>
        <w:szCs w:val="16"/>
        <w:lang w:val="ru-RU"/>
      </w:rPr>
      <w:t>П-П</w:t>
    </w:r>
    <w:r>
      <w:rPr>
        <w:b/>
        <w:szCs w:val="16"/>
        <w:lang w:val="ru-RU"/>
      </w:rPr>
      <w:t>-131</w:t>
    </w:r>
    <w:r w:rsidRPr="00362B9D">
      <w:rPr>
        <w:b/>
        <w:szCs w:val="16"/>
        <w:lang w:val="ru-RU"/>
      </w:rPr>
      <w:t>.000.000-ПЗУ-0</w:t>
    </w:r>
    <w:r w:rsidRPr="00362B9D">
      <w:rPr>
        <w:szCs w:val="16"/>
        <w:lang w:val="ru-RU"/>
      </w:rPr>
      <w:t>2</w:t>
    </w:r>
    <w:r w:rsidRPr="00B62A4A">
      <w:rPr>
        <w:lang w:val="ru-RU"/>
      </w:rPr>
      <w:tab/>
    </w:r>
    <w:r w:rsidRPr="00141D17">
      <w:fldChar w:fldCharType="begin"/>
    </w:r>
    <w:r w:rsidRPr="00141D17">
      <w:rPr>
        <w:lang w:val="ru-RU"/>
      </w:rPr>
      <w:instrText xml:space="preserve"> </w:instrText>
    </w:r>
    <w:r w:rsidRPr="00141D17">
      <w:instrText>PAGE</w:instrText>
    </w:r>
    <w:r w:rsidRPr="00141D17">
      <w:rPr>
        <w:lang w:val="ru-RU"/>
      </w:rPr>
      <w:instrText xml:space="preserve">  \* </w:instrText>
    </w:r>
    <w:r w:rsidRPr="00141D17">
      <w:instrText>MERGEFORMAT</w:instrText>
    </w:r>
    <w:r w:rsidRPr="00141D17">
      <w:rPr>
        <w:lang w:val="ru-RU"/>
      </w:rPr>
      <w:instrText xml:space="preserve"> </w:instrText>
    </w:r>
    <w:r w:rsidRPr="00141D17">
      <w:fldChar w:fldCharType="separate"/>
    </w:r>
    <w:r w:rsidR="00092EB2" w:rsidRPr="00092EB2">
      <w:rPr>
        <w:lang w:val="ru-RU"/>
      </w:rPr>
      <w:t>4.11</w:t>
    </w:r>
    <w:r w:rsidRPr="00141D17">
      <w:fldChar w:fldCharType="end"/>
    </w:r>
  </w:p>
  <w:p w:rsidR="00480080" w:rsidRPr="00485EBC" w:rsidRDefault="00480080">
    <w:pPr>
      <w:pStyle w:val="42"/>
      <w:rPr>
        <w:lang w:val="ru-RU"/>
      </w:rPr>
    </w:pPr>
    <w:r w:rsidRPr="00485EBC">
      <w:rPr>
        <w:lang w:val="ru-RU"/>
      </w:rPr>
      <w:t>Том_ПП(ППТ_МО).</w:t>
    </w:r>
    <w:r>
      <w:t>dotm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080" w:rsidRDefault="00480080">
    <w:pPr>
      <w:pStyle w:val="ad"/>
      <w:pBdr>
        <w:top w:val="none" w:sz="0" w:space="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080" w:rsidRDefault="00480080">
    <w:pPr>
      <w:pStyle w:val="ad"/>
      <w:pBdr>
        <w:top w:val="none" w:sz="0" w:space="0" w:color="auto"/>
      </w:pBd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080" w:rsidRDefault="00480080">
    <w:pPr>
      <w:pStyle w:val="ad"/>
      <w:pBdr>
        <w:top w:val="none" w:sz="0" w:space="0" w:color="auto"/>
      </w:pBd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080" w:rsidRDefault="00480080" w:rsidP="001D1C92">
    <w:pPr>
      <w:pStyle w:val="42"/>
    </w:pPr>
    <w:r>
      <w:rPr>
        <w:sz w:val="20"/>
        <w:lang w:val="ru-RU"/>
      </w:rPr>
      <w:t>СамараНИПИнефть</w:t>
    </w:r>
    <w:r>
      <w:rPr>
        <w:lang w:val="ru-RU"/>
      </w:rPr>
      <w:tab/>
    </w:r>
    <w:r>
      <w:rPr>
        <w:b/>
        <w:szCs w:val="16"/>
        <w:lang w:val="ru-RU"/>
      </w:rPr>
      <w:t>8143</w:t>
    </w:r>
    <w:r w:rsidRPr="00362B9D">
      <w:rPr>
        <w:b/>
        <w:szCs w:val="16"/>
        <w:lang w:val="ru-RU"/>
      </w:rPr>
      <w:t>П-П</w:t>
    </w:r>
    <w:r>
      <w:rPr>
        <w:b/>
        <w:szCs w:val="16"/>
        <w:lang w:val="ru-RU"/>
      </w:rPr>
      <w:t>-131</w:t>
    </w:r>
    <w:r w:rsidRPr="00362B9D">
      <w:rPr>
        <w:b/>
        <w:szCs w:val="16"/>
        <w:lang w:val="ru-RU"/>
      </w:rPr>
      <w:t>.000.000-ПЗУ-0</w:t>
    </w:r>
    <w:r w:rsidRPr="00362B9D">
      <w:rPr>
        <w:szCs w:val="16"/>
        <w:lang w:val="ru-RU"/>
      </w:rPr>
      <w:t>2</w:t>
    </w:r>
    <w:r>
      <w:rPr>
        <w:lang w:val="ru-RU"/>
      </w:rPr>
      <w:tab/>
      <w:t>СП.</w:t>
    </w:r>
    <w:r>
      <w:fldChar w:fldCharType="begin"/>
    </w:r>
    <w:r>
      <w:rPr>
        <w:lang w:val="ru-RU"/>
      </w:rPr>
      <w:instrText xml:space="preserve"> </w:instrText>
    </w:r>
    <w:r>
      <w:instrText>PAGE</w:instrText>
    </w:r>
    <w:r>
      <w:rPr>
        <w:lang w:val="ru-RU"/>
      </w:rPr>
      <w:instrText xml:space="preserve">  \* </w:instrText>
    </w:r>
    <w:r>
      <w:instrText>MERGEFORMAT</w:instrText>
    </w:r>
    <w:r>
      <w:rPr>
        <w:lang w:val="ru-RU"/>
      </w:rPr>
      <w:instrText xml:space="preserve"> </w:instrText>
    </w:r>
    <w:r>
      <w:fldChar w:fldCharType="separate"/>
    </w:r>
    <w:r w:rsidR="00092EB2">
      <w:t>1</w:t>
    </w:r>
    <w:r>
      <w:fldChar w:fldCharType="end"/>
    </w:r>
  </w:p>
  <w:p w:rsidR="00480080" w:rsidRPr="001D1C92" w:rsidRDefault="00480080" w:rsidP="001D1C92">
    <w:pPr>
      <w:pStyle w:val="42"/>
    </w:pPr>
  </w:p>
  <w:p w:rsidR="00480080" w:rsidRDefault="00480080"/>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080" w:rsidRPr="00485EBC" w:rsidRDefault="00480080">
    <w:pPr>
      <w:pStyle w:val="42"/>
      <w:rPr>
        <w:sz w:val="4"/>
        <w:lang w:val="ru-RU"/>
      </w:rPr>
    </w:pPr>
    <w:r w:rsidRPr="00B62A4A">
      <w:rPr>
        <w:sz w:val="20"/>
        <w:lang w:val="ru-RU"/>
      </w:rPr>
      <w:t>СамараНИПИнефть</w:t>
    </w:r>
    <w:r w:rsidRPr="00B62A4A">
      <w:rPr>
        <w:lang w:val="ru-RU"/>
      </w:rPr>
      <w:tab/>
    </w:r>
    <w:r>
      <w:rPr>
        <w:b/>
        <w:szCs w:val="16"/>
        <w:lang w:val="ru-RU"/>
      </w:rPr>
      <w:t>8143</w:t>
    </w:r>
    <w:r w:rsidRPr="00362B9D">
      <w:rPr>
        <w:b/>
        <w:szCs w:val="16"/>
        <w:lang w:val="ru-RU"/>
      </w:rPr>
      <w:t>П-П</w:t>
    </w:r>
    <w:r>
      <w:rPr>
        <w:b/>
        <w:szCs w:val="16"/>
        <w:lang w:val="ru-RU"/>
      </w:rPr>
      <w:t>-131</w:t>
    </w:r>
    <w:r w:rsidRPr="00362B9D">
      <w:rPr>
        <w:b/>
        <w:szCs w:val="16"/>
        <w:lang w:val="ru-RU"/>
      </w:rPr>
      <w:t>.000.000-ПЗУ-0</w:t>
    </w:r>
    <w:r w:rsidRPr="00362B9D">
      <w:rPr>
        <w:szCs w:val="16"/>
        <w:lang w:val="ru-RU"/>
      </w:rPr>
      <w:t>2</w:t>
    </w:r>
    <w:r w:rsidRPr="00B62A4A">
      <w:rPr>
        <w:lang w:val="ru-RU"/>
      </w:rPr>
      <w:tab/>
    </w:r>
    <w:r w:rsidRPr="00141D17">
      <w:fldChar w:fldCharType="begin"/>
    </w:r>
    <w:r w:rsidRPr="00141D17">
      <w:rPr>
        <w:lang w:val="ru-RU"/>
      </w:rPr>
      <w:instrText xml:space="preserve"> </w:instrText>
    </w:r>
    <w:r w:rsidRPr="00141D17">
      <w:instrText>PAGE</w:instrText>
    </w:r>
    <w:r w:rsidRPr="00141D17">
      <w:rPr>
        <w:lang w:val="ru-RU"/>
      </w:rPr>
      <w:instrText xml:space="preserve">  \* </w:instrText>
    </w:r>
    <w:r w:rsidRPr="00141D17">
      <w:instrText>MERGEFORMAT</w:instrText>
    </w:r>
    <w:r w:rsidRPr="00141D17">
      <w:rPr>
        <w:lang w:val="ru-RU"/>
      </w:rPr>
      <w:instrText xml:space="preserve"> </w:instrText>
    </w:r>
    <w:r w:rsidRPr="00141D17">
      <w:fldChar w:fldCharType="separate"/>
    </w:r>
    <w:r w:rsidR="00092EB2" w:rsidRPr="00092EB2">
      <w:rPr>
        <w:lang w:val="ru-RU"/>
      </w:rPr>
      <w:t>3.2</w:t>
    </w:r>
    <w:r w:rsidRPr="00141D17">
      <w:fldChar w:fldCharType="end"/>
    </w:r>
  </w:p>
  <w:p w:rsidR="00480080" w:rsidRPr="00485EBC" w:rsidRDefault="00480080">
    <w:pPr>
      <w:pStyle w:val="42"/>
      <w:rPr>
        <w:lang w:val="ru-RU"/>
      </w:rPr>
    </w:pPr>
    <w:r w:rsidRPr="00485EBC">
      <w:rPr>
        <w:lang w:val="ru-RU"/>
      </w:rPr>
      <w:t>Том_ПП(ППТ_МО).</w:t>
    </w:r>
    <w:r>
      <w:t>dotm</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080" w:rsidRPr="00485EBC" w:rsidRDefault="00480080">
    <w:pPr>
      <w:pStyle w:val="42"/>
      <w:rPr>
        <w:sz w:val="4"/>
        <w:lang w:val="ru-RU"/>
      </w:rPr>
    </w:pPr>
    <w:r w:rsidRPr="00B62A4A">
      <w:rPr>
        <w:sz w:val="20"/>
        <w:lang w:val="ru-RU"/>
      </w:rPr>
      <w:t>СамараНИПИнефть</w:t>
    </w:r>
    <w:r w:rsidRPr="00B62A4A">
      <w:rPr>
        <w:lang w:val="ru-RU"/>
      </w:rPr>
      <w:tab/>
    </w:r>
    <w:r>
      <w:rPr>
        <w:b/>
        <w:szCs w:val="16"/>
        <w:lang w:val="ru-RU"/>
      </w:rPr>
      <w:t>8143</w:t>
    </w:r>
    <w:r w:rsidRPr="00362B9D">
      <w:rPr>
        <w:b/>
        <w:szCs w:val="16"/>
        <w:lang w:val="ru-RU"/>
      </w:rPr>
      <w:t>П-П</w:t>
    </w:r>
    <w:r>
      <w:rPr>
        <w:b/>
        <w:szCs w:val="16"/>
        <w:lang w:val="ru-RU"/>
      </w:rPr>
      <w:t>-131</w:t>
    </w:r>
    <w:r w:rsidRPr="00362B9D">
      <w:rPr>
        <w:b/>
        <w:szCs w:val="16"/>
        <w:lang w:val="ru-RU"/>
      </w:rPr>
      <w:t>.000.000-ПЗУ-0</w:t>
    </w:r>
    <w:r w:rsidRPr="00362B9D">
      <w:rPr>
        <w:szCs w:val="16"/>
        <w:lang w:val="ru-RU"/>
      </w:rPr>
      <w:t>2</w:t>
    </w:r>
    <w:r w:rsidRPr="00B62A4A">
      <w:rPr>
        <w:lang w:val="ru-RU"/>
      </w:rPr>
      <w:tab/>
    </w:r>
    <w:r w:rsidRPr="00141D17">
      <w:fldChar w:fldCharType="begin"/>
    </w:r>
    <w:r w:rsidRPr="00141D17">
      <w:rPr>
        <w:lang w:val="ru-RU"/>
      </w:rPr>
      <w:instrText xml:space="preserve"> </w:instrText>
    </w:r>
    <w:r w:rsidRPr="00141D17">
      <w:instrText>PAGE</w:instrText>
    </w:r>
    <w:r w:rsidRPr="00141D17">
      <w:rPr>
        <w:lang w:val="ru-RU"/>
      </w:rPr>
      <w:instrText xml:space="preserve">  \* </w:instrText>
    </w:r>
    <w:r w:rsidRPr="00141D17">
      <w:instrText>MERGEFORMAT</w:instrText>
    </w:r>
    <w:r w:rsidRPr="00141D17">
      <w:rPr>
        <w:lang w:val="ru-RU"/>
      </w:rPr>
      <w:instrText xml:space="preserve"> </w:instrText>
    </w:r>
    <w:r w:rsidRPr="00141D17">
      <w:fldChar w:fldCharType="separate"/>
    </w:r>
    <w:r w:rsidR="00092EB2" w:rsidRPr="00092EB2">
      <w:rPr>
        <w:lang w:val="ru-RU"/>
      </w:rPr>
      <w:t>3.1</w:t>
    </w:r>
    <w:r w:rsidRPr="00141D17">
      <w:fldChar w:fldCharType="end"/>
    </w:r>
  </w:p>
  <w:p w:rsidR="00480080" w:rsidRPr="00485EBC" w:rsidRDefault="00480080">
    <w:pPr>
      <w:pStyle w:val="42"/>
      <w:rPr>
        <w:lang w:val="ru-RU"/>
      </w:rPr>
    </w:pPr>
    <w:r w:rsidRPr="00485EBC">
      <w:rPr>
        <w:lang w:val="ru-RU"/>
      </w:rPr>
      <w:t>Том_ПП(ППТ_МО).</w:t>
    </w:r>
    <w:r>
      <w:t>dotm</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080" w:rsidRPr="00485EBC" w:rsidRDefault="00480080">
    <w:pPr>
      <w:pStyle w:val="42"/>
      <w:rPr>
        <w:sz w:val="4"/>
        <w:lang w:val="ru-RU"/>
      </w:rPr>
    </w:pPr>
    <w:r w:rsidRPr="00B62A4A">
      <w:rPr>
        <w:sz w:val="20"/>
        <w:lang w:val="ru-RU"/>
      </w:rPr>
      <w:t>СамараНИПИнефть</w:t>
    </w:r>
    <w:r w:rsidRPr="00B62A4A">
      <w:rPr>
        <w:lang w:val="ru-RU"/>
      </w:rPr>
      <w:tab/>
    </w:r>
    <w:r>
      <w:rPr>
        <w:b/>
        <w:szCs w:val="16"/>
        <w:lang w:val="ru-RU"/>
      </w:rPr>
      <w:t>8143</w:t>
    </w:r>
    <w:r w:rsidRPr="00362B9D">
      <w:rPr>
        <w:b/>
        <w:szCs w:val="16"/>
        <w:lang w:val="ru-RU"/>
      </w:rPr>
      <w:t>П-П</w:t>
    </w:r>
    <w:r>
      <w:rPr>
        <w:b/>
        <w:szCs w:val="16"/>
        <w:lang w:val="ru-RU"/>
      </w:rPr>
      <w:t>-131</w:t>
    </w:r>
    <w:r w:rsidRPr="00362B9D">
      <w:rPr>
        <w:b/>
        <w:szCs w:val="16"/>
        <w:lang w:val="ru-RU"/>
      </w:rPr>
      <w:t>.000.000-ПЗУ-0</w:t>
    </w:r>
    <w:r w:rsidRPr="00362B9D">
      <w:rPr>
        <w:szCs w:val="16"/>
        <w:lang w:val="ru-RU"/>
      </w:rPr>
      <w:t>2</w:t>
    </w:r>
    <w:r w:rsidRPr="00B62A4A">
      <w:rPr>
        <w:lang w:val="ru-RU"/>
      </w:rPr>
      <w:tab/>
    </w:r>
    <w:r w:rsidRPr="00141D17">
      <w:fldChar w:fldCharType="begin"/>
    </w:r>
    <w:r w:rsidRPr="00141D17">
      <w:rPr>
        <w:lang w:val="ru-RU"/>
      </w:rPr>
      <w:instrText xml:space="preserve"> </w:instrText>
    </w:r>
    <w:r w:rsidRPr="00141D17">
      <w:instrText>PAGE</w:instrText>
    </w:r>
    <w:r w:rsidRPr="00141D17">
      <w:rPr>
        <w:lang w:val="ru-RU"/>
      </w:rPr>
      <w:instrText xml:space="preserve">  \* </w:instrText>
    </w:r>
    <w:r w:rsidRPr="00141D17">
      <w:instrText>MERGEFORMAT</w:instrText>
    </w:r>
    <w:r w:rsidRPr="00141D17">
      <w:rPr>
        <w:lang w:val="ru-RU"/>
      </w:rPr>
      <w:instrText xml:space="preserve"> </w:instrText>
    </w:r>
    <w:r w:rsidRPr="00141D17">
      <w:fldChar w:fldCharType="separate"/>
    </w:r>
    <w:r w:rsidR="00092EB2" w:rsidRPr="00092EB2">
      <w:rPr>
        <w:lang w:val="ru-RU"/>
      </w:rPr>
      <w:t>4.5</w:t>
    </w:r>
    <w:r w:rsidRPr="00141D17">
      <w:fldChar w:fldCharType="end"/>
    </w:r>
  </w:p>
  <w:p w:rsidR="00480080" w:rsidRPr="00485EBC" w:rsidRDefault="00480080">
    <w:pPr>
      <w:pStyle w:val="42"/>
      <w:rPr>
        <w:lang w:val="ru-RU"/>
      </w:rPr>
    </w:pPr>
    <w:r w:rsidRPr="00485EBC">
      <w:rPr>
        <w:lang w:val="ru-RU"/>
      </w:rPr>
      <w:t>Том_ПП(ППТ_МО).</w:t>
    </w:r>
    <w:r>
      <w:t>dotm</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080" w:rsidRDefault="00480080">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4EA" w:rsidRDefault="000B44EA">
      <w:r>
        <w:separator/>
      </w:r>
    </w:p>
  </w:footnote>
  <w:footnote w:type="continuationSeparator" w:id="0">
    <w:p w:rsidR="000B44EA" w:rsidRDefault="000B44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080" w:rsidRDefault="00480080">
    <w:pPr>
      <w:pStyle w:val="ab"/>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080" w:rsidRDefault="00480080">
    <w:pPr>
      <w:pStyle w:val="ab"/>
    </w:pPr>
    <w:r>
      <w:rPr>
        <w:noProof/>
        <w:lang w:eastAsia="ru-RU"/>
      </w:rPr>
      <mc:AlternateContent>
        <mc:Choice Requires="wps">
          <w:drawing>
            <wp:anchor distT="0" distB="0" distL="114300" distR="114300" simplePos="0" relativeHeight="251657216" behindDoc="0" locked="0" layoutInCell="0" allowOverlap="1" wp14:anchorId="7D35A654" wp14:editId="0E3AE672">
              <wp:simplePos x="0" y="0"/>
              <wp:positionH relativeFrom="page">
                <wp:posOffset>0</wp:posOffset>
              </wp:positionH>
              <wp:positionV relativeFrom="page">
                <wp:posOffset>91440</wp:posOffset>
              </wp:positionV>
              <wp:extent cx="7406640" cy="10515600"/>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6640" cy="10515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0080" w:rsidRDefault="00480080">
                          <w:pPr>
                            <w:rPr>
                              <w:sz w:val="16"/>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4"/>
                            <w:gridCol w:w="284"/>
                            <w:gridCol w:w="397"/>
                            <w:gridCol w:w="570"/>
                            <w:gridCol w:w="564"/>
                            <w:gridCol w:w="570"/>
                            <w:gridCol w:w="564"/>
                            <w:gridCol w:w="851"/>
                            <w:gridCol w:w="567"/>
                            <w:gridCol w:w="6237"/>
                            <w:gridCol w:w="568"/>
                          </w:tblGrid>
                          <w:tr w:rsidR="00480080">
                            <w:trPr>
                              <w:cantSplit/>
                              <w:trHeight w:val="11450"/>
                              <w:jc w:val="right"/>
                            </w:trPr>
                            <w:tc>
                              <w:tcPr>
                                <w:tcW w:w="1135" w:type="dxa"/>
                                <w:gridSpan w:val="3"/>
                                <w:tcBorders>
                                  <w:top w:val="nil"/>
                                  <w:left w:val="nil"/>
                                  <w:bottom w:val="nil"/>
                                  <w:right w:val="nil"/>
                                </w:tcBorders>
                              </w:tcPr>
                              <w:p w:rsidR="00480080" w:rsidRDefault="00480080">
                                <w:pPr>
                                  <w:pStyle w:val="af0"/>
                                  <w:spacing w:before="0"/>
                                  <w:jc w:val="center"/>
                                  <w:rPr>
                                    <w:sz w:val="18"/>
                                  </w:rPr>
                                </w:pPr>
                              </w:p>
                            </w:tc>
                            <w:tc>
                              <w:tcPr>
                                <w:tcW w:w="10491" w:type="dxa"/>
                                <w:gridSpan w:val="8"/>
                                <w:vMerge w:val="restart"/>
                                <w:tcBorders>
                                  <w:top w:val="single" w:sz="12" w:space="0" w:color="auto"/>
                                  <w:left w:val="single" w:sz="12" w:space="0" w:color="auto"/>
                                  <w:bottom w:val="single" w:sz="12" w:space="0" w:color="auto"/>
                                  <w:right w:val="single" w:sz="12" w:space="0" w:color="auto"/>
                                </w:tcBorders>
                                <w:vAlign w:val="center"/>
                              </w:tcPr>
                              <w:p w:rsidR="00480080" w:rsidRDefault="00480080">
                                <w:pPr>
                                  <w:pStyle w:val="af0"/>
                                  <w:spacing w:before="0"/>
                                  <w:jc w:val="center"/>
                                  <w:rPr>
                                    <w:sz w:val="18"/>
                                  </w:rPr>
                                </w:pPr>
                              </w:p>
                            </w:tc>
                          </w:tr>
                          <w:tr w:rsidR="00480080">
                            <w:trPr>
                              <w:cantSplit/>
                              <w:trHeight w:hRule="exact" w:val="1418"/>
                              <w:jc w:val="right"/>
                            </w:trPr>
                            <w:tc>
                              <w:tcPr>
                                <w:tcW w:w="454" w:type="dxa"/>
                                <w:vMerge w:val="restart"/>
                                <w:tcBorders>
                                  <w:top w:val="nil"/>
                                  <w:left w:val="nil"/>
                                  <w:bottom w:val="nil"/>
                                  <w:right w:val="nil"/>
                                </w:tcBorders>
                              </w:tcPr>
                              <w:p w:rsidR="00480080" w:rsidRDefault="00480080">
                                <w:pPr>
                                  <w:ind w:left="113" w:right="113"/>
                                  <w:jc w:val="center"/>
                                  <w:rPr>
                                    <w:sz w:val="18"/>
                                  </w:rPr>
                                </w:pPr>
                              </w:p>
                            </w:tc>
                            <w:tc>
                              <w:tcPr>
                                <w:tcW w:w="284" w:type="dxa"/>
                                <w:tcBorders>
                                  <w:top w:val="single" w:sz="12" w:space="0" w:color="auto"/>
                                  <w:left w:val="single" w:sz="12" w:space="0" w:color="auto"/>
                                  <w:bottom w:val="single" w:sz="12" w:space="0" w:color="auto"/>
                                  <w:right w:val="single" w:sz="12" w:space="0" w:color="auto"/>
                                </w:tcBorders>
                                <w:textDirection w:val="btLr"/>
                                <w:vAlign w:val="center"/>
                              </w:tcPr>
                              <w:p w:rsidR="00480080" w:rsidRDefault="00480080">
                                <w:pPr>
                                  <w:pStyle w:val="af0"/>
                                  <w:spacing w:before="0"/>
                                  <w:jc w:val="center"/>
                                  <w:rPr>
                                    <w:sz w:val="18"/>
                                  </w:rPr>
                                </w:pPr>
                                <w:r>
                                  <w:rPr>
                                    <w:sz w:val="18"/>
                                  </w:rPr>
                                  <w:t>Взам. инв. №</w:t>
                                </w:r>
                              </w:p>
                            </w:tc>
                            <w:tc>
                              <w:tcPr>
                                <w:tcW w:w="397" w:type="dxa"/>
                                <w:tcBorders>
                                  <w:top w:val="single" w:sz="12" w:space="0" w:color="auto"/>
                                  <w:left w:val="single" w:sz="12" w:space="0" w:color="auto"/>
                                  <w:bottom w:val="single" w:sz="12" w:space="0" w:color="auto"/>
                                  <w:right w:val="nil"/>
                                </w:tcBorders>
                                <w:textDirection w:val="btLr"/>
                                <w:vAlign w:val="center"/>
                              </w:tcPr>
                              <w:p w:rsidR="00480080" w:rsidRDefault="00480080">
                                <w:pPr>
                                  <w:pStyle w:val="af0"/>
                                  <w:spacing w:before="0"/>
                                  <w:jc w:val="center"/>
                                  <w:rPr>
                                    <w:sz w:val="18"/>
                                  </w:rPr>
                                </w:pPr>
                              </w:p>
                            </w:tc>
                            <w:tc>
                              <w:tcPr>
                                <w:tcW w:w="10491" w:type="dxa"/>
                                <w:gridSpan w:val="8"/>
                                <w:vMerge/>
                                <w:tcBorders>
                                  <w:top w:val="single" w:sz="12" w:space="0" w:color="auto"/>
                                  <w:left w:val="single" w:sz="12" w:space="0" w:color="auto"/>
                                  <w:bottom w:val="single" w:sz="12" w:space="0" w:color="auto"/>
                                  <w:right w:val="single" w:sz="12" w:space="0" w:color="auto"/>
                                </w:tcBorders>
                              </w:tcPr>
                              <w:p w:rsidR="00480080" w:rsidRDefault="00480080">
                                <w:pPr>
                                  <w:pStyle w:val="af0"/>
                                  <w:spacing w:before="0"/>
                                  <w:jc w:val="center"/>
                                  <w:rPr>
                                    <w:sz w:val="18"/>
                                  </w:rPr>
                                </w:pPr>
                              </w:p>
                            </w:tc>
                          </w:tr>
                          <w:tr w:rsidR="00480080">
                            <w:trPr>
                              <w:cantSplit/>
                              <w:trHeight w:hRule="exact" w:val="284"/>
                              <w:jc w:val="right"/>
                            </w:trPr>
                            <w:tc>
                              <w:tcPr>
                                <w:tcW w:w="454" w:type="dxa"/>
                                <w:vMerge/>
                                <w:tcBorders>
                                  <w:top w:val="nil"/>
                                  <w:left w:val="nil"/>
                                  <w:bottom w:val="nil"/>
                                  <w:right w:val="nil"/>
                                </w:tcBorders>
                              </w:tcPr>
                              <w:p w:rsidR="00480080" w:rsidRDefault="00480080">
                                <w:pPr>
                                  <w:ind w:left="113" w:right="113"/>
                                  <w:jc w:val="center"/>
                                  <w:rPr>
                                    <w:sz w:val="18"/>
                                  </w:rPr>
                                </w:pPr>
                              </w:p>
                            </w:tc>
                            <w:tc>
                              <w:tcPr>
                                <w:tcW w:w="284" w:type="dxa"/>
                                <w:vMerge w:val="restart"/>
                                <w:tcBorders>
                                  <w:top w:val="nil"/>
                                  <w:left w:val="single" w:sz="12" w:space="0" w:color="auto"/>
                                  <w:bottom w:val="single" w:sz="12" w:space="0" w:color="auto"/>
                                  <w:right w:val="single" w:sz="12" w:space="0" w:color="auto"/>
                                </w:tcBorders>
                                <w:textDirection w:val="btLr"/>
                                <w:vAlign w:val="center"/>
                              </w:tcPr>
                              <w:p w:rsidR="00480080" w:rsidRDefault="00480080">
                                <w:pPr>
                                  <w:pStyle w:val="af0"/>
                                  <w:spacing w:before="0"/>
                                  <w:jc w:val="center"/>
                                  <w:rPr>
                                    <w:sz w:val="18"/>
                                  </w:rPr>
                                </w:pPr>
                                <w:r>
                                  <w:rPr>
                                    <w:sz w:val="18"/>
                                  </w:rPr>
                                  <w:t>Подпись и дата</w:t>
                                </w:r>
                              </w:p>
                            </w:tc>
                            <w:tc>
                              <w:tcPr>
                                <w:tcW w:w="397" w:type="dxa"/>
                                <w:vMerge w:val="restart"/>
                                <w:tcBorders>
                                  <w:top w:val="nil"/>
                                  <w:left w:val="single" w:sz="12" w:space="0" w:color="auto"/>
                                  <w:bottom w:val="single" w:sz="12" w:space="0" w:color="auto"/>
                                  <w:right w:val="nil"/>
                                </w:tcBorders>
                                <w:textDirection w:val="btLr"/>
                                <w:vAlign w:val="center"/>
                              </w:tcPr>
                              <w:p w:rsidR="00480080" w:rsidRDefault="00480080">
                                <w:pPr>
                                  <w:pStyle w:val="af0"/>
                                  <w:spacing w:before="0"/>
                                  <w:jc w:val="center"/>
                                  <w:rPr>
                                    <w:sz w:val="18"/>
                                  </w:rPr>
                                </w:pPr>
                              </w:p>
                            </w:tc>
                            <w:tc>
                              <w:tcPr>
                                <w:tcW w:w="10491" w:type="dxa"/>
                                <w:gridSpan w:val="8"/>
                                <w:vMerge/>
                                <w:tcBorders>
                                  <w:top w:val="single" w:sz="12" w:space="0" w:color="auto"/>
                                  <w:left w:val="single" w:sz="12" w:space="0" w:color="auto"/>
                                  <w:bottom w:val="single" w:sz="12" w:space="0" w:color="auto"/>
                                  <w:right w:val="single" w:sz="12" w:space="0" w:color="auto"/>
                                </w:tcBorders>
                                <w:vAlign w:val="center"/>
                              </w:tcPr>
                              <w:p w:rsidR="00480080" w:rsidRDefault="00480080">
                                <w:pPr>
                                  <w:pStyle w:val="af0"/>
                                  <w:spacing w:before="0"/>
                                  <w:jc w:val="center"/>
                                  <w:rPr>
                                    <w:sz w:val="18"/>
                                  </w:rPr>
                                </w:pPr>
                              </w:p>
                            </w:tc>
                          </w:tr>
                          <w:tr w:rsidR="00480080">
                            <w:trPr>
                              <w:cantSplit/>
                              <w:trHeight w:val="453"/>
                              <w:jc w:val="right"/>
                            </w:trPr>
                            <w:tc>
                              <w:tcPr>
                                <w:tcW w:w="454" w:type="dxa"/>
                                <w:vMerge/>
                                <w:tcBorders>
                                  <w:top w:val="nil"/>
                                  <w:left w:val="nil"/>
                                  <w:bottom w:val="nil"/>
                                  <w:right w:val="nil"/>
                                </w:tcBorders>
                              </w:tcPr>
                              <w:p w:rsidR="00480080" w:rsidRDefault="00480080">
                                <w:pPr>
                                  <w:ind w:left="113" w:right="113"/>
                                  <w:jc w:val="center"/>
                                  <w:rPr>
                                    <w:sz w:val="18"/>
                                  </w:rPr>
                                </w:pPr>
                              </w:p>
                            </w:tc>
                            <w:tc>
                              <w:tcPr>
                                <w:tcW w:w="284" w:type="dxa"/>
                                <w:vMerge/>
                                <w:tcBorders>
                                  <w:top w:val="single" w:sz="12" w:space="0" w:color="auto"/>
                                  <w:left w:val="single" w:sz="12" w:space="0" w:color="auto"/>
                                  <w:bottom w:val="single" w:sz="12" w:space="0" w:color="auto"/>
                                  <w:right w:val="single" w:sz="12" w:space="0" w:color="auto"/>
                                </w:tcBorders>
                                <w:textDirection w:val="btLr"/>
                                <w:vAlign w:val="center"/>
                              </w:tcPr>
                              <w:p w:rsidR="00480080" w:rsidRDefault="00480080">
                                <w:pPr>
                                  <w:pStyle w:val="af0"/>
                                  <w:spacing w:before="0"/>
                                  <w:jc w:val="center"/>
                                  <w:rPr>
                                    <w:sz w:val="18"/>
                                  </w:rPr>
                                </w:pPr>
                              </w:p>
                            </w:tc>
                            <w:tc>
                              <w:tcPr>
                                <w:tcW w:w="397" w:type="dxa"/>
                                <w:vMerge/>
                                <w:tcBorders>
                                  <w:top w:val="single" w:sz="12" w:space="0" w:color="auto"/>
                                  <w:left w:val="single" w:sz="12" w:space="0" w:color="auto"/>
                                  <w:bottom w:val="single" w:sz="12" w:space="0" w:color="auto"/>
                                  <w:right w:val="nil"/>
                                </w:tcBorders>
                                <w:textDirection w:val="btLr"/>
                                <w:vAlign w:val="center"/>
                              </w:tcPr>
                              <w:p w:rsidR="00480080" w:rsidRDefault="00480080">
                                <w:pPr>
                                  <w:pStyle w:val="af0"/>
                                  <w:spacing w:before="0"/>
                                  <w:jc w:val="center"/>
                                  <w:rPr>
                                    <w:sz w:val="18"/>
                                  </w:rPr>
                                </w:pPr>
                              </w:p>
                            </w:tc>
                            <w:tc>
                              <w:tcPr>
                                <w:tcW w:w="10491" w:type="dxa"/>
                                <w:gridSpan w:val="8"/>
                                <w:vMerge/>
                                <w:tcBorders>
                                  <w:top w:val="single" w:sz="12" w:space="0" w:color="auto"/>
                                  <w:left w:val="single" w:sz="12" w:space="0" w:color="auto"/>
                                  <w:bottom w:val="single" w:sz="12" w:space="0" w:color="auto"/>
                                  <w:right w:val="single" w:sz="12" w:space="0" w:color="auto"/>
                                </w:tcBorders>
                                <w:vAlign w:val="center"/>
                              </w:tcPr>
                              <w:p w:rsidR="00480080" w:rsidRDefault="00480080">
                                <w:pPr>
                                  <w:pStyle w:val="af0"/>
                                  <w:spacing w:before="0"/>
                                  <w:jc w:val="center"/>
                                  <w:rPr>
                                    <w:sz w:val="18"/>
                                  </w:rPr>
                                </w:pPr>
                              </w:p>
                            </w:tc>
                          </w:tr>
                          <w:tr w:rsidR="00480080">
                            <w:trPr>
                              <w:cantSplit/>
                              <w:trHeight w:val="453"/>
                              <w:jc w:val="right"/>
                            </w:trPr>
                            <w:tc>
                              <w:tcPr>
                                <w:tcW w:w="454" w:type="dxa"/>
                                <w:vMerge/>
                                <w:tcBorders>
                                  <w:top w:val="nil"/>
                                  <w:left w:val="nil"/>
                                  <w:bottom w:val="nil"/>
                                  <w:right w:val="nil"/>
                                </w:tcBorders>
                              </w:tcPr>
                              <w:p w:rsidR="00480080" w:rsidRDefault="00480080">
                                <w:pPr>
                                  <w:ind w:left="113" w:right="113"/>
                                  <w:jc w:val="center"/>
                                  <w:rPr>
                                    <w:sz w:val="18"/>
                                  </w:rPr>
                                </w:pPr>
                              </w:p>
                            </w:tc>
                            <w:tc>
                              <w:tcPr>
                                <w:tcW w:w="284" w:type="dxa"/>
                                <w:vMerge/>
                                <w:tcBorders>
                                  <w:top w:val="single" w:sz="12" w:space="0" w:color="auto"/>
                                  <w:left w:val="single" w:sz="12" w:space="0" w:color="auto"/>
                                  <w:bottom w:val="single" w:sz="12" w:space="0" w:color="auto"/>
                                  <w:right w:val="single" w:sz="12" w:space="0" w:color="auto"/>
                                </w:tcBorders>
                                <w:textDirection w:val="btLr"/>
                                <w:vAlign w:val="center"/>
                              </w:tcPr>
                              <w:p w:rsidR="00480080" w:rsidRDefault="00480080">
                                <w:pPr>
                                  <w:pStyle w:val="af0"/>
                                  <w:spacing w:before="0"/>
                                  <w:jc w:val="center"/>
                                  <w:rPr>
                                    <w:sz w:val="18"/>
                                  </w:rPr>
                                </w:pPr>
                              </w:p>
                            </w:tc>
                            <w:tc>
                              <w:tcPr>
                                <w:tcW w:w="397" w:type="dxa"/>
                                <w:vMerge/>
                                <w:tcBorders>
                                  <w:top w:val="single" w:sz="12" w:space="0" w:color="auto"/>
                                  <w:left w:val="single" w:sz="12" w:space="0" w:color="auto"/>
                                  <w:bottom w:val="single" w:sz="12" w:space="0" w:color="auto"/>
                                  <w:right w:val="nil"/>
                                </w:tcBorders>
                                <w:textDirection w:val="btLr"/>
                                <w:vAlign w:val="center"/>
                              </w:tcPr>
                              <w:p w:rsidR="00480080" w:rsidRDefault="00480080">
                                <w:pPr>
                                  <w:pStyle w:val="af0"/>
                                  <w:spacing w:before="0"/>
                                  <w:jc w:val="center"/>
                                  <w:rPr>
                                    <w:sz w:val="18"/>
                                  </w:rPr>
                                </w:pPr>
                              </w:p>
                            </w:tc>
                            <w:tc>
                              <w:tcPr>
                                <w:tcW w:w="10491" w:type="dxa"/>
                                <w:gridSpan w:val="8"/>
                                <w:vMerge/>
                                <w:tcBorders>
                                  <w:top w:val="single" w:sz="12" w:space="0" w:color="auto"/>
                                  <w:left w:val="single" w:sz="12" w:space="0" w:color="auto"/>
                                  <w:bottom w:val="single" w:sz="12" w:space="0" w:color="auto"/>
                                  <w:right w:val="single" w:sz="12" w:space="0" w:color="auto"/>
                                </w:tcBorders>
                                <w:vAlign w:val="center"/>
                              </w:tcPr>
                              <w:p w:rsidR="00480080" w:rsidRDefault="00480080">
                                <w:pPr>
                                  <w:pStyle w:val="af0"/>
                                  <w:spacing w:before="0"/>
                                  <w:jc w:val="center"/>
                                  <w:rPr>
                                    <w:sz w:val="18"/>
                                  </w:rPr>
                                </w:pPr>
                              </w:p>
                            </w:tc>
                          </w:tr>
                          <w:tr w:rsidR="00480080">
                            <w:trPr>
                              <w:cantSplit/>
                              <w:trHeight w:val="453"/>
                              <w:jc w:val="right"/>
                            </w:trPr>
                            <w:tc>
                              <w:tcPr>
                                <w:tcW w:w="454" w:type="dxa"/>
                                <w:vMerge/>
                                <w:tcBorders>
                                  <w:top w:val="nil"/>
                                  <w:left w:val="nil"/>
                                  <w:bottom w:val="nil"/>
                                  <w:right w:val="nil"/>
                                </w:tcBorders>
                              </w:tcPr>
                              <w:p w:rsidR="00480080" w:rsidRDefault="00480080">
                                <w:pPr>
                                  <w:ind w:left="113" w:right="113"/>
                                  <w:jc w:val="center"/>
                                  <w:rPr>
                                    <w:sz w:val="18"/>
                                  </w:rPr>
                                </w:pPr>
                              </w:p>
                            </w:tc>
                            <w:tc>
                              <w:tcPr>
                                <w:tcW w:w="284" w:type="dxa"/>
                                <w:vMerge/>
                                <w:tcBorders>
                                  <w:top w:val="single" w:sz="12" w:space="0" w:color="auto"/>
                                  <w:left w:val="single" w:sz="12" w:space="0" w:color="auto"/>
                                  <w:bottom w:val="single" w:sz="12" w:space="0" w:color="auto"/>
                                  <w:right w:val="single" w:sz="12" w:space="0" w:color="auto"/>
                                </w:tcBorders>
                                <w:textDirection w:val="btLr"/>
                                <w:vAlign w:val="center"/>
                              </w:tcPr>
                              <w:p w:rsidR="00480080" w:rsidRDefault="00480080">
                                <w:pPr>
                                  <w:pStyle w:val="af0"/>
                                  <w:spacing w:before="0"/>
                                  <w:jc w:val="center"/>
                                  <w:rPr>
                                    <w:sz w:val="18"/>
                                  </w:rPr>
                                </w:pPr>
                              </w:p>
                            </w:tc>
                            <w:tc>
                              <w:tcPr>
                                <w:tcW w:w="397" w:type="dxa"/>
                                <w:vMerge/>
                                <w:tcBorders>
                                  <w:top w:val="single" w:sz="12" w:space="0" w:color="auto"/>
                                  <w:left w:val="single" w:sz="12" w:space="0" w:color="auto"/>
                                  <w:bottom w:val="single" w:sz="12" w:space="0" w:color="auto"/>
                                  <w:right w:val="nil"/>
                                </w:tcBorders>
                                <w:textDirection w:val="btLr"/>
                                <w:vAlign w:val="center"/>
                              </w:tcPr>
                              <w:p w:rsidR="00480080" w:rsidRDefault="00480080">
                                <w:pPr>
                                  <w:pStyle w:val="af0"/>
                                  <w:spacing w:before="0"/>
                                  <w:jc w:val="center"/>
                                  <w:rPr>
                                    <w:sz w:val="18"/>
                                  </w:rPr>
                                </w:pPr>
                              </w:p>
                            </w:tc>
                            <w:tc>
                              <w:tcPr>
                                <w:tcW w:w="10491" w:type="dxa"/>
                                <w:gridSpan w:val="8"/>
                                <w:vMerge/>
                                <w:tcBorders>
                                  <w:top w:val="single" w:sz="12" w:space="0" w:color="auto"/>
                                  <w:left w:val="single" w:sz="12" w:space="0" w:color="auto"/>
                                  <w:bottom w:val="single" w:sz="12" w:space="0" w:color="auto"/>
                                  <w:right w:val="single" w:sz="12" w:space="0" w:color="auto"/>
                                </w:tcBorders>
                                <w:vAlign w:val="center"/>
                              </w:tcPr>
                              <w:p w:rsidR="00480080" w:rsidRDefault="00480080">
                                <w:pPr>
                                  <w:pStyle w:val="af0"/>
                                  <w:spacing w:before="0"/>
                                  <w:jc w:val="center"/>
                                  <w:rPr>
                                    <w:sz w:val="18"/>
                                  </w:rPr>
                                </w:pPr>
                              </w:p>
                            </w:tc>
                          </w:tr>
                          <w:tr w:rsidR="00480080">
                            <w:trPr>
                              <w:cantSplit/>
                              <w:trHeight w:val="453"/>
                              <w:jc w:val="right"/>
                            </w:trPr>
                            <w:tc>
                              <w:tcPr>
                                <w:tcW w:w="454" w:type="dxa"/>
                                <w:vMerge/>
                                <w:tcBorders>
                                  <w:top w:val="nil"/>
                                  <w:left w:val="nil"/>
                                  <w:bottom w:val="nil"/>
                                  <w:right w:val="nil"/>
                                </w:tcBorders>
                              </w:tcPr>
                              <w:p w:rsidR="00480080" w:rsidRDefault="00480080">
                                <w:pPr>
                                  <w:ind w:left="113" w:right="113"/>
                                  <w:jc w:val="center"/>
                                  <w:rPr>
                                    <w:sz w:val="18"/>
                                  </w:rPr>
                                </w:pPr>
                              </w:p>
                            </w:tc>
                            <w:tc>
                              <w:tcPr>
                                <w:tcW w:w="284" w:type="dxa"/>
                                <w:vMerge/>
                                <w:tcBorders>
                                  <w:top w:val="single" w:sz="12" w:space="0" w:color="auto"/>
                                  <w:left w:val="single" w:sz="12" w:space="0" w:color="auto"/>
                                  <w:bottom w:val="single" w:sz="12" w:space="0" w:color="auto"/>
                                  <w:right w:val="single" w:sz="12" w:space="0" w:color="auto"/>
                                </w:tcBorders>
                                <w:textDirection w:val="btLr"/>
                                <w:vAlign w:val="center"/>
                              </w:tcPr>
                              <w:p w:rsidR="00480080" w:rsidRDefault="00480080">
                                <w:pPr>
                                  <w:pStyle w:val="af0"/>
                                  <w:spacing w:before="0"/>
                                  <w:jc w:val="center"/>
                                  <w:rPr>
                                    <w:sz w:val="18"/>
                                  </w:rPr>
                                </w:pPr>
                              </w:p>
                            </w:tc>
                            <w:tc>
                              <w:tcPr>
                                <w:tcW w:w="397" w:type="dxa"/>
                                <w:vMerge/>
                                <w:tcBorders>
                                  <w:top w:val="single" w:sz="12" w:space="0" w:color="auto"/>
                                  <w:left w:val="single" w:sz="12" w:space="0" w:color="auto"/>
                                  <w:bottom w:val="single" w:sz="12" w:space="0" w:color="auto"/>
                                  <w:right w:val="nil"/>
                                </w:tcBorders>
                                <w:textDirection w:val="btLr"/>
                                <w:vAlign w:val="center"/>
                              </w:tcPr>
                              <w:p w:rsidR="00480080" w:rsidRDefault="00480080">
                                <w:pPr>
                                  <w:pStyle w:val="af0"/>
                                  <w:spacing w:before="0"/>
                                  <w:jc w:val="center"/>
                                  <w:rPr>
                                    <w:sz w:val="18"/>
                                  </w:rPr>
                                </w:pPr>
                              </w:p>
                            </w:tc>
                            <w:tc>
                              <w:tcPr>
                                <w:tcW w:w="10491" w:type="dxa"/>
                                <w:gridSpan w:val="8"/>
                                <w:vMerge/>
                                <w:tcBorders>
                                  <w:top w:val="single" w:sz="12" w:space="0" w:color="auto"/>
                                  <w:left w:val="single" w:sz="12" w:space="0" w:color="auto"/>
                                  <w:bottom w:val="single" w:sz="12" w:space="0" w:color="auto"/>
                                  <w:right w:val="single" w:sz="12" w:space="0" w:color="auto"/>
                                </w:tcBorders>
                                <w:vAlign w:val="center"/>
                              </w:tcPr>
                              <w:p w:rsidR="00480080" w:rsidRDefault="00480080">
                                <w:pPr>
                                  <w:pStyle w:val="af0"/>
                                  <w:spacing w:before="0"/>
                                  <w:jc w:val="center"/>
                                  <w:rPr>
                                    <w:sz w:val="18"/>
                                  </w:rPr>
                                </w:pPr>
                              </w:p>
                            </w:tc>
                          </w:tr>
                          <w:tr w:rsidR="00480080">
                            <w:trPr>
                              <w:cantSplit/>
                              <w:trHeight w:val="453"/>
                              <w:jc w:val="right"/>
                            </w:trPr>
                            <w:tc>
                              <w:tcPr>
                                <w:tcW w:w="454" w:type="dxa"/>
                                <w:vMerge/>
                                <w:tcBorders>
                                  <w:top w:val="nil"/>
                                  <w:left w:val="nil"/>
                                  <w:bottom w:val="nil"/>
                                  <w:right w:val="nil"/>
                                </w:tcBorders>
                              </w:tcPr>
                              <w:p w:rsidR="00480080" w:rsidRDefault="00480080">
                                <w:pPr>
                                  <w:ind w:left="113" w:right="113"/>
                                  <w:jc w:val="center"/>
                                  <w:rPr>
                                    <w:sz w:val="18"/>
                                  </w:rPr>
                                </w:pPr>
                              </w:p>
                            </w:tc>
                            <w:tc>
                              <w:tcPr>
                                <w:tcW w:w="284" w:type="dxa"/>
                                <w:vMerge/>
                                <w:tcBorders>
                                  <w:top w:val="single" w:sz="12" w:space="0" w:color="auto"/>
                                  <w:left w:val="single" w:sz="12" w:space="0" w:color="auto"/>
                                  <w:bottom w:val="single" w:sz="12" w:space="0" w:color="auto"/>
                                  <w:right w:val="single" w:sz="12" w:space="0" w:color="auto"/>
                                </w:tcBorders>
                                <w:textDirection w:val="btLr"/>
                                <w:vAlign w:val="center"/>
                              </w:tcPr>
                              <w:p w:rsidR="00480080" w:rsidRDefault="00480080">
                                <w:pPr>
                                  <w:pStyle w:val="af0"/>
                                  <w:spacing w:before="0"/>
                                  <w:jc w:val="center"/>
                                  <w:rPr>
                                    <w:sz w:val="18"/>
                                  </w:rPr>
                                </w:pPr>
                              </w:p>
                            </w:tc>
                            <w:tc>
                              <w:tcPr>
                                <w:tcW w:w="397" w:type="dxa"/>
                                <w:vMerge/>
                                <w:tcBorders>
                                  <w:top w:val="single" w:sz="12" w:space="0" w:color="auto"/>
                                  <w:left w:val="single" w:sz="12" w:space="0" w:color="auto"/>
                                  <w:bottom w:val="nil"/>
                                  <w:right w:val="nil"/>
                                </w:tcBorders>
                                <w:textDirection w:val="btLr"/>
                                <w:vAlign w:val="center"/>
                              </w:tcPr>
                              <w:p w:rsidR="00480080" w:rsidRDefault="00480080">
                                <w:pPr>
                                  <w:pStyle w:val="af0"/>
                                  <w:spacing w:before="0"/>
                                  <w:jc w:val="center"/>
                                  <w:rPr>
                                    <w:sz w:val="18"/>
                                  </w:rPr>
                                </w:pPr>
                              </w:p>
                            </w:tc>
                            <w:tc>
                              <w:tcPr>
                                <w:tcW w:w="10491" w:type="dxa"/>
                                <w:gridSpan w:val="8"/>
                                <w:vMerge/>
                                <w:tcBorders>
                                  <w:top w:val="single" w:sz="12" w:space="0" w:color="auto"/>
                                  <w:left w:val="single" w:sz="12" w:space="0" w:color="auto"/>
                                  <w:bottom w:val="single" w:sz="12" w:space="0" w:color="auto"/>
                                  <w:right w:val="single" w:sz="12" w:space="0" w:color="auto"/>
                                </w:tcBorders>
                                <w:vAlign w:val="center"/>
                              </w:tcPr>
                              <w:p w:rsidR="00480080" w:rsidRDefault="00480080">
                                <w:pPr>
                                  <w:pStyle w:val="af0"/>
                                  <w:spacing w:before="0"/>
                                  <w:jc w:val="center"/>
                                  <w:rPr>
                                    <w:sz w:val="18"/>
                                  </w:rPr>
                                </w:pPr>
                              </w:p>
                            </w:tc>
                          </w:tr>
                          <w:tr w:rsidR="00480080">
                            <w:trPr>
                              <w:cantSplit/>
                              <w:trHeight w:hRule="exact" w:val="284"/>
                              <w:jc w:val="right"/>
                            </w:trPr>
                            <w:tc>
                              <w:tcPr>
                                <w:tcW w:w="454" w:type="dxa"/>
                                <w:vMerge/>
                                <w:tcBorders>
                                  <w:top w:val="nil"/>
                                  <w:left w:val="nil"/>
                                  <w:bottom w:val="nil"/>
                                  <w:right w:val="nil"/>
                                </w:tcBorders>
                              </w:tcPr>
                              <w:p w:rsidR="00480080" w:rsidRDefault="00480080">
                                <w:pPr>
                                  <w:ind w:left="113" w:right="113"/>
                                  <w:jc w:val="center"/>
                                  <w:rPr>
                                    <w:sz w:val="18"/>
                                  </w:rPr>
                                </w:pPr>
                              </w:p>
                            </w:tc>
                            <w:tc>
                              <w:tcPr>
                                <w:tcW w:w="284" w:type="dxa"/>
                                <w:vMerge w:val="restart"/>
                                <w:tcBorders>
                                  <w:top w:val="single" w:sz="12" w:space="0" w:color="auto"/>
                                  <w:left w:val="single" w:sz="12" w:space="0" w:color="auto"/>
                                  <w:bottom w:val="single" w:sz="12" w:space="0" w:color="auto"/>
                                  <w:right w:val="single" w:sz="12" w:space="0" w:color="auto"/>
                                </w:tcBorders>
                                <w:textDirection w:val="btLr"/>
                                <w:vAlign w:val="center"/>
                              </w:tcPr>
                              <w:p w:rsidR="00480080" w:rsidRDefault="00480080">
                                <w:pPr>
                                  <w:pStyle w:val="af0"/>
                                  <w:spacing w:before="0"/>
                                  <w:jc w:val="center"/>
                                  <w:rPr>
                                    <w:sz w:val="18"/>
                                  </w:rPr>
                                </w:pPr>
                                <w:r>
                                  <w:rPr>
                                    <w:sz w:val="18"/>
                                  </w:rPr>
                                  <w:t>Инв. № подл.</w:t>
                                </w:r>
                              </w:p>
                            </w:tc>
                            <w:tc>
                              <w:tcPr>
                                <w:tcW w:w="397" w:type="dxa"/>
                                <w:vMerge w:val="restart"/>
                                <w:tcBorders>
                                  <w:top w:val="single" w:sz="12" w:space="0" w:color="auto"/>
                                  <w:left w:val="single" w:sz="12" w:space="0" w:color="auto"/>
                                  <w:bottom w:val="single" w:sz="12" w:space="0" w:color="auto"/>
                                  <w:right w:val="nil"/>
                                </w:tcBorders>
                                <w:textDirection w:val="btLr"/>
                                <w:vAlign w:val="center"/>
                              </w:tcPr>
                              <w:p w:rsidR="00480080" w:rsidRDefault="00480080">
                                <w:pPr>
                                  <w:pStyle w:val="af0"/>
                                  <w:spacing w:before="0"/>
                                  <w:jc w:val="center"/>
                                  <w:rPr>
                                    <w:sz w:val="18"/>
                                  </w:rPr>
                                </w:pPr>
                              </w:p>
                            </w:tc>
                            <w:tc>
                              <w:tcPr>
                                <w:tcW w:w="10491" w:type="dxa"/>
                                <w:gridSpan w:val="8"/>
                                <w:vMerge/>
                                <w:tcBorders>
                                  <w:top w:val="single" w:sz="12" w:space="0" w:color="auto"/>
                                  <w:left w:val="single" w:sz="12" w:space="0" w:color="auto"/>
                                  <w:bottom w:val="single" w:sz="12" w:space="0" w:color="auto"/>
                                  <w:right w:val="single" w:sz="12" w:space="0" w:color="auto"/>
                                </w:tcBorders>
                                <w:vAlign w:val="center"/>
                              </w:tcPr>
                              <w:p w:rsidR="00480080" w:rsidRDefault="00480080">
                                <w:pPr>
                                  <w:pStyle w:val="af0"/>
                                  <w:spacing w:before="0"/>
                                  <w:jc w:val="center"/>
                                  <w:rPr>
                                    <w:sz w:val="18"/>
                                  </w:rPr>
                                </w:pPr>
                              </w:p>
                            </w:tc>
                          </w:tr>
                          <w:tr w:rsidR="00480080">
                            <w:trPr>
                              <w:cantSplit/>
                              <w:trHeight w:val="509"/>
                              <w:jc w:val="right"/>
                            </w:trPr>
                            <w:tc>
                              <w:tcPr>
                                <w:tcW w:w="454" w:type="dxa"/>
                                <w:vMerge/>
                                <w:tcBorders>
                                  <w:top w:val="nil"/>
                                  <w:left w:val="nil"/>
                                  <w:bottom w:val="nil"/>
                                  <w:right w:val="nil"/>
                                </w:tcBorders>
                              </w:tcPr>
                              <w:p w:rsidR="00480080" w:rsidRDefault="00480080"/>
                            </w:tc>
                            <w:tc>
                              <w:tcPr>
                                <w:tcW w:w="284" w:type="dxa"/>
                                <w:vMerge/>
                                <w:tcBorders>
                                  <w:top w:val="single" w:sz="12" w:space="0" w:color="auto"/>
                                  <w:left w:val="single" w:sz="12" w:space="0" w:color="auto"/>
                                  <w:bottom w:val="single" w:sz="12" w:space="0" w:color="auto"/>
                                  <w:right w:val="single" w:sz="12" w:space="0" w:color="auto"/>
                                </w:tcBorders>
                              </w:tcPr>
                              <w:p w:rsidR="00480080" w:rsidRDefault="00480080"/>
                            </w:tc>
                            <w:tc>
                              <w:tcPr>
                                <w:tcW w:w="397" w:type="dxa"/>
                                <w:vMerge/>
                                <w:tcBorders>
                                  <w:top w:val="single" w:sz="12" w:space="0" w:color="auto"/>
                                  <w:left w:val="single" w:sz="12" w:space="0" w:color="auto"/>
                                  <w:bottom w:val="single" w:sz="12" w:space="0" w:color="auto"/>
                                  <w:right w:val="nil"/>
                                </w:tcBorders>
                              </w:tcPr>
                              <w:p w:rsidR="00480080" w:rsidRDefault="00480080"/>
                            </w:tc>
                            <w:tc>
                              <w:tcPr>
                                <w:tcW w:w="10491" w:type="dxa"/>
                                <w:gridSpan w:val="8"/>
                                <w:vMerge/>
                                <w:tcBorders>
                                  <w:top w:val="single" w:sz="12" w:space="0" w:color="auto"/>
                                  <w:left w:val="single" w:sz="12" w:space="0" w:color="auto"/>
                                  <w:bottom w:val="single" w:sz="12" w:space="0" w:color="auto"/>
                                  <w:right w:val="single" w:sz="12" w:space="0" w:color="auto"/>
                                </w:tcBorders>
                                <w:vAlign w:val="center"/>
                              </w:tcPr>
                              <w:p w:rsidR="00480080" w:rsidRDefault="00480080"/>
                            </w:tc>
                          </w:tr>
                          <w:tr w:rsidR="00480080">
                            <w:trPr>
                              <w:cantSplit/>
                              <w:trHeight w:hRule="exact" w:val="284"/>
                              <w:jc w:val="right"/>
                            </w:trPr>
                            <w:tc>
                              <w:tcPr>
                                <w:tcW w:w="454" w:type="dxa"/>
                                <w:vMerge/>
                                <w:tcBorders>
                                  <w:top w:val="nil"/>
                                  <w:left w:val="nil"/>
                                  <w:bottom w:val="nil"/>
                                  <w:right w:val="nil"/>
                                </w:tcBorders>
                              </w:tcPr>
                              <w:p w:rsidR="00480080" w:rsidRDefault="00480080"/>
                            </w:tc>
                            <w:tc>
                              <w:tcPr>
                                <w:tcW w:w="284" w:type="dxa"/>
                                <w:vMerge/>
                                <w:tcBorders>
                                  <w:top w:val="single" w:sz="12" w:space="0" w:color="auto"/>
                                  <w:left w:val="single" w:sz="12" w:space="0" w:color="auto"/>
                                  <w:bottom w:val="single" w:sz="12" w:space="0" w:color="auto"/>
                                  <w:right w:val="single" w:sz="12" w:space="0" w:color="auto"/>
                                </w:tcBorders>
                              </w:tcPr>
                              <w:p w:rsidR="00480080" w:rsidRDefault="00480080"/>
                            </w:tc>
                            <w:tc>
                              <w:tcPr>
                                <w:tcW w:w="397" w:type="dxa"/>
                                <w:vMerge/>
                                <w:tcBorders>
                                  <w:top w:val="single" w:sz="12" w:space="0" w:color="auto"/>
                                  <w:left w:val="single" w:sz="12" w:space="0" w:color="auto"/>
                                  <w:bottom w:val="single" w:sz="12" w:space="0" w:color="auto"/>
                                  <w:right w:val="single" w:sz="12" w:space="0" w:color="auto"/>
                                </w:tcBorders>
                              </w:tcPr>
                              <w:p w:rsidR="00480080" w:rsidRDefault="00480080"/>
                            </w:tc>
                            <w:tc>
                              <w:tcPr>
                                <w:tcW w:w="570" w:type="dxa"/>
                                <w:tcBorders>
                                  <w:top w:val="nil"/>
                                  <w:left w:val="nil"/>
                                  <w:right w:val="single" w:sz="4" w:space="0" w:color="auto"/>
                                </w:tcBorders>
                                <w:vAlign w:val="center"/>
                              </w:tcPr>
                              <w:p w:rsidR="00480080" w:rsidRDefault="00480080">
                                <w:pPr>
                                  <w:pStyle w:val="af0"/>
                                  <w:spacing w:before="0"/>
                                  <w:jc w:val="center"/>
                                  <w:rPr>
                                    <w:sz w:val="18"/>
                                  </w:rPr>
                                </w:pPr>
                              </w:p>
                            </w:tc>
                            <w:tc>
                              <w:tcPr>
                                <w:tcW w:w="564" w:type="dxa"/>
                                <w:tcBorders>
                                  <w:top w:val="nil"/>
                                  <w:left w:val="single" w:sz="4" w:space="0" w:color="auto"/>
                                  <w:right w:val="single" w:sz="12" w:space="0" w:color="auto"/>
                                </w:tcBorders>
                                <w:vAlign w:val="center"/>
                              </w:tcPr>
                              <w:p w:rsidR="00480080" w:rsidRDefault="00480080">
                                <w:pPr>
                                  <w:pStyle w:val="af0"/>
                                  <w:spacing w:before="0"/>
                                  <w:jc w:val="center"/>
                                  <w:rPr>
                                    <w:sz w:val="18"/>
                                  </w:rPr>
                                </w:pPr>
                              </w:p>
                            </w:tc>
                            <w:tc>
                              <w:tcPr>
                                <w:tcW w:w="570" w:type="dxa"/>
                                <w:tcBorders>
                                  <w:top w:val="nil"/>
                                  <w:left w:val="nil"/>
                                  <w:right w:val="single" w:sz="4" w:space="0" w:color="auto"/>
                                </w:tcBorders>
                                <w:vAlign w:val="center"/>
                              </w:tcPr>
                              <w:p w:rsidR="00480080" w:rsidRDefault="00480080">
                                <w:pPr>
                                  <w:pStyle w:val="af0"/>
                                  <w:spacing w:before="0"/>
                                  <w:jc w:val="center"/>
                                  <w:rPr>
                                    <w:sz w:val="18"/>
                                  </w:rPr>
                                </w:pPr>
                              </w:p>
                            </w:tc>
                            <w:tc>
                              <w:tcPr>
                                <w:tcW w:w="564" w:type="dxa"/>
                                <w:tcBorders>
                                  <w:top w:val="nil"/>
                                  <w:left w:val="single" w:sz="4" w:space="0" w:color="auto"/>
                                  <w:right w:val="single" w:sz="12" w:space="0" w:color="auto"/>
                                </w:tcBorders>
                                <w:vAlign w:val="center"/>
                              </w:tcPr>
                              <w:p w:rsidR="00480080" w:rsidRDefault="00480080">
                                <w:pPr>
                                  <w:pStyle w:val="af0"/>
                                  <w:spacing w:before="0"/>
                                  <w:jc w:val="center"/>
                                  <w:rPr>
                                    <w:sz w:val="18"/>
                                  </w:rPr>
                                </w:pPr>
                              </w:p>
                            </w:tc>
                            <w:tc>
                              <w:tcPr>
                                <w:tcW w:w="851" w:type="dxa"/>
                                <w:tcBorders>
                                  <w:top w:val="nil"/>
                                  <w:left w:val="nil"/>
                                  <w:right w:val="single" w:sz="12" w:space="0" w:color="auto"/>
                                </w:tcBorders>
                                <w:vAlign w:val="center"/>
                              </w:tcPr>
                              <w:p w:rsidR="00480080" w:rsidRDefault="00480080">
                                <w:pPr>
                                  <w:pStyle w:val="af0"/>
                                  <w:spacing w:before="0"/>
                                  <w:jc w:val="center"/>
                                  <w:rPr>
                                    <w:sz w:val="18"/>
                                  </w:rPr>
                                </w:pPr>
                              </w:p>
                            </w:tc>
                            <w:tc>
                              <w:tcPr>
                                <w:tcW w:w="567" w:type="dxa"/>
                                <w:tcBorders>
                                  <w:top w:val="nil"/>
                                  <w:left w:val="nil"/>
                                  <w:right w:val="nil"/>
                                </w:tcBorders>
                                <w:vAlign w:val="center"/>
                              </w:tcPr>
                              <w:p w:rsidR="00480080" w:rsidRDefault="00480080">
                                <w:pPr>
                                  <w:pStyle w:val="af0"/>
                                  <w:spacing w:before="0"/>
                                  <w:jc w:val="center"/>
                                  <w:rPr>
                                    <w:sz w:val="18"/>
                                  </w:rPr>
                                </w:pPr>
                              </w:p>
                            </w:tc>
                            <w:tc>
                              <w:tcPr>
                                <w:tcW w:w="6237" w:type="dxa"/>
                                <w:vMerge w:val="restart"/>
                                <w:tcBorders>
                                  <w:top w:val="nil"/>
                                  <w:left w:val="single" w:sz="12" w:space="0" w:color="auto"/>
                                  <w:bottom w:val="nil"/>
                                  <w:right w:val="single" w:sz="12" w:space="0" w:color="auto"/>
                                </w:tcBorders>
                                <w:vAlign w:val="center"/>
                              </w:tcPr>
                              <w:p w:rsidR="00480080" w:rsidRDefault="00480080">
                                <w:pPr>
                                  <w:pStyle w:val="af4"/>
                                  <w:rPr>
                                    <w:b w:val="0"/>
                                    <w:bCs w:val="0"/>
                                    <w:sz w:val="28"/>
                                  </w:rPr>
                                </w:pPr>
                                <w:r>
                                  <w:rPr>
                                    <w:b w:val="0"/>
                                    <w:bCs w:val="0"/>
                                    <w:sz w:val="28"/>
                                  </w:rPr>
                                  <w:fldChar w:fldCharType="begin"/>
                                </w:r>
                                <w:r>
                                  <w:rPr>
                                    <w:b w:val="0"/>
                                    <w:bCs w:val="0"/>
                                    <w:sz w:val="28"/>
                                  </w:rPr>
                                  <w:instrText xml:space="preserve"> DOCPROPERTY "Шифр тома" </w:instrText>
                                </w:r>
                                <w:r w:rsidRPr="00C62009">
                                  <w:rPr>
                                    <w:b w:val="0"/>
                                    <w:bCs w:val="0"/>
                                    <w:sz w:val="28"/>
                                  </w:rPr>
                                  <w:instrText>\* MERGEFORMAT</w:instrText>
                                </w:r>
                                <w:r>
                                  <w:rPr>
                                    <w:b w:val="0"/>
                                    <w:bCs w:val="0"/>
                                    <w:sz w:val="28"/>
                                  </w:rPr>
                                  <w:instrText xml:space="preserve"> </w:instrText>
                                </w:r>
                                <w:r>
                                  <w:rPr>
                                    <w:b w:val="0"/>
                                    <w:bCs w:val="0"/>
                                    <w:sz w:val="28"/>
                                  </w:rPr>
                                  <w:fldChar w:fldCharType="separate"/>
                                </w:r>
                                <w:r>
                                  <w:rPr>
                                    <w:b w:val="0"/>
                                    <w:bCs w:val="0"/>
                                    <w:sz w:val="28"/>
                                  </w:rPr>
                                  <w:t>7587П-ПП-068.000.000-ПЗУ-02</w:t>
                                </w:r>
                                <w:r>
                                  <w:rPr>
                                    <w:b w:val="0"/>
                                    <w:bCs w:val="0"/>
                                    <w:sz w:val="28"/>
                                  </w:rPr>
                                  <w:fldChar w:fldCharType="end"/>
                                </w:r>
                              </w:p>
                            </w:tc>
                            <w:tc>
                              <w:tcPr>
                                <w:tcW w:w="567" w:type="dxa"/>
                                <w:tcBorders>
                                  <w:top w:val="nil"/>
                                  <w:left w:val="nil"/>
                                  <w:bottom w:val="single" w:sz="12" w:space="0" w:color="auto"/>
                                  <w:right w:val="single" w:sz="12" w:space="0" w:color="auto"/>
                                </w:tcBorders>
                                <w:vAlign w:val="center"/>
                              </w:tcPr>
                              <w:p w:rsidR="00480080" w:rsidRDefault="00480080">
                                <w:pPr>
                                  <w:pStyle w:val="af0"/>
                                  <w:spacing w:before="0"/>
                                  <w:jc w:val="center"/>
                                  <w:rPr>
                                    <w:sz w:val="18"/>
                                  </w:rPr>
                                </w:pPr>
                                <w:r>
                                  <w:rPr>
                                    <w:sz w:val="18"/>
                                  </w:rPr>
                                  <w:t>Лист</w:t>
                                </w:r>
                              </w:p>
                            </w:tc>
                          </w:tr>
                          <w:tr w:rsidR="00480080">
                            <w:trPr>
                              <w:cantSplit/>
                              <w:trHeight w:hRule="exact" w:val="284"/>
                              <w:jc w:val="right"/>
                            </w:trPr>
                            <w:tc>
                              <w:tcPr>
                                <w:tcW w:w="454" w:type="dxa"/>
                                <w:vMerge/>
                                <w:tcBorders>
                                  <w:top w:val="nil"/>
                                  <w:left w:val="nil"/>
                                  <w:bottom w:val="nil"/>
                                  <w:right w:val="nil"/>
                                </w:tcBorders>
                              </w:tcPr>
                              <w:p w:rsidR="00480080" w:rsidRDefault="00480080"/>
                            </w:tc>
                            <w:tc>
                              <w:tcPr>
                                <w:tcW w:w="284" w:type="dxa"/>
                                <w:vMerge/>
                                <w:tcBorders>
                                  <w:top w:val="nil"/>
                                  <w:left w:val="single" w:sz="12" w:space="0" w:color="auto"/>
                                  <w:bottom w:val="single" w:sz="12" w:space="0" w:color="auto"/>
                                  <w:right w:val="single" w:sz="12" w:space="0" w:color="auto"/>
                                </w:tcBorders>
                              </w:tcPr>
                              <w:p w:rsidR="00480080" w:rsidRDefault="00480080"/>
                            </w:tc>
                            <w:tc>
                              <w:tcPr>
                                <w:tcW w:w="397" w:type="dxa"/>
                                <w:vMerge/>
                                <w:tcBorders>
                                  <w:top w:val="nil"/>
                                  <w:left w:val="single" w:sz="12" w:space="0" w:color="auto"/>
                                  <w:bottom w:val="single" w:sz="12" w:space="0" w:color="auto"/>
                                  <w:right w:val="single" w:sz="12" w:space="0" w:color="auto"/>
                                </w:tcBorders>
                              </w:tcPr>
                              <w:p w:rsidR="00480080" w:rsidRDefault="00480080"/>
                            </w:tc>
                            <w:tc>
                              <w:tcPr>
                                <w:tcW w:w="570" w:type="dxa"/>
                                <w:tcBorders>
                                  <w:top w:val="nil"/>
                                  <w:left w:val="nil"/>
                                  <w:right w:val="single" w:sz="4" w:space="0" w:color="auto"/>
                                </w:tcBorders>
                                <w:vAlign w:val="center"/>
                              </w:tcPr>
                              <w:p w:rsidR="00480080" w:rsidRDefault="00480080">
                                <w:pPr>
                                  <w:pStyle w:val="af0"/>
                                  <w:spacing w:before="0"/>
                                  <w:jc w:val="center"/>
                                  <w:rPr>
                                    <w:sz w:val="18"/>
                                  </w:rPr>
                                </w:pPr>
                              </w:p>
                            </w:tc>
                            <w:tc>
                              <w:tcPr>
                                <w:tcW w:w="564" w:type="dxa"/>
                                <w:tcBorders>
                                  <w:top w:val="nil"/>
                                  <w:left w:val="single" w:sz="4" w:space="0" w:color="auto"/>
                                  <w:right w:val="single" w:sz="12" w:space="0" w:color="auto"/>
                                </w:tcBorders>
                                <w:vAlign w:val="center"/>
                              </w:tcPr>
                              <w:p w:rsidR="00480080" w:rsidRDefault="00480080">
                                <w:pPr>
                                  <w:pStyle w:val="af0"/>
                                  <w:spacing w:before="0"/>
                                  <w:jc w:val="center"/>
                                  <w:rPr>
                                    <w:sz w:val="18"/>
                                  </w:rPr>
                                </w:pPr>
                              </w:p>
                            </w:tc>
                            <w:tc>
                              <w:tcPr>
                                <w:tcW w:w="570" w:type="dxa"/>
                                <w:tcBorders>
                                  <w:top w:val="nil"/>
                                  <w:left w:val="nil"/>
                                  <w:right w:val="single" w:sz="4" w:space="0" w:color="auto"/>
                                </w:tcBorders>
                                <w:vAlign w:val="center"/>
                              </w:tcPr>
                              <w:p w:rsidR="00480080" w:rsidRDefault="00480080">
                                <w:pPr>
                                  <w:pStyle w:val="af0"/>
                                  <w:spacing w:before="0"/>
                                  <w:jc w:val="center"/>
                                  <w:rPr>
                                    <w:sz w:val="18"/>
                                  </w:rPr>
                                </w:pPr>
                              </w:p>
                            </w:tc>
                            <w:tc>
                              <w:tcPr>
                                <w:tcW w:w="564" w:type="dxa"/>
                                <w:tcBorders>
                                  <w:top w:val="nil"/>
                                  <w:left w:val="single" w:sz="4" w:space="0" w:color="auto"/>
                                  <w:right w:val="single" w:sz="12" w:space="0" w:color="auto"/>
                                </w:tcBorders>
                                <w:vAlign w:val="center"/>
                              </w:tcPr>
                              <w:p w:rsidR="00480080" w:rsidRDefault="00480080">
                                <w:pPr>
                                  <w:pStyle w:val="af0"/>
                                  <w:spacing w:before="0"/>
                                  <w:jc w:val="center"/>
                                  <w:rPr>
                                    <w:sz w:val="18"/>
                                  </w:rPr>
                                </w:pPr>
                              </w:p>
                            </w:tc>
                            <w:tc>
                              <w:tcPr>
                                <w:tcW w:w="851" w:type="dxa"/>
                                <w:tcBorders>
                                  <w:top w:val="nil"/>
                                  <w:left w:val="nil"/>
                                  <w:right w:val="single" w:sz="12" w:space="0" w:color="auto"/>
                                </w:tcBorders>
                                <w:vAlign w:val="center"/>
                              </w:tcPr>
                              <w:p w:rsidR="00480080" w:rsidRDefault="00480080">
                                <w:pPr>
                                  <w:pStyle w:val="af0"/>
                                  <w:spacing w:before="0"/>
                                  <w:jc w:val="center"/>
                                  <w:rPr>
                                    <w:sz w:val="18"/>
                                  </w:rPr>
                                </w:pPr>
                              </w:p>
                            </w:tc>
                            <w:tc>
                              <w:tcPr>
                                <w:tcW w:w="567" w:type="dxa"/>
                                <w:tcBorders>
                                  <w:top w:val="nil"/>
                                  <w:left w:val="nil"/>
                                  <w:right w:val="nil"/>
                                </w:tcBorders>
                                <w:vAlign w:val="center"/>
                              </w:tcPr>
                              <w:p w:rsidR="00480080" w:rsidRDefault="00480080">
                                <w:pPr>
                                  <w:pStyle w:val="af0"/>
                                  <w:spacing w:before="0"/>
                                  <w:jc w:val="center"/>
                                  <w:rPr>
                                    <w:sz w:val="18"/>
                                  </w:rPr>
                                </w:pPr>
                              </w:p>
                            </w:tc>
                            <w:tc>
                              <w:tcPr>
                                <w:tcW w:w="6237" w:type="dxa"/>
                                <w:vMerge/>
                                <w:tcBorders>
                                  <w:top w:val="nil"/>
                                  <w:left w:val="single" w:sz="12" w:space="0" w:color="auto"/>
                                  <w:bottom w:val="nil"/>
                                  <w:right w:val="single" w:sz="12" w:space="0" w:color="auto"/>
                                </w:tcBorders>
                                <w:vAlign w:val="center"/>
                              </w:tcPr>
                              <w:p w:rsidR="00480080" w:rsidRDefault="00480080"/>
                            </w:tc>
                            <w:tc>
                              <w:tcPr>
                                <w:tcW w:w="567" w:type="dxa"/>
                                <w:vMerge w:val="restart"/>
                                <w:tcBorders>
                                  <w:top w:val="nil"/>
                                  <w:left w:val="nil"/>
                                  <w:bottom w:val="nil"/>
                                  <w:right w:val="single" w:sz="12" w:space="0" w:color="auto"/>
                                </w:tcBorders>
                                <w:vAlign w:val="center"/>
                              </w:tcPr>
                              <w:p w:rsidR="00480080" w:rsidRDefault="00480080">
                                <w:pPr>
                                  <w:pStyle w:val="af0"/>
                                  <w:spacing w:before="0"/>
                                  <w:jc w:val="center"/>
                                  <w:rPr>
                                    <w:sz w:val="18"/>
                                  </w:rPr>
                                </w:pPr>
                                <w:r>
                                  <w:rPr>
                                    <w:sz w:val="18"/>
                                  </w:rPr>
                                  <w:t>СС.</w:t>
                                </w:r>
                                <w:r>
                                  <w:rPr>
                                    <w:sz w:val="18"/>
                                  </w:rPr>
                                  <w:fldChar w:fldCharType="begin"/>
                                </w:r>
                                <w:r>
                                  <w:rPr>
                                    <w:sz w:val="18"/>
                                  </w:rPr>
                                  <w:instrText xml:space="preserve"> PAGE  \* MERGEFORMAT </w:instrText>
                                </w:r>
                                <w:r>
                                  <w:rPr>
                                    <w:sz w:val="18"/>
                                  </w:rPr>
                                  <w:fldChar w:fldCharType="separate"/>
                                </w:r>
                                <w:r>
                                  <w:rPr>
                                    <w:noProof/>
                                    <w:sz w:val="18"/>
                                  </w:rPr>
                                  <w:t>2</w:t>
                                </w:r>
                                <w:r>
                                  <w:rPr>
                                    <w:sz w:val="18"/>
                                  </w:rPr>
                                  <w:fldChar w:fldCharType="end"/>
                                </w:r>
                              </w:p>
                            </w:tc>
                          </w:tr>
                          <w:tr w:rsidR="00480080">
                            <w:trPr>
                              <w:cantSplit/>
                              <w:trHeight w:hRule="exact" w:val="284"/>
                              <w:jc w:val="right"/>
                            </w:trPr>
                            <w:tc>
                              <w:tcPr>
                                <w:tcW w:w="454" w:type="dxa"/>
                                <w:vMerge/>
                                <w:tcBorders>
                                  <w:top w:val="nil"/>
                                  <w:left w:val="nil"/>
                                  <w:bottom w:val="nil"/>
                                  <w:right w:val="nil"/>
                                </w:tcBorders>
                              </w:tcPr>
                              <w:p w:rsidR="00480080" w:rsidRDefault="00480080"/>
                            </w:tc>
                            <w:tc>
                              <w:tcPr>
                                <w:tcW w:w="284" w:type="dxa"/>
                                <w:vMerge/>
                                <w:tcBorders>
                                  <w:top w:val="single" w:sz="12" w:space="0" w:color="auto"/>
                                  <w:left w:val="single" w:sz="12" w:space="0" w:color="auto"/>
                                  <w:bottom w:val="single" w:sz="12" w:space="0" w:color="auto"/>
                                  <w:right w:val="single" w:sz="12" w:space="0" w:color="auto"/>
                                </w:tcBorders>
                              </w:tcPr>
                              <w:p w:rsidR="00480080" w:rsidRDefault="00480080"/>
                            </w:tc>
                            <w:tc>
                              <w:tcPr>
                                <w:tcW w:w="397" w:type="dxa"/>
                                <w:vMerge/>
                                <w:tcBorders>
                                  <w:top w:val="single" w:sz="12" w:space="0" w:color="auto"/>
                                  <w:left w:val="single" w:sz="12" w:space="0" w:color="auto"/>
                                  <w:bottom w:val="single" w:sz="12" w:space="0" w:color="auto"/>
                                  <w:right w:val="single" w:sz="12" w:space="0" w:color="auto"/>
                                </w:tcBorders>
                              </w:tcPr>
                              <w:p w:rsidR="00480080" w:rsidRDefault="00480080"/>
                            </w:tc>
                            <w:tc>
                              <w:tcPr>
                                <w:tcW w:w="570" w:type="dxa"/>
                                <w:tcBorders>
                                  <w:left w:val="nil"/>
                                  <w:bottom w:val="single" w:sz="12" w:space="0" w:color="auto"/>
                                  <w:right w:val="single" w:sz="4" w:space="0" w:color="auto"/>
                                </w:tcBorders>
                                <w:vAlign w:val="center"/>
                              </w:tcPr>
                              <w:p w:rsidR="00480080" w:rsidRDefault="00480080">
                                <w:pPr>
                                  <w:pStyle w:val="af0"/>
                                  <w:spacing w:before="0"/>
                                  <w:jc w:val="center"/>
                                  <w:rPr>
                                    <w:sz w:val="18"/>
                                  </w:rPr>
                                </w:pPr>
                                <w:r>
                                  <w:rPr>
                                    <w:sz w:val="18"/>
                                  </w:rPr>
                                  <w:t>Изм.</w:t>
                                </w:r>
                              </w:p>
                            </w:tc>
                            <w:tc>
                              <w:tcPr>
                                <w:tcW w:w="564" w:type="dxa"/>
                                <w:tcBorders>
                                  <w:left w:val="single" w:sz="4" w:space="0" w:color="auto"/>
                                  <w:bottom w:val="single" w:sz="12" w:space="0" w:color="auto"/>
                                  <w:right w:val="single" w:sz="12" w:space="0" w:color="auto"/>
                                </w:tcBorders>
                                <w:vAlign w:val="center"/>
                              </w:tcPr>
                              <w:p w:rsidR="00480080" w:rsidRDefault="00480080">
                                <w:pPr>
                                  <w:pStyle w:val="af0"/>
                                  <w:spacing w:before="0"/>
                                  <w:jc w:val="center"/>
                                  <w:rPr>
                                    <w:sz w:val="18"/>
                                  </w:rPr>
                                </w:pPr>
                                <w:r>
                                  <w:rPr>
                                    <w:sz w:val="18"/>
                                  </w:rPr>
                                  <w:t>Кол.уч</w:t>
                                </w:r>
                              </w:p>
                            </w:tc>
                            <w:tc>
                              <w:tcPr>
                                <w:tcW w:w="570" w:type="dxa"/>
                                <w:tcBorders>
                                  <w:left w:val="nil"/>
                                  <w:bottom w:val="single" w:sz="12" w:space="0" w:color="auto"/>
                                  <w:right w:val="single" w:sz="4" w:space="0" w:color="auto"/>
                                </w:tcBorders>
                                <w:vAlign w:val="center"/>
                              </w:tcPr>
                              <w:p w:rsidR="00480080" w:rsidRDefault="00480080">
                                <w:pPr>
                                  <w:pStyle w:val="af0"/>
                                  <w:spacing w:before="0"/>
                                  <w:jc w:val="center"/>
                                  <w:rPr>
                                    <w:sz w:val="18"/>
                                  </w:rPr>
                                </w:pPr>
                                <w:r>
                                  <w:rPr>
                                    <w:sz w:val="18"/>
                                  </w:rPr>
                                  <w:t>Лист</w:t>
                                </w:r>
                              </w:p>
                            </w:tc>
                            <w:tc>
                              <w:tcPr>
                                <w:tcW w:w="564" w:type="dxa"/>
                                <w:tcBorders>
                                  <w:left w:val="single" w:sz="4" w:space="0" w:color="auto"/>
                                  <w:bottom w:val="single" w:sz="12" w:space="0" w:color="auto"/>
                                  <w:right w:val="single" w:sz="12" w:space="0" w:color="auto"/>
                                </w:tcBorders>
                                <w:vAlign w:val="center"/>
                              </w:tcPr>
                              <w:p w:rsidR="00480080" w:rsidRDefault="00480080">
                                <w:pPr>
                                  <w:pStyle w:val="af0"/>
                                  <w:spacing w:before="0"/>
                                  <w:jc w:val="center"/>
                                  <w:rPr>
                                    <w:sz w:val="18"/>
                                  </w:rPr>
                                </w:pPr>
                                <w:r>
                                  <w:rPr>
                                    <w:sz w:val="18"/>
                                  </w:rPr>
                                  <w:t>№док</w:t>
                                </w:r>
                              </w:p>
                            </w:tc>
                            <w:tc>
                              <w:tcPr>
                                <w:tcW w:w="851" w:type="dxa"/>
                                <w:tcBorders>
                                  <w:left w:val="nil"/>
                                  <w:bottom w:val="single" w:sz="12" w:space="0" w:color="auto"/>
                                  <w:right w:val="single" w:sz="12" w:space="0" w:color="auto"/>
                                </w:tcBorders>
                                <w:vAlign w:val="center"/>
                              </w:tcPr>
                              <w:p w:rsidR="00480080" w:rsidRDefault="00480080">
                                <w:pPr>
                                  <w:pStyle w:val="af0"/>
                                  <w:spacing w:before="0"/>
                                  <w:jc w:val="center"/>
                                  <w:rPr>
                                    <w:sz w:val="18"/>
                                  </w:rPr>
                                </w:pPr>
                                <w:r>
                                  <w:rPr>
                                    <w:sz w:val="18"/>
                                  </w:rPr>
                                  <w:t>Подп.</w:t>
                                </w:r>
                              </w:p>
                            </w:tc>
                            <w:tc>
                              <w:tcPr>
                                <w:tcW w:w="567" w:type="dxa"/>
                                <w:tcBorders>
                                  <w:left w:val="nil"/>
                                  <w:bottom w:val="single" w:sz="12" w:space="0" w:color="auto"/>
                                  <w:right w:val="nil"/>
                                </w:tcBorders>
                                <w:vAlign w:val="center"/>
                              </w:tcPr>
                              <w:p w:rsidR="00480080" w:rsidRDefault="00480080">
                                <w:pPr>
                                  <w:pStyle w:val="af0"/>
                                  <w:spacing w:before="0"/>
                                  <w:jc w:val="center"/>
                                  <w:rPr>
                                    <w:sz w:val="18"/>
                                  </w:rPr>
                                </w:pPr>
                                <w:r>
                                  <w:rPr>
                                    <w:sz w:val="18"/>
                                  </w:rPr>
                                  <w:t>Дата</w:t>
                                </w:r>
                              </w:p>
                            </w:tc>
                            <w:tc>
                              <w:tcPr>
                                <w:tcW w:w="6237" w:type="dxa"/>
                                <w:vMerge/>
                                <w:tcBorders>
                                  <w:top w:val="nil"/>
                                  <w:left w:val="single" w:sz="12" w:space="0" w:color="auto"/>
                                  <w:bottom w:val="single" w:sz="12" w:space="0" w:color="auto"/>
                                  <w:right w:val="single" w:sz="12" w:space="0" w:color="auto"/>
                                </w:tcBorders>
                                <w:vAlign w:val="center"/>
                              </w:tcPr>
                              <w:p w:rsidR="00480080" w:rsidRDefault="00480080">
                                <w:pPr>
                                  <w:jc w:val="center"/>
                                </w:pPr>
                              </w:p>
                            </w:tc>
                            <w:tc>
                              <w:tcPr>
                                <w:tcW w:w="568" w:type="dxa"/>
                                <w:vMerge/>
                                <w:tcBorders>
                                  <w:top w:val="nil"/>
                                  <w:left w:val="nil"/>
                                  <w:bottom w:val="single" w:sz="12" w:space="0" w:color="auto"/>
                                  <w:right w:val="single" w:sz="12" w:space="0" w:color="auto"/>
                                </w:tcBorders>
                              </w:tcPr>
                              <w:p w:rsidR="00480080" w:rsidRDefault="00480080">
                                <w:pPr>
                                  <w:pStyle w:val="af0"/>
                                  <w:jc w:val="center"/>
                                </w:pPr>
                              </w:p>
                            </w:tc>
                          </w:tr>
                        </w:tbl>
                        <w:p w:rsidR="00480080" w:rsidRDefault="004800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35A654" id="_x0000_t202" coordsize="21600,21600" o:spt="202" path="m,l,21600r21600,l21600,xe">
              <v:stroke joinstyle="miter"/>
              <v:path gradientshapeok="t" o:connecttype="rect"/>
            </v:shapetype>
            <v:shape id="Text Box 2" o:spid="_x0000_s1028" type="#_x0000_t202" style="position:absolute;margin-left:0;margin-top:7.2pt;width:583.2pt;height:82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j6lgwIAABE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" o:allowincell="f" stroked="f">
              <v:textbox>
                <w:txbxContent>
                  <w:p w:rsidR="00480080" w:rsidRDefault="00480080">
                    <w:pPr>
                      <w:rPr>
                        <w:sz w:val="16"/>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4"/>
                      <w:gridCol w:w="284"/>
                      <w:gridCol w:w="397"/>
                      <w:gridCol w:w="570"/>
                      <w:gridCol w:w="564"/>
                      <w:gridCol w:w="570"/>
                      <w:gridCol w:w="564"/>
                      <w:gridCol w:w="851"/>
                      <w:gridCol w:w="567"/>
                      <w:gridCol w:w="6237"/>
                      <w:gridCol w:w="568"/>
                    </w:tblGrid>
                    <w:tr w:rsidR="00480080">
                      <w:trPr>
                        <w:cantSplit/>
                        <w:trHeight w:val="11450"/>
                        <w:jc w:val="right"/>
                      </w:trPr>
                      <w:tc>
                        <w:tcPr>
                          <w:tcW w:w="1135" w:type="dxa"/>
                          <w:gridSpan w:val="3"/>
                          <w:tcBorders>
                            <w:top w:val="nil"/>
                            <w:left w:val="nil"/>
                            <w:bottom w:val="nil"/>
                            <w:right w:val="nil"/>
                          </w:tcBorders>
                        </w:tcPr>
                        <w:p w:rsidR="00480080" w:rsidRDefault="00480080">
                          <w:pPr>
                            <w:pStyle w:val="af0"/>
                            <w:spacing w:before="0"/>
                            <w:jc w:val="center"/>
                            <w:rPr>
                              <w:sz w:val="18"/>
                            </w:rPr>
                          </w:pPr>
                        </w:p>
                      </w:tc>
                      <w:tc>
                        <w:tcPr>
                          <w:tcW w:w="10491" w:type="dxa"/>
                          <w:gridSpan w:val="8"/>
                          <w:vMerge w:val="restart"/>
                          <w:tcBorders>
                            <w:top w:val="single" w:sz="12" w:space="0" w:color="auto"/>
                            <w:left w:val="single" w:sz="12" w:space="0" w:color="auto"/>
                            <w:bottom w:val="single" w:sz="12" w:space="0" w:color="auto"/>
                            <w:right w:val="single" w:sz="12" w:space="0" w:color="auto"/>
                          </w:tcBorders>
                          <w:vAlign w:val="center"/>
                        </w:tcPr>
                        <w:p w:rsidR="00480080" w:rsidRDefault="00480080">
                          <w:pPr>
                            <w:pStyle w:val="af0"/>
                            <w:spacing w:before="0"/>
                            <w:jc w:val="center"/>
                            <w:rPr>
                              <w:sz w:val="18"/>
                            </w:rPr>
                          </w:pPr>
                        </w:p>
                      </w:tc>
                    </w:tr>
                    <w:tr w:rsidR="00480080">
                      <w:trPr>
                        <w:cantSplit/>
                        <w:trHeight w:hRule="exact" w:val="1418"/>
                        <w:jc w:val="right"/>
                      </w:trPr>
                      <w:tc>
                        <w:tcPr>
                          <w:tcW w:w="454" w:type="dxa"/>
                          <w:vMerge w:val="restart"/>
                          <w:tcBorders>
                            <w:top w:val="nil"/>
                            <w:left w:val="nil"/>
                            <w:bottom w:val="nil"/>
                            <w:right w:val="nil"/>
                          </w:tcBorders>
                        </w:tcPr>
                        <w:p w:rsidR="00480080" w:rsidRDefault="00480080">
                          <w:pPr>
                            <w:ind w:left="113" w:right="113"/>
                            <w:jc w:val="center"/>
                            <w:rPr>
                              <w:sz w:val="18"/>
                            </w:rPr>
                          </w:pPr>
                        </w:p>
                      </w:tc>
                      <w:tc>
                        <w:tcPr>
                          <w:tcW w:w="284" w:type="dxa"/>
                          <w:tcBorders>
                            <w:top w:val="single" w:sz="12" w:space="0" w:color="auto"/>
                            <w:left w:val="single" w:sz="12" w:space="0" w:color="auto"/>
                            <w:bottom w:val="single" w:sz="12" w:space="0" w:color="auto"/>
                            <w:right w:val="single" w:sz="12" w:space="0" w:color="auto"/>
                          </w:tcBorders>
                          <w:textDirection w:val="btLr"/>
                          <w:vAlign w:val="center"/>
                        </w:tcPr>
                        <w:p w:rsidR="00480080" w:rsidRDefault="00480080">
                          <w:pPr>
                            <w:pStyle w:val="af0"/>
                            <w:spacing w:before="0"/>
                            <w:jc w:val="center"/>
                            <w:rPr>
                              <w:sz w:val="18"/>
                            </w:rPr>
                          </w:pPr>
                          <w:r>
                            <w:rPr>
                              <w:sz w:val="18"/>
                            </w:rPr>
                            <w:t>Взам. инв. №</w:t>
                          </w:r>
                        </w:p>
                      </w:tc>
                      <w:tc>
                        <w:tcPr>
                          <w:tcW w:w="397" w:type="dxa"/>
                          <w:tcBorders>
                            <w:top w:val="single" w:sz="12" w:space="0" w:color="auto"/>
                            <w:left w:val="single" w:sz="12" w:space="0" w:color="auto"/>
                            <w:bottom w:val="single" w:sz="12" w:space="0" w:color="auto"/>
                            <w:right w:val="nil"/>
                          </w:tcBorders>
                          <w:textDirection w:val="btLr"/>
                          <w:vAlign w:val="center"/>
                        </w:tcPr>
                        <w:p w:rsidR="00480080" w:rsidRDefault="00480080">
                          <w:pPr>
                            <w:pStyle w:val="af0"/>
                            <w:spacing w:before="0"/>
                            <w:jc w:val="center"/>
                            <w:rPr>
                              <w:sz w:val="18"/>
                            </w:rPr>
                          </w:pPr>
                        </w:p>
                      </w:tc>
                      <w:tc>
                        <w:tcPr>
                          <w:tcW w:w="10491" w:type="dxa"/>
                          <w:gridSpan w:val="8"/>
                          <w:vMerge/>
                          <w:tcBorders>
                            <w:top w:val="single" w:sz="12" w:space="0" w:color="auto"/>
                            <w:left w:val="single" w:sz="12" w:space="0" w:color="auto"/>
                            <w:bottom w:val="single" w:sz="12" w:space="0" w:color="auto"/>
                            <w:right w:val="single" w:sz="12" w:space="0" w:color="auto"/>
                          </w:tcBorders>
                        </w:tcPr>
                        <w:p w:rsidR="00480080" w:rsidRDefault="00480080">
                          <w:pPr>
                            <w:pStyle w:val="af0"/>
                            <w:spacing w:before="0"/>
                            <w:jc w:val="center"/>
                            <w:rPr>
                              <w:sz w:val="18"/>
                            </w:rPr>
                          </w:pPr>
                        </w:p>
                      </w:tc>
                    </w:tr>
                    <w:tr w:rsidR="00480080">
                      <w:trPr>
                        <w:cantSplit/>
                        <w:trHeight w:hRule="exact" w:val="284"/>
                        <w:jc w:val="right"/>
                      </w:trPr>
                      <w:tc>
                        <w:tcPr>
                          <w:tcW w:w="454" w:type="dxa"/>
                          <w:vMerge/>
                          <w:tcBorders>
                            <w:top w:val="nil"/>
                            <w:left w:val="nil"/>
                            <w:bottom w:val="nil"/>
                            <w:right w:val="nil"/>
                          </w:tcBorders>
                        </w:tcPr>
                        <w:p w:rsidR="00480080" w:rsidRDefault="00480080">
                          <w:pPr>
                            <w:ind w:left="113" w:right="113"/>
                            <w:jc w:val="center"/>
                            <w:rPr>
                              <w:sz w:val="18"/>
                            </w:rPr>
                          </w:pPr>
                        </w:p>
                      </w:tc>
                      <w:tc>
                        <w:tcPr>
                          <w:tcW w:w="284" w:type="dxa"/>
                          <w:vMerge w:val="restart"/>
                          <w:tcBorders>
                            <w:top w:val="nil"/>
                            <w:left w:val="single" w:sz="12" w:space="0" w:color="auto"/>
                            <w:bottom w:val="single" w:sz="12" w:space="0" w:color="auto"/>
                            <w:right w:val="single" w:sz="12" w:space="0" w:color="auto"/>
                          </w:tcBorders>
                          <w:textDirection w:val="btLr"/>
                          <w:vAlign w:val="center"/>
                        </w:tcPr>
                        <w:p w:rsidR="00480080" w:rsidRDefault="00480080">
                          <w:pPr>
                            <w:pStyle w:val="af0"/>
                            <w:spacing w:before="0"/>
                            <w:jc w:val="center"/>
                            <w:rPr>
                              <w:sz w:val="18"/>
                            </w:rPr>
                          </w:pPr>
                          <w:r>
                            <w:rPr>
                              <w:sz w:val="18"/>
                            </w:rPr>
                            <w:t>Подпись и дата</w:t>
                          </w:r>
                        </w:p>
                      </w:tc>
                      <w:tc>
                        <w:tcPr>
                          <w:tcW w:w="397" w:type="dxa"/>
                          <w:vMerge w:val="restart"/>
                          <w:tcBorders>
                            <w:top w:val="nil"/>
                            <w:left w:val="single" w:sz="12" w:space="0" w:color="auto"/>
                            <w:bottom w:val="single" w:sz="12" w:space="0" w:color="auto"/>
                            <w:right w:val="nil"/>
                          </w:tcBorders>
                          <w:textDirection w:val="btLr"/>
                          <w:vAlign w:val="center"/>
                        </w:tcPr>
                        <w:p w:rsidR="00480080" w:rsidRDefault="00480080">
                          <w:pPr>
                            <w:pStyle w:val="af0"/>
                            <w:spacing w:before="0"/>
                            <w:jc w:val="center"/>
                            <w:rPr>
                              <w:sz w:val="18"/>
                            </w:rPr>
                          </w:pPr>
                        </w:p>
                      </w:tc>
                      <w:tc>
                        <w:tcPr>
                          <w:tcW w:w="10491" w:type="dxa"/>
                          <w:gridSpan w:val="8"/>
                          <w:vMerge/>
                          <w:tcBorders>
                            <w:top w:val="single" w:sz="12" w:space="0" w:color="auto"/>
                            <w:left w:val="single" w:sz="12" w:space="0" w:color="auto"/>
                            <w:bottom w:val="single" w:sz="12" w:space="0" w:color="auto"/>
                            <w:right w:val="single" w:sz="12" w:space="0" w:color="auto"/>
                          </w:tcBorders>
                          <w:vAlign w:val="center"/>
                        </w:tcPr>
                        <w:p w:rsidR="00480080" w:rsidRDefault="00480080">
                          <w:pPr>
                            <w:pStyle w:val="af0"/>
                            <w:spacing w:before="0"/>
                            <w:jc w:val="center"/>
                            <w:rPr>
                              <w:sz w:val="18"/>
                            </w:rPr>
                          </w:pPr>
                        </w:p>
                      </w:tc>
                    </w:tr>
                    <w:tr w:rsidR="00480080">
                      <w:trPr>
                        <w:cantSplit/>
                        <w:trHeight w:val="453"/>
                        <w:jc w:val="right"/>
                      </w:trPr>
                      <w:tc>
                        <w:tcPr>
                          <w:tcW w:w="454" w:type="dxa"/>
                          <w:vMerge/>
                          <w:tcBorders>
                            <w:top w:val="nil"/>
                            <w:left w:val="nil"/>
                            <w:bottom w:val="nil"/>
                            <w:right w:val="nil"/>
                          </w:tcBorders>
                        </w:tcPr>
                        <w:p w:rsidR="00480080" w:rsidRDefault="00480080">
                          <w:pPr>
                            <w:ind w:left="113" w:right="113"/>
                            <w:jc w:val="center"/>
                            <w:rPr>
                              <w:sz w:val="18"/>
                            </w:rPr>
                          </w:pPr>
                        </w:p>
                      </w:tc>
                      <w:tc>
                        <w:tcPr>
                          <w:tcW w:w="284" w:type="dxa"/>
                          <w:vMerge/>
                          <w:tcBorders>
                            <w:top w:val="single" w:sz="12" w:space="0" w:color="auto"/>
                            <w:left w:val="single" w:sz="12" w:space="0" w:color="auto"/>
                            <w:bottom w:val="single" w:sz="12" w:space="0" w:color="auto"/>
                            <w:right w:val="single" w:sz="12" w:space="0" w:color="auto"/>
                          </w:tcBorders>
                          <w:textDirection w:val="btLr"/>
                          <w:vAlign w:val="center"/>
                        </w:tcPr>
                        <w:p w:rsidR="00480080" w:rsidRDefault="00480080">
                          <w:pPr>
                            <w:pStyle w:val="af0"/>
                            <w:spacing w:before="0"/>
                            <w:jc w:val="center"/>
                            <w:rPr>
                              <w:sz w:val="18"/>
                            </w:rPr>
                          </w:pPr>
                        </w:p>
                      </w:tc>
                      <w:tc>
                        <w:tcPr>
                          <w:tcW w:w="397" w:type="dxa"/>
                          <w:vMerge/>
                          <w:tcBorders>
                            <w:top w:val="single" w:sz="12" w:space="0" w:color="auto"/>
                            <w:left w:val="single" w:sz="12" w:space="0" w:color="auto"/>
                            <w:bottom w:val="single" w:sz="12" w:space="0" w:color="auto"/>
                            <w:right w:val="nil"/>
                          </w:tcBorders>
                          <w:textDirection w:val="btLr"/>
                          <w:vAlign w:val="center"/>
                        </w:tcPr>
                        <w:p w:rsidR="00480080" w:rsidRDefault="00480080">
                          <w:pPr>
                            <w:pStyle w:val="af0"/>
                            <w:spacing w:before="0"/>
                            <w:jc w:val="center"/>
                            <w:rPr>
                              <w:sz w:val="18"/>
                            </w:rPr>
                          </w:pPr>
                        </w:p>
                      </w:tc>
                      <w:tc>
                        <w:tcPr>
                          <w:tcW w:w="10491" w:type="dxa"/>
                          <w:gridSpan w:val="8"/>
                          <w:vMerge/>
                          <w:tcBorders>
                            <w:top w:val="single" w:sz="12" w:space="0" w:color="auto"/>
                            <w:left w:val="single" w:sz="12" w:space="0" w:color="auto"/>
                            <w:bottom w:val="single" w:sz="12" w:space="0" w:color="auto"/>
                            <w:right w:val="single" w:sz="12" w:space="0" w:color="auto"/>
                          </w:tcBorders>
                          <w:vAlign w:val="center"/>
                        </w:tcPr>
                        <w:p w:rsidR="00480080" w:rsidRDefault="00480080">
                          <w:pPr>
                            <w:pStyle w:val="af0"/>
                            <w:spacing w:before="0"/>
                            <w:jc w:val="center"/>
                            <w:rPr>
                              <w:sz w:val="18"/>
                            </w:rPr>
                          </w:pPr>
                        </w:p>
                      </w:tc>
                    </w:tr>
                    <w:tr w:rsidR="00480080">
                      <w:trPr>
                        <w:cantSplit/>
                        <w:trHeight w:val="453"/>
                        <w:jc w:val="right"/>
                      </w:trPr>
                      <w:tc>
                        <w:tcPr>
                          <w:tcW w:w="454" w:type="dxa"/>
                          <w:vMerge/>
                          <w:tcBorders>
                            <w:top w:val="nil"/>
                            <w:left w:val="nil"/>
                            <w:bottom w:val="nil"/>
                            <w:right w:val="nil"/>
                          </w:tcBorders>
                        </w:tcPr>
                        <w:p w:rsidR="00480080" w:rsidRDefault="00480080">
                          <w:pPr>
                            <w:ind w:left="113" w:right="113"/>
                            <w:jc w:val="center"/>
                            <w:rPr>
                              <w:sz w:val="18"/>
                            </w:rPr>
                          </w:pPr>
                        </w:p>
                      </w:tc>
                      <w:tc>
                        <w:tcPr>
                          <w:tcW w:w="284" w:type="dxa"/>
                          <w:vMerge/>
                          <w:tcBorders>
                            <w:top w:val="single" w:sz="12" w:space="0" w:color="auto"/>
                            <w:left w:val="single" w:sz="12" w:space="0" w:color="auto"/>
                            <w:bottom w:val="single" w:sz="12" w:space="0" w:color="auto"/>
                            <w:right w:val="single" w:sz="12" w:space="0" w:color="auto"/>
                          </w:tcBorders>
                          <w:textDirection w:val="btLr"/>
                          <w:vAlign w:val="center"/>
                        </w:tcPr>
                        <w:p w:rsidR="00480080" w:rsidRDefault="00480080">
                          <w:pPr>
                            <w:pStyle w:val="af0"/>
                            <w:spacing w:before="0"/>
                            <w:jc w:val="center"/>
                            <w:rPr>
                              <w:sz w:val="18"/>
                            </w:rPr>
                          </w:pPr>
                        </w:p>
                      </w:tc>
                      <w:tc>
                        <w:tcPr>
                          <w:tcW w:w="397" w:type="dxa"/>
                          <w:vMerge/>
                          <w:tcBorders>
                            <w:top w:val="single" w:sz="12" w:space="0" w:color="auto"/>
                            <w:left w:val="single" w:sz="12" w:space="0" w:color="auto"/>
                            <w:bottom w:val="single" w:sz="12" w:space="0" w:color="auto"/>
                            <w:right w:val="nil"/>
                          </w:tcBorders>
                          <w:textDirection w:val="btLr"/>
                          <w:vAlign w:val="center"/>
                        </w:tcPr>
                        <w:p w:rsidR="00480080" w:rsidRDefault="00480080">
                          <w:pPr>
                            <w:pStyle w:val="af0"/>
                            <w:spacing w:before="0"/>
                            <w:jc w:val="center"/>
                            <w:rPr>
                              <w:sz w:val="18"/>
                            </w:rPr>
                          </w:pPr>
                        </w:p>
                      </w:tc>
                      <w:tc>
                        <w:tcPr>
                          <w:tcW w:w="10491" w:type="dxa"/>
                          <w:gridSpan w:val="8"/>
                          <w:vMerge/>
                          <w:tcBorders>
                            <w:top w:val="single" w:sz="12" w:space="0" w:color="auto"/>
                            <w:left w:val="single" w:sz="12" w:space="0" w:color="auto"/>
                            <w:bottom w:val="single" w:sz="12" w:space="0" w:color="auto"/>
                            <w:right w:val="single" w:sz="12" w:space="0" w:color="auto"/>
                          </w:tcBorders>
                          <w:vAlign w:val="center"/>
                        </w:tcPr>
                        <w:p w:rsidR="00480080" w:rsidRDefault="00480080">
                          <w:pPr>
                            <w:pStyle w:val="af0"/>
                            <w:spacing w:before="0"/>
                            <w:jc w:val="center"/>
                            <w:rPr>
                              <w:sz w:val="18"/>
                            </w:rPr>
                          </w:pPr>
                        </w:p>
                      </w:tc>
                    </w:tr>
                    <w:tr w:rsidR="00480080">
                      <w:trPr>
                        <w:cantSplit/>
                        <w:trHeight w:val="453"/>
                        <w:jc w:val="right"/>
                      </w:trPr>
                      <w:tc>
                        <w:tcPr>
                          <w:tcW w:w="454" w:type="dxa"/>
                          <w:vMerge/>
                          <w:tcBorders>
                            <w:top w:val="nil"/>
                            <w:left w:val="nil"/>
                            <w:bottom w:val="nil"/>
                            <w:right w:val="nil"/>
                          </w:tcBorders>
                        </w:tcPr>
                        <w:p w:rsidR="00480080" w:rsidRDefault="00480080">
                          <w:pPr>
                            <w:ind w:left="113" w:right="113"/>
                            <w:jc w:val="center"/>
                            <w:rPr>
                              <w:sz w:val="18"/>
                            </w:rPr>
                          </w:pPr>
                        </w:p>
                      </w:tc>
                      <w:tc>
                        <w:tcPr>
                          <w:tcW w:w="284" w:type="dxa"/>
                          <w:vMerge/>
                          <w:tcBorders>
                            <w:top w:val="single" w:sz="12" w:space="0" w:color="auto"/>
                            <w:left w:val="single" w:sz="12" w:space="0" w:color="auto"/>
                            <w:bottom w:val="single" w:sz="12" w:space="0" w:color="auto"/>
                            <w:right w:val="single" w:sz="12" w:space="0" w:color="auto"/>
                          </w:tcBorders>
                          <w:textDirection w:val="btLr"/>
                          <w:vAlign w:val="center"/>
                        </w:tcPr>
                        <w:p w:rsidR="00480080" w:rsidRDefault="00480080">
                          <w:pPr>
                            <w:pStyle w:val="af0"/>
                            <w:spacing w:before="0"/>
                            <w:jc w:val="center"/>
                            <w:rPr>
                              <w:sz w:val="18"/>
                            </w:rPr>
                          </w:pPr>
                        </w:p>
                      </w:tc>
                      <w:tc>
                        <w:tcPr>
                          <w:tcW w:w="397" w:type="dxa"/>
                          <w:vMerge/>
                          <w:tcBorders>
                            <w:top w:val="single" w:sz="12" w:space="0" w:color="auto"/>
                            <w:left w:val="single" w:sz="12" w:space="0" w:color="auto"/>
                            <w:bottom w:val="single" w:sz="12" w:space="0" w:color="auto"/>
                            <w:right w:val="nil"/>
                          </w:tcBorders>
                          <w:textDirection w:val="btLr"/>
                          <w:vAlign w:val="center"/>
                        </w:tcPr>
                        <w:p w:rsidR="00480080" w:rsidRDefault="00480080">
                          <w:pPr>
                            <w:pStyle w:val="af0"/>
                            <w:spacing w:before="0"/>
                            <w:jc w:val="center"/>
                            <w:rPr>
                              <w:sz w:val="18"/>
                            </w:rPr>
                          </w:pPr>
                        </w:p>
                      </w:tc>
                      <w:tc>
                        <w:tcPr>
                          <w:tcW w:w="10491" w:type="dxa"/>
                          <w:gridSpan w:val="8"/>
                          <w:vMerge/>
                          <w:tcBorders>
                            <w:top w:val="single" w:sz="12" w:space="0" w:color="auto"/>
                            <w:left w:val="single" w:sz="12" w:space="0" w:color="auto"/>
                            <w:bottom w:val="single" w:sz="12" w:space="0" w:color="auto"/>
                            <w:right w:val="single" w:sz="12" w:space="0" w:color="auto"/>
                          </w:tcBorders>
                          <w:vAlign w:val="center"/>
                        </w:tcPr>
                        <w:p w:rsidR="00480080" w:rsidRDefault="00480080">
                          <w:pPr>
                            <w:pStyle w:val="af0"/>
                            <w:spacing w:before="0"/>
                            <w:jc w:val="center"/>
                            <w:rPr>
                              <w:sz w:val="18"/>
                            </w:rPr>
                          </w:pPr>
                        </w:p>
                      </w:tc>
                    </w:tr>
                    <w:tr w:rsidR="00480080">
                      <w:trPr>
                        <w:cantSplit/>
                        <w:trHeight w:val="453"/>
                        <w:jc w:val="right"/>
                      </w:trPr>
                      <w:tc>
                        <w:tcPr>
                          <w:tcW w:w="454" w:type="dxa"/>
                          <w:vMerge/>
                          <w:tcBorders>
                            <w:top w:val="nil"/>
                            <w:left w:val="nil"/>
                            <w:bottom w:val="nil"/>
                            <w:right w:val="nil"/>
                          </w:tcBorders>
                        </w:tcPr>
                        <w:p w:rsidR="00480080" w:rsidRDefault="00480080">
                          <w:pPr>
                            <w:ind w:left="113" w:right="113"/>
                            <w:jc w:val="center"/>
                            <w:rPr>
                              <w:sz w:val="18"/>
                            </w:rPr>
                          </w:pPr>
                        </w:p>
                      </w:tc>
                      <w:tc>
                        <w:tcPr>
                          <w:tcW w:w="284" w:type="dxa"/>
                          <w:vMerge/>
                          <w:tcBorders>
                            <w:top w:val="single" w:sz="12" w:space="0" w:color="auto"/>
                            <w:left w:val="single" w:sz="12" w:space="0" w:color="auto"/>
                            <w:bottom w:val="single" w:sz="12" w:space="0" w:color="auto"/>
                            <w:right w:val="single" w:sz="12" w:space="0" w:color="auto"/>
                          </w:tcBorders>
                          <w:textDirection w:val="btLr"/>
                          <w:vAlign w:val="center"/>
                        </w:tcPr>
                        <w:p w:rsidR="00480080" w:rsidRDefault="00480080">
                          <w:pPr>
                            <w:pStyle w:val="af0"/>
                            <w:spacing w:before="0"/>
                            <w:jc w:val="center"/>
                            <w:rPr>
                              <w:sz w:val="18"/>
                            </w:rPr>
                          </w:pPr>
                        </w:p>
                      </w:tc>
                      <w:tc>
                        <w:tcPr>
                          <w:tcW w:w="397" w:type="dxa"/>
                          <w:vMerge/>
                          <w:tcBorders>
                            <w:top w:val="single" w:sz="12" w:space="0" w:color="auto"/>
                            <w:left w:val="single" w:sz="12" w:space="0" w:color="auto"/>
                            <w:bottom w:val="single" w:sz="12" w:space="0" w:color="auto"/>
                            <w:right w:val="nil"/>
                          </w:tcBorders>
                          <w:textDirection w:val="btLr"/>
                          <w:vAlign w:val="center"/>
                        </w:tcPr>
                        <w:p w:rsidR="00480080" w:rsidRDefault="00480080">
                          <w:pPr>
                            <w:pStyle w:val="af0"/>
                            <w:spacing w:before="0"/>
                            <w:jc w:val="center"/>
                            <w:rPr>
                              <w:sz w:val="18"/>
                            </w:rPr>
                          </w:pPr>
                        </w:p>
                      </w:tc>
                      <w:tc>
                        <w:tcPr>
                          <w:tcW w:w="10491" w:type="dxa"/>
                          <w:gridSpan w:val="8"/>
                          <w:vMerge/>
                          <w:tcBorders>
                            <w:top w:val="single" w:sz="12" w:space="0" w:color="auto"/>
                            <w:left w:val="single" w:sz="12" w:space="0" w:color="auto"/>
                            <w:bottom w:val="single" w:sz="12" w:space="0" w:color="auto"/>
                            <w:right w:val="single" w:sz="12" w:space="0" w:color="auto"/>
                          </w:tcBorders>
                          <w:vAlign w:val="center"/>
                        </w:tcPr>
                        <w:p w:rsidR="00480080" w:rsidRDefault="00480080">
                          <w:pPr>
                            <w:pStyle w:val="af0"/>
                            <w:spacing w:before="0"/>
                            <w:jc w:val="center"/>
                            <w:rPr>
                              <w:sz w:val="18"/>
                            </w:rPr>
                          </w:pPr>
                        </w:p>
                      </w:tc>
                    </w:tr>
                    <w:tr w:rsidR="00480080">
                      <w:trPr>
                        <w:cantSplit/>
                        <w:trHeight w:val="453"/>
                        <w:jc w:val="right"/>
                      </w:trPr>
                      <w:tc>
                        <w:tcPr>
                          <w:tcW w:w="454" w:type="dxa"/>
                          <w:vMerge/>
                          <w:tcBorders>
                            <w:top w:val="nil"/>
                            <w:left w:val="nil"/>
                            <w:bottom w:val="nil"/>
                            <w:right w:val="nil"/>
                          </w:tcBorders>
                        </w:tcPr>
                        <w:p w:rsidR="00480080" w:rsidRDefault="00480080">
                          <w:pPr>
                            <w:ind w:left="113" w:right="113"/>
                            <w:jc w:val="center"/>
                            <w:rPr>
                              <w:sz w:val="18"/>
                            </w:rPr>
                          </w:pPr>
                        </w:p>
                      </w:tc>
                      <w:tc>
                        <w:tcPr>
                          <w:tcW w:w="284" w:type="dxa"/>
                          <w:vMerge/>
                          <w:tcBorders>
                            <w:top w:val="single" w:sz="12" w:space="0" w:color="auto"/>
                            <w:left w:val="single" w:sz="12" w:space="0" w:color="auto"/>
                            <w:bottom w:val="single" w:sz="12" w:space="0" w:color="auto"/>
                            <w:right w:val="single" w:sz="12" w:space="0" w:color="auto"/>
                          </w:tcBorders>
                          <w:textDirection w:val="btLr"/>
                          <w:vAlign w:val="center"/>
                        </w:tcPr>
                        <w:p w:rsidR="00480080" w:rsidRDefault="00480080">
                          <w:pPr>
                            <w:pStyle w:val="af0"/>
                            <w:spacing w:before="0"/>
                            <w:jc w:val="center"/>
                            <w:rPr>
                              <w:sz w:val="18"/>
                            </w:rPr>
                          </w:pPr>
                        </w:p>
                      </w:tc>
                      <w:tc>
                        <w:tcPr>
                          <w:tcW w:w="397" w:type="dxa"/>
                          <w:vMerge/>
                          <w:tcBorders>
                            <w:top w:val="single" w:sz="12" w:space="0" w:color="auto"/>
                            <w:left w:val="single" w:sz="12" w:space="0" w:color="auto"/>
                            <w:bottom w:val="nil"/>
                            <w:right w:val="nil"/>
                          </w:tcBorders>
                          <w:textDirection w:val="btLr"/>
                          <w:vAlign w:val="center"/>
                        </w:tcPr>
                        <w:p w:rsidR="00480080" w:rsidRDefault="00480080">
                          <w:pPr>
                            <w:pStyle w:val="af0"/>
                            <w:spacing w:before="0"/>
                            <w:jc w:val="center"/>
                            <w:rPr>
                              <w:sz w:val="18"/>
                            </w:rPr>
                          </w:pPr>
                        </w:p>
                      </w:tc>
                      <w:tc>
                        <w:tcPr>
                          <w:tcW w:w="10491" w:type="dxa"/>
                          <w:gridSpan w:val="8"/>
                          <w:vMerge/>
                          <w:tcBorders>
                            <w:top w:val="single" w:sz="12" w:space="0" w:color="auto"/>
                            <w:left w:val="single" w:sz="12" w:space="0" w:color="auto"/>
                            <w:bottom w:val="single" w:sz="12" w:space="0" w:color="auto"/>
                            <w:right w:val="single" w:sz="12" w:space="0" w:color="auto"/>
                          </w:tcBorders>
                          <w:vAlign w:val="center"/>
                        </w:tcPr>
                        <w:p w:rsidR="00480080" w:rsidRDefault="00480080">
                          <w:pPr>
                            <w:pStyle w:val="af0"/>
                            <w:spacing w:before="0"/>
                            <w:jc w:val="center"/>
                            <w:rPr>
                              <w:sz w:val="18"/>
                            </w:rPr>
                          </w:pPr>
                        </w:p>
                      </w:tc>
                    </w:tr>
                    <w:tr w:rsidR="00480080">
                      <w:trPr>
                        <w:cantSplit/>
                        <w:trHeight w:hRule="exact" w:val="284"/>
                        <w:jc w:val="right"/>
                      </w:trPr>
                      <w:tc>
                        <w:tcPr>
                          <w:tcW w:w="454" w:type="dxa"/>
                          <w:vMerge/>
                          <w:tcBorders>
                            <w:top w:val="nil"/>
                            <w:left w:val="nil"/>
                            <w:bottom w:val="nil"/>
                            <w:right w:val="nil"/>
                          </w:tcBorders>
                        </w:tcPr>
                        <w:p w:rsidR="00480080" w:rsidRDefault="00480080">
                          <w:pPr>
                            <w:ind w:left="113" w:right="113"/>
                            <w:jc w:val="center"/>
                            <w:rPr>
                              <w:sz w:val="18"/>
                            </w:rPr>
                          </w:pPr>
                        </w:p>
                      </w:tc>
                      <w:tc>
                        <w:tcPr>
                          <w:tcW w:w="284" w:type="dxa"/>
                          <w:vMerge w:val="restart"/>
                          <w:tcBorders>
                            <w:top w:val="single" w:sz="12" w:space="0" w:color="auto"/>
                            <w:left w:val="single" w:sz="12" w:space="0" w:color="auto"/>
                            <w:bottom w:val="single" w:sz="12" w:space="0" w:color="auto"/>
                            <w:right w:val="single" w:sz="12" w:space="0" w:color="auto"/>
                          </w:tcBorders>
                          <w:textDirection w:val="btLr"/>
                          <w:vAlign w:val="center"/>
                        </w:tcPr>
                        <w:p w:rsidR="00480080" w:rsidRDefault="00480080">
                          <w:pPr>
                            <w:pStyle w:val="af0"/>
                            <w:spacing w:before="0"/>
                            <w:jc w:val="center"/>
                            <w:rPr>
                              <w:sz w:val="18"/>
                            </w:rPr>
                          </w:pPr>
                          <w:r>
                            <w:rPr>
                              <w:sz w:val="18"/>
                            </w:rPr>
                            <w:t>Инв. № подл.</w:t>
                          </w:r>
                        </w:p>
                      </w:tc>
                      <w:tc>
                        <w:tcPr>
                          <w:tcW w:w="397" w:type="dxa"/>
                          <w:vMerge w:val="restart"/>
                          <w:tcBorders>
                            <w:top w:val="single" w:sz="12" w:space="0" w:color="auto"/>
                            <w:left w:val="single" w:sz="12" w:space="0" w:color="auto"/>
                            <w:bottom w:val="single" w:sz="12" w:space="0" w:color="auto"/>
                            <w:right w:val="nil"/>
                          </w:tcBorders>
                          <w:textDirection w:val="btLr"/>
                          <w:vAlign w:val="center"/>
                        </w:tcPr>
                        <w:p w:rsidR="00480080" w:rsidRDefault="00480080">
                          <w:pPr>
                            <w:pStyle w:val="af0"/>
                            <w:spacing w:before="0"/>
                            <w:jc w:val="center"/>
                            <w:rPr>
                              <w:sz w:val="18"/>
                            </w:rPr>
                          </w:pPr>
                        </w:p>
                      </w:tc>
                      <w:tc>
                        <w:tcPr>
                          <w:tcW w:w="10491" w:type="dxa"/>
                          <w:gridSpan w:val="8"/>
                          <w:vMerge/>
                          <w:tcBorders>
                            <w:top w:val="single" w:sz="12" w:space="0" w:color="auto"/>
                            <w:left w:val="single" w:sz="12" w:space="0" w:color="auto"/>
                            <w:bottom w:val="single" w:sz="12" w:space="0" w:color="auto"/>
                            <w:right w:val="single" w:sz="12" w:space="0" w:color="auto"/>
                          </w:tcBorders>
                          <w:vAlign w:val="center"/>
                        </w:tcPr>
                        <w:p w:rsidR="00480080" w:rsidRDefault="00480080">
                          <w:pPr>
                            <w:pStyle w:val="af0"/>
                            <w:spacing w:before="0"/>
                            <w:jc w:val="center"/>
                            <w:rPr>
                              <w:sz w:val="18"/>
                            </w:rPr>
                          </w:pPr>
                        </w:p>
                      </w:tc>
                    </w:tr>
                    <w:tr w:rsidR="00480080">
                      <w:trPr>
                        <w:cantSplit/>
                        <w:trHeight w:val="509"/>
                        <w:jc w:val="right"/>
                      </w:trPr>
                      <w:tc>
                        <w:tcPr>
                          <w:tcW w:w="454" w:type="dxa"/>
                          <w:vMerge/>
                          <w:tcBorders>
                            <w:top w:val="nil"/>
                            <w:left w:val="nil"/>
                            <w:bottom w:val="nil"/>
                            <w:right w:val="nil"/>
                          </w:tcBorders>
                        </w:tcPr>
                        <w:p w:rsidR="00480080" w:rsidRDefault="00480080"/>
                      </w:tc>
                      <w:tc>
                        <w:tcPr>
                          <w:tcW w:w="284" w:type="dxa"/>
                          <w:vMerge/>
                          <w:tcBorders>
                            <w:top w:val="single" w:sz="12" w:space="0" w:color="auto"/>
                            <w:left w:val="single" w:sz="12" w:space="0" w:color="auto"/>
                            <w:bottom w:val="single" w:sz="12" w:space="0" w:color="auto"/>
                            <w:right w:val="single" w:sz="12" w:space="0" w:color="auto"/>
                          </w:tcBorders>
                        </w:tcPr>
                        <w:p w:rsidR="00480080" w:rsidRDefault="00480080"/>
                      </w:tc>
                      <w:tc>
                        <w:tcPr>
                          <w:tcW w:w="397" w:type="dxa"/>
                          <w:vMerge/>
                          <w:tcBorders>
                            <w:top w:val="single" w:sz="12" w:space="0" w:color="auto"/>
                            <w:left w:val="single" w:sz="12" w:space="0" w:color="auto"/>
                            <w:bottom w:val="single" w:sz="12" w:space="0" w:color="auto"/>
                            <w:right w:val="nil"/>
                          </w:tcBorders>
                        </w:tcPr>
                        <w:p w:rsidR="00480080" w:rsidRDefault="00480080"/>
                      </w:tc>
                      <w:tc>
                        <w:tcPr>
                          <w:tcW w:w="10491" w:type="dxa"/>
                          <w:gridSpan w:val="8"/>
                          <w:vMerge/>
                          <w:tcBorders>
                            <w:top w:val="single" w:sz="12" w:space="0" w:color="auto"/>
                            <w:left w:val="single" w:sz="12" w:space="0" w:color="auto"/>
                            <w:bottom w:val="single" w:sz="12" w:space="0" w:color="auto"/>
                            <w:right w:val="single" w:sz="12" w:space="0" w:color="auto"/>
                          </w:tcBorders>
                          <w:vAlign w:val="center"/>
                        </w:tcPr>
                        <w:p w:rsidR="00480080" w:rsidRDefault="00480080"/>
                      </w:tc>
                    </w:tr>
                    <w:tr w:rsidR="00480080">
                      <w:trPr>
                        <w:cantSplit/>
                        <w:trHeight w:hRule="exact" w:val="284"/>
                        <w:jc w:val="right"/>
                      </w:trPr>
                      <w:tc>
                        <w:tcPr>
                          <w:tcW w:w="454" w:type="dxa"/>
                          <w:vMerge/>
                          <w:tcBorders>
                            <w:top w:val="nil"/>
                            <w:left w:val="nil"/>
                            <w:bottom w:val="nil"/>
                            <w:right w:val="nil"/>
                          </w:tcBorders>
                        </w:tcPr>
                        <w:p w:rsidR="00480080" w:rsidRDefault="00480080"/>
                      </w:tc>
                      <w:tc>
                        <w:tcPr>
                          <w:tcW w:w="284" w:type="dxa"/>
                          <w:vMerge/>
                          <w:tcBorders>
                            <w:top w:val="single" w:sz="12" w:space="0" w:color="auto"/>
                            <w:left w:val="single" w:sz="12" w:space="0" w:color="auto"/>
                            <w:bottom w:val="single" w:sz="12" w:space="0" w:color="auto"/>
                            <w:right w:val="single" w:sz="12" w:space="0" w:color="auto"/>
                          </w:tcBorders>
                        </w:tcPr>
                        <w:p w:rsidR="00480080" w:rsidRDefault="00480080"/>
                      </w:tc>
                      <w:tc>
                        <w:tcPr>
                          <w:tcW w:w="397" w:type="dxa"/>
                          <w:vMerge/>
                          <w:tcBorders>
                            <w:top w:val="single" w:sz="12" w:space="0" w:color="auto"/>
                            <w:left w:val="single" w:sz="12" w:space="0" w:color="auto"/>
                            <w:bottom w:val="single" w:sz="12" w:space="0" w:color="auto"/>
                            <w:right w:val="single" w:sz="12" w:space="0" w:color="auto"/>
                          </w:tcBorders>
                        </w:tcPr>
                        <w:p w:rsidR="00480080" w:rsidRDefault="00480080"/>
                      </w:tc>
                      <w:tc>
                        <w:tcPr>
                          <w:tcW w:w="570" w:type="dxa"/>
                          <w:tcBorders>
                            <w:top w:val="nil"/>
                            <w:left w:val="nil"/>
                            <w:right w:val="single" w:sz="4" w:space="0" w:color="auto"/>
                          </w:tcBorders>
                          <w:vAlign w:val="center"/>
                        </w:tcPr>
                        <w:p w:rsidR="00480080" w:rsidRDefault="00480080">
                          <w:pPr>
                            <w:pStyle w:val="af0"/>
                            <w:spacing w:before="0"/>
                            <w:jc w:val="center"/>
                            <w:rPr>
                              <w:sz w:val="18"/>
                            </w:rPr>
                          </w:pPr>
                        </w:p>
                      </w:tc>
                      <w:tc>
                        <w:tcPr>
                          <w:tcW w:w="564" w:type="dxa"/>
                          <w:tcBorders>
                            <w:top w:val="nil"/>
                            <w:left w:val="single" w:sz="4" w:space="0" w:color="auto"/>
                            <w:right w:val="single" w:sz="12" w:space="0" w:color="auto"/>
                          </w:tcBorders>
                          <w:vAlign w:val="center"/>
                        </w:tcPr>
                        <w:p w:rsidR="00480080" w:rsidRDefault="00480080">
                          <w:pPr>
                            <w:pStyle w:val="af0"/>
                            <w:spacing w:before="0"/>
                            <w:jc w:val="center"/>
                            <w:rPr>
                              <w:sz w:val="18"/>
                            </w:rPr>
                          </w:pPr>
                        </w:p>
                      </w:tc>
                      <w:tc>
                        <w:tcPr>
                          <w:tcW w:w="570" w:type="dxa"/>
                          <w:tcBorders>
                            <w:top w:val="nil"/>
                            <w:left w:val="nil"/>
                            <w:right w:val="single" w:sz="4" w:space="0" w:color="auto"/>
                          </w:tcBorders>
                          <w:vAlign w:val="center"/>
                        </w:tcPr>
                        <w:p w:rsidR="00480080" w:rsidRDefault="00480080">
                          <w:pPr>
                            <w:pStyle w:val="af0"/>
                            <w:spacing w:before="0"/>
                            <w:jc w:val="center"/>
                            <w:rPr>
                              <w:sz w:val="18"/>
                            </w:rPr>
                          </w:pPr>
                        </w:p>
                      </w:tc>
                      <w:tc>
                        <w:tcPr>
                          <w:tcW w:w="564" w:type="dxa"/>
                          <w:tcBorders>
                            <w:top w:val="nil"/>
                            <w:left w:val="single" w:sz="4" w:space="0" w:color="auto"/>
                            <w:right w:val="single" w:sz="12" w:space="0" w:color="auto"/>
                          </w:tcBorders>
                          <w:vAlign w:val="center"/>
                        </w:tcPr>
                        <w:p w:rsidR="00480080" w:rsidRDefault="00480080">
                          <w:pPr>
                            <w:pStyle w:val="af0"/>
                            <w:spacing w:before="0"/>
                            <w:jc w:val="center"/>
                            <w:rPr>
                              <w:sz w:val="18"/>
                            </w:rPr>
                          </w:pPr>
                        </w:p>
                      </w:tc>
                      <w:tc>
                        <w:tcPr>
                          <w:tcW w:w="851" w:type="dxa"/>
                          <w:tcBorders>
                            <w:top w:val="nil"/>
                            <w:left w:val="nil"/>
                            <w:right w:val="single" w:sz="12" w:space="0" w:color="auto"/>
                          </w:tcBorders>
                          <w:vAlign w:val="center"/>
                        </w:tcPr>
                        <w:p w:rsidR="00480080" w:rsidRDefault="00480080">
                          <w:pPr>
                            <w:pStyle w:val="af0"/>
                            <w:spacing w:before="0"/>
                            <w:jc w:val="center"/>
                            <w:rPr>
                              <w:sz w:val="18"/>
                            </w:rPr>
                          </w:pPr>
                        </w:p>
                      </w:tc>
                      <w:tc>
                        <w:tcPr>
                          <w:tcW w:w="567" w:type="dxa"/>
                          <w:tcBorders>
                            <w:top w:val="nil"/>
                            <w:left w:val="nil"/>
                            <w:right w:val="nil"/>
                          </w:tcBorders>
                          <w:vAlign w:val="center"/>
                        </w:tcPr>
                        <w:p w:rsidR="00480080" w:rsidRDefault="00480080">
                          <w:pPr>
                            <w:pStyle w:val="af0"/>
                            <w:spacing w:before="0"/>
                            <w:jc w:val="center"/>
                            <w:rPr>
                              <w:sz w:val="18"/>
                            </w:rPr>
                          </w:pPr>
                        </w:p>
                      </w:tc>
                      <w:tc>
                        <w:tcPr>
                          <w:tcW w:w="6237" w:type="dxa"/>
                          <w:vMerge w:val="restart"/>
                          <w:tcBorders>
                            <w:top w:val="nil"/>
                            <w:left w:val="single" w:sz="12" w:space="0" w:color="auto"/>
                            <w:bottom w:val="nil"/>
                            <w:right w:val="single" w:sz="12" w:space="0" w:color="auto"/>
                          </w:tcBorders>
                          <w:vAlign w:val="center"/>
                        </w:tcPr>
                        <w:p w:rsidR="00480080" w:rsidRDefault="00480080">
                          <w:pPr>
                            <w:pStyle w:val="af4"/>
                            <w:rPr>
                              <w:b w:val="0"/>
                              <w:bCs w:val="0"/>
                              <w:sz w:val="28"/>
                            </w:rPr>
                          </w:pPr>
                          <w:r>
                            <w:rPr>
                              <w:b w:val="0"/>
                              <w:bCs w:val="0"/>
                              <w:sz w:val="28"/>
                            </w:rPr>
                            <w:fldChar w:fldCharType="begin"/>
                          </w:r>
                          <w:r>
                            <w:rPr>
                              <w:b w:val="0"/>
                              <w:bCs w:val="0"/>
                              <w:sz w:val="28"/>
                            </w:rPr>
                            <w:instrText xml:space="preserve"> DOCPROPERTY "Шифр тома" </w:instrText>
                          </w:r>
                          <w:r w:rsidRPr="00C62009">
                            <w:rPr>
                              <w:b w:val="0"/>
                              <w:bCs w:val="0"/>
                              <w:sz w:val="28"/>
                            </w:rPr>
                            <w:instrText>\* MERGEFORMAT</w:instrText>
                          </w:r>
                          <w:r>
                            <w:rPr>
                              <w:b w:val="0"/>
                              <w:bCs w:val="0"/>
                              <w:sz w:val="28"/>
                            </w:rPr>
                            <w:instrText xml:space="preserve"> </w:instrText>
                          </w:r>
                          <w:r>
                            <w:rPr>
                              <w:b w:val="0"/>
                              <w:bCs w:val="0"/>
                              <w:sz w:val="28"/>
                            </w:rPr>
                            <w:fldChar w:fldCharType="separate"/>
                          </w:r>
                          <w:r>
                            <w:rPr>
                              <w:b w:val="0"/>
                              <w:bCs w:val="0"/>
                              <w:sz w:val="28"/>
                            </w:rPr>
                            <w:t>7587П-ПП-068.000.000-ПЗУ-02</w:t>
                          </w:r>
                          <w:r>
                            <w:rPr>
                              <w:b w:val="0"/>
                              <w:bCs w:val="0"/>
                              <w:sz w:val="28"/>
                            </w:rPr>
                            <w:fldChar w:fldCharType="end"/>
                          </w:r>
                        </w:p>
                      </w:tc>
                      <w:tc>
                        <w:tcPr>
                          <w:tcW w:w="567" w:type="dxa"/>
                          <w:tcBorders>
                            <w:top w:val="nil"/>
                            <w:left w:val="nil"/>
                            <w:bottom w:val="single" w:sz="12" w:space="0" w:color="auto"/>
                            <w:right w:val="single" w:sz="12" w:space="0" w:color="auto"/>
                          </w:tcBorders>
                          <w:vAlign w:val="center"/>
                        </w:tcPr>
                        <w:p w:rsidR="00480080" w:rsidRDefault="00480080">
                          <w:pPr>
                            <w:pStyle w:val="af0"/>
                            <w:spacing w:before="0"/>
                            <w:jc w:val="center"/>
                            <w:rPr>
                              <w:sz w:val="18"/>
                            </w:rPr>
                          </w:pPr>
                          <w:r>
                            <w:rPr>
                              <w:sz w:val="18"/>
                            </w:rPr>
                            <w:t>Лист</w:t>
                          </w:r>
                        </w:p>
                      </w:tc>
                    </w:tr>
                    <w:tr w:rsidR="00480080">
                      <w:trPr>
                        <w:cantSplit/>
                        <w:trHeight w:hRule="exact" w:val="284"/>
                        <w:jc w:val="right"/>
                      </w:trPr>
                      <w:tc>
                        <w:tcPr>
                          <w:tcW w:w="454" w:type="dxa"/>
                          <w:vMerge/>
                          <w:tcBorders>
                            <w:top w:val="nil"/>
                            <w:left w:val="nil"/>
                            <w:bottom w:val="nil"/>
                            <w:right w:val="nil"/>
                          </w:tcBorders>
                        </w:tcPr>
                        <w:p w:rsidR="00480080" w:rsidRDefault="00480080"/>
                      </w:tc>
                      <w:tc>
                        <w:tcPr>
                          <w:tcW w:w="284" w:type="dxa"/>
                          <w:vMerge/>
                          <w:tcBorders>
                            <w:top w:val="nil"/>
                            <w:left w:val="single" w:sz="12" w:space="0" w:color="auto"/>
                            <w:bottom w:val="single" w:sz="12" w:space="0" w:color="auto"/>
                            <w:right w:val="single" w:sz="12" w:space="0" w:color="auto"/>
                          </w:tcBorders>
                        </w:tcPr>
                        <w:p w:rsidR="00480080" w:rsidRDefault="00480080"/>
                      </w:tc>
                      <w:tc>
                        <w:tcPr>
                          <w:tcW w:w="397" w:type="dxa"/>
                          <w:vMerge/>
                          <w:tcBorders>
                            <w:top w:val="nil"/>
                            <w:left w:val="single" w:sz="12" w:space="0" w:color="auto"/>
                            <w:bottom w:val="single" w:sz="12" w:space="0" w:color="auto"/>
                            <w:right w:val="single" w:sz="12" w:space="0" w:color="auto"/>
                          </w:tcBorders>
                        </w:tcPr>
                        <w:p w:rsidR="00480080" w:rsidRDefault="00480080"/>
                      </w:tc>
                      <w:tc>
                        <w:tcPr>
                          <w:tcW w:w="570" w:type="dxa"/>
                          <w:tcBorders>
                            <w:top w:val="nil"/>
                            <w:left w:val="nil"/>
                            <w:right w:val="single" w:sz="4" w:space="0" w:color="auto"/>
                          </w:tcBorders>
                          <w:vAlign w:val="center"/>
                        </w:tcPr>
                        <w:p w:rsidR="00480080" w:rsidRDefault="00480080">
                          <w:pPr>
                            <w:pStyle w:val="af0"/>
                            <w:spacing w:before="0"/>
                            <w:jc w:val="center"/>
                            <w:rPr>
                              <w:sz w:val="18"/>
                            </w:rPr>
                          </w:pPr>
                        </w:p>
                      </w:tc>
                      <w:tc>
                        <w:tcPr>
                          <w:tcW w:w="564" w:type="dxa"/>
                          <w:tcBorders>
                            <w:top w:val="nil"/>
                            <w:left w:val="single" w:sz="4" w:space="0" w:color="auto"/>
                            <w:right w:val="single" w:sz="12" w:space="0" w:color="auto"/>
                          </w:tcBorders>
                          <w:vAlign w:val="center"/>
                        </w:tcPr>
                        <w:p w:rsidR="00480080" w:rsidRDefault="00480080">
                          <w:pPr>
                            <w:pStyle w:val="af0"/>
                            <w:spacing w:before="0"/>
                            <w:jc w:val="center"/>
                            <w:rPr>
                              <w:sz w:val="18"/>
                            </w:rPr>
                          </w:pPr>
                        </w:p>
                      </w:tc>
                      <w:tc>
                        <w:tcPr>
                          <w:tcW w:w="570" w:type="dxa"/>
                          <w:tcBorders>
                            <w:top w:val="nil"/>
                            <w:left w:val="nil"/>
                            <w:right w:val="single" w:sz="4" w:space="0" w:color="auto"/>
                          </w:tcBorders>
                          <w:vAlign w:val="center"/>
                        </w:tcPr>
                        <w:p w:rsidR="00480080" w:rsidRDefault="00480080">
                          <w:pPr>
                            <w:pStyle w:val="af0"/>
                            <w:spacing w:before="0"/>
                            <w:jc w:val="center"/>
                            <w:rPr>
                              <w:sz w:val="18"/>
                            </w:rPr>
                          </w:pPr>
                        </w:p>
                      </w:tc>
                      <w:tc>
                        <w:tcPr>
                          <w:tcW w:w="564" w:type="dxa"/>
                          <w:tcBorders>
                            <w:top w:val="nil"/>
                            <w:left w:val="single" w:sz="4" w:space="0" w:color="auto"/>
                            <w:right w:val="single" w:sz="12" w:space="0" w:color="auto"/>
                          </w:tcBorders>
                          <w:vAlign w:val="center"/>
                        </w:tcPr>
                        <w:p w:rsidR="00480080" w:rsidRDefault="00480080">
                          <w:pPr>
                            <w:pStyle w:val="af0"/>
                            <w:spacing w:before="0"/>
                            <w:jc w:val="center"/>
                            <w:rPr>
                              <w:sz w:val="18"/>
                            </w:rPr>
                          </w:pPr>
                        </w:p>
                      </w:tc>
                      <w:tc>
                        <w:tcPr>
                          <w:tcW w:w="851" w:type="dxa"/>
                          <w:tcBorders>
                            <w:top w:val="nil"/>
                            <w:left w:val="nil"/>
                            <w:right w:val="single" w:sz="12" w:space="0" w:color="auto"/>
                          </w:tcBorders>
                          <w:vAlign w:val="center"/>
                        </w:tcPr>
                        <w:p w:rsidR="00480080" w:rsidRDefault="00480080">
                          <w:pPr>
                            <w:pStyle w:val="af0"/>
                            <w:spacing w:before="0"/>
                            <w:jc w:val="center"/>
                            <w:rPr>
                              <w:sz w:val="18"/>
                            </w:rPr>
                          </w:pPr>
                        </w:p>
                      </w:tc>
                      <w:tc>
                        <w:tcPr>
                          <w:tcW w:w="567" w:type="dxa"/>
                          <w:tcBorders>
                            <w:top w:val="nil"/>
                            <w:left w:val="nil"/>
                            <w:right w:val="nil"/>
                          </w:tcBorders>
                          <w:vAlign w:val="center"/>
                        </w:tcPr>
                        <w:p w:rsidR="00480080" w:rsidRDefault="00480080">
                          <w:pPr>
                            <w:pStyle w:val="af0"/>
                            <w:spacing w:before="0"/>
                            <w:jc w:val="center"/>
                            <w:rPr>
                              <w:sz w:val="18"/>
                            </w:rPr>
                          </w:pPr>
                        </w:p>
                      </w:tc>
                      <w:tc>
                        <w:tcPr>
                          <w:tcW w:w="6237" w:type="dxa"/>
                          <w:vMerge/>
                          <w:tcBorders>
                            <w:top w:val="nil"/>
                            <w:left w:val="single" w:sz="12" w:space="0" w:color="auto"/>
                            <w:bottom w:val="nil"/>
                            <w:right w:val="single" w:sz="12" w:space="0" w:color="auto"/>
                          </w:tcBorders>
                          <w:vAlign w:val="center"/>
                        </w:tcPr>
                        <w:p w:rsidR="00480080" w:rsidRDefault="00480080"/>
                      </w:tc>
                      <w:tc>
                        <w:tcPr>
                          <w:tcW w:w="567" w:type="dxa"/>
                          <w:vMerge w:val="restart"/>
                          <w:tcBorders>
                            <w:top w:val="nil"/>
                            <w:left w:val="nil"/>
                            <w:bottom w:val="nil"/>
                            <w:right w:val="single" w:sz="12" w:space="0" w:color="auto"/>
                          </w:tcBorders>
                          <w:vAlign w:val="center"/>
                        </w:tcPr>
                        <w:p w:rsidR="00480080" w:rsidRDefault="00480080">
                          <w:pPr>
                            <w:pStyle w:val="af0"/>
                            <w:spacing w:before="0"/>
                            <w:jc w:val="center"/>
                            <w:rPr>
                              <w:sz w:val="18"/>
                            </w:rPr>
                          </w:pPr>
                          <w:r>
                            <w:rPr>
                              <w:sz w:val="18"/>
                            </w:rPr>
                            <w:t>СС.</w:t>
                          </w:r>
                          <w:r>
                            <w:rPr>
                              <w:sz w:val="18"/>
                            </w:rPr>
                            <w:fldChar w:fldCharType="begin"/>
                          </w:r>
                          <w:r>
                            <w:rPr>
                              <w:sz w:val="18"/>
                            </w:rPr>
                            <w:instrText xml:space="preserve"> PAGE  \* MERGEFORMAT </w:instrText>
                          </w:r>
                          <w:r>
                            <w:rPr>
                              <w:sz w:val="18"/>
                            </w:rPr>
                            <w:fldChar w:fldCharType="separate"/>
                          </w:r>
                          <w:r>
                            <w:rPr>
                              <w:noProof/>
                              <w:sz w:val="18"/>
                            </w:rPr>
                            <w:t>2</w:t>
                          </w:r>
                          <w:r>
                            <w:rPr>
                              <w:sz w:val="18"/>
                            </w:rPr>
                            <w:fldChar w:fldCharType="end"/>
                          </w:r>
                        </w:p>
                      </w:tc>
                    </w:tr>
                    <w:tr w:rsidR="00480080">
                      <w:trPr>
                        <w:cantSplit/>
                        <w:trHeight w:hRule="exact" w:val="284"/>
                        <w:jc w:val="right"/>
                      </w:trPr>
                      <w:tc>
                        <w:tcPr>
                          <w:tcW w:w="454" w:type="dxa"/>
                          <w:vMerge/>
                          <w:tcBorders>
                            <w:top w:val="nil"/>
                            <w:left w:val="nil"/>
                            <w:bottom w:val="nil"/>
                            <w:right w:val="nil"/>
                          </w:tcBorders>
                        </w:tcPr>
                        <w:p w:rsidR="00480080" w:rsidRDefault="00480080"/>
                      </w:tc>
                      <w:tc>
                        <w:tcPr>
                          <w:tcW w:w="284" w:type="dxa"/>
                          <w:vMerge/>
                          <w:tcBorders>
                            <w:top w:val="single" w:sz="12" w:space="0" w:color="auto"/>
                            <w:left w:val="single" w:sz="12" w:space="0" w:color="auto"/>
                            <w:bottom w:val="single" w:sz="12" w:space="0" w:color="auto"/>
                            <w:right w:val="single" w:sz="12" w:space="0" w:color="auto"/>
                          </w:tcBorders>
                        </w:tcPr>
                        <w:p w:rsidR="00480080" w:rsidRDefault="00480080"/>
                      </w:tc>
                      <w:tc>
                        <w:tcPr>
                          <w:tcW w:w="397" w:type="dxa"/>
                          <w:vMerge/>
                          <w:tcBorders>
                            <w:top w:val="single" w:sz="12" w:space="0" w:color="auto"/>
                            <w:left w:val="single" w:sz="12" w:space="0" w:color="auto"/>
                            <w:bottom w:val="single" w:sz="12" w:space="0" w:color="auto"/>
                            <w:right w:val="single" w:sz="12" w:space="0" w:color="auto"/>
                          </w:tcBorders>
                        </w:tcPr>
                        <w:p w:rsidR="00480080" w:rsidRDefault="00480080"/>
                      </w:tc>
                      <w:tc>
                        <w:tcPr>
                          <w:tcW w:w="570" w:type="dxa"/>
                          <w:tcBorders>
                            <w:left w:val="nil"/>
                            <w:bottom w:val="single" w:sz="12" w:space="0" w:color="auto"/>
                            <w:right w:val="single" w:sz="4" w:space="0" w:color="auto"/>
                          </w:tcBorders>
                          <w:vAlign w:val="center"/>
                        </w:tcPr>
                        <w:p w:rsidR="00480080" w:rsidRDefault="00480080">
                          <w:pPr>
                            <w:pStyle w:val="af0"/>
                            <w:spacing w:before="0"/>
                            <w:jc w:val="center"/>
                            <w:rPr>
                              <w:sz w:val="18"/>
                            </w:rPr>
                          </w:pPr>
                          <w:r>
                            <w:rPr>
                              <w:sz w:val="18"/>
                            </w:rPr>
                            <w:t>Изм.</w:t>
                          </w:r>
                        </w:p>
                      </w:tc>
                      <w:tc>
                        <w:tcPr>
                          <w:tcW w:w="564" w:type="dxa"/>
                          <w:tcBorders>
                            <w:left w:val="single" w:sz="4" w:space="0" w:color="auto"/>
                            <w:bottom w:val="single" w:sz="12" w:space="0" w:color="auto"/>
                            <w:right w:val="single" w:sz="12" w:space="0" w:color="auto"/>
                          </w:tcBorders>
                          <w:vAlign w:val="center"/>
                        </w:tcPr>
                        <w:p w:rsidR="00480080" w:rsidRDefault="00480080">
                          <w:pPr>
                            <w:pStyle w:val="af0"/>
                            <w:spacing w:before="0"/>
                            <w:jc w:val="center"/>
                            <w:rPr>
                              <w:sz w:val="18"/>
                            </w:rPr>
                          </w:pPr>
                          <w:r>
                            <w:rPr>
                              <w:sz w:val="18"/>
                            </w:rPr>
                            <w:t>Кол.уч</w:t>
                          </w:r>
                        </w:p>
                      </w:tc>
                      <w:tc>
                        <w:tcPr>
                          <w:tcW w:w="570" w:type="dxa"/>
                          <w:tcBorders>
                            <w:left w:val="nil"/>
                            <w:bottom w:val="single" w:sz="12" w:space="0" w:color="auto"/>
                            <w:right w:val="single" w:sz="4" w:space="0" w:color="auto"/>
                          </w:tcBorders>
                          <w:vAlign w:val="center"/>
                        </w:tcPr>
                        <w:p w:rsidR="00480080" w:rsidRDefault="00480080">
                          <w:pPr>
                            <w:pStyle w:val="af0"/>
                            <w:spacing w:before="0"/>
                            <w:jc w:val="center"/>
                            <w:rPr>
                              <w:sz w:val="18"/>
                            </w:rPr>
                          </w:pPr>
                          <w:r>
                            <w:rPr>
                              <w:sz w:val="18"/>
                            </w:rPr>
                            <w:t>Лист</w:t>
                          </w:r>
                        </w:p>
                      </w:tc>
                      <w:tc>
                        <w:tcPr>
                          <w:tcW w:w="564" w:type="dxa"/>
                          <w:tcBorders>
                            <w:left w:val="single" w:sz="4" w:space="0" w:color="auto"/>
                            <w:bottom w:val="single" w:sz="12" w:space="0" w:color="auto"/>
                            <w:right w:val="single" w:sz="12" w:space="0" w:color="auto"/>
                          </w:tcBorders>
                          <w:vAlign w:val="center"/>
                        </w:tcPr>
                        <w:p w:rsidR="00480080" w:rsidRDefault="00480080">
                          <w:pPr>
                            <w:pStyle w:val="af0"/>
                            <w:spacing w:before="0"/>
                            <w:jc w:val="center"/>
                            <w:rPr>
                              <w:sz w:val="18"/>
                            </w:rPr>
                          </w:pPr>
                          <w:r>
                            <w:rPr>
                              <w:sz w:val="18"/>
                            </w:rPr>
                            <w:t>№док</w:t>
                          </w:r>
                        </w:p>
                      </w:tc>
                      <w:tc>
                        <w:tcPr>
                          <w:tcW w:w="851" w:type="dxa"/>
                          <w:tcBorders>
                            <w:left w:val="nil"/>
                            <w:bottom w:val="single" w:sz="12" w:space="0" w:color="auto"/>
                            <w:right w:val="single" w:sz="12" w:space="0" w:color="auto"/>
                          </w:tcBorders>
                          <w:vAlign w:val="center"/>
                        </w:tcPr>
                        <w:p w:rsidR="00480080" w:rsidRDefault="00480080">
                          <w:pPr>
                            <w:pStyle w:val="af0"/>
                            <w:spacing w:before="0"/>
                            <w:jc w:val="center"/>
                            <w:rPr>
                              <w:sz w:val="18"/>
                            </w:rPr>
                          </w:pPr>
                          <w:r>
                            <w:rPr>
                              <w:sz w:val="18"/>
                            </w:rPr>
                            <w:t>Подп.</w:t>
                          </w:r>
                        </w:p>
                      </w:tc>
                      <w:tc>
                        <w:tcPr>
                          <w:tcW w:w="567" w:type="dxa"/>
                          <w:tcBorders>
                            <w:left w:val="nil"/>
                            <w:bottom w:val="single" w:sz="12" w:space="0" w:color="auto"/>
                            <w:right w:val="nil"/>
                          </w:tcBorders>
                          <w:vAlign w:val="center"/>
                        </w:tcPr>
                        <w:p w:rsidR="00480080" w:rsidRDefault="00480080">
                          <w:pPr>
                            <w:pStyle w:val="af0"/>
                            <w:spacing w:before="0"/>
                            <w:jc w:val="center"/>
                            <w:rPr>
                              <w:sz w:val="18"/>
                            </w:rPr>
                          </w:pPr>
                          <w:r>
                            <w:rPr>
                              <w:sz w:val="18"/>
                            </w:rPr>
                            <w:t>Дата</w:t>
                          </w:r>
                        </w:p>
                      </w:tc>
                      <w:tc>
                        <w:tcPr>
                          <w:tcW w:w="6237" w:type="dxa"/>
                          <w:vMerge/>
                          <w:tcBorders>
                            <w:top w:val="nil"/>
                            <w:left w:val="single" w:sz="12" w:space="0" w:color="auto"/>
                            <w:bottom w:val="single" w:sz="12" w:space="0" w:color="auto"/>
                            <w:right w:val="single" w:sz="12" w:space="0" w:color="auto"/>
                          </w:tcBorders>
                          <w:vAlign w:val="center"/>
                        </w:tcPr>
                        <w:p w:rsidR="00480080" w:rsidRDefault="00480080">
                          <w:pPr>
                            <w:jc w:val="center"/>
                          </w:pPr>
                        </w:p>
                      </w:tc>
                      <w:tc>
                        <w:tcPr>
                          <w:tcW w:w="568" w:type="dxa"/>
                          <w:vMerge/>
                          <w:tcBorders>
                            <w:top w:val="nil"/>
                            <w:left w:val="nil"/>
                            <w:bottom w:val="single" w:sz="12" w:space="0" w:color="auto"/>
                            <w:right w:val="single" w:sz="12" w:space="0" w:color="auto"/>
                          </w:tcBorders>
                        </w:tcPr>
                        <w:p w:rsidR="00480080" w:rsidRDefault="00480080">
                          <w:pPr>
                            <w:pStyle w:val="af0"/>
                            <w:jc w:val="center"/>
                          </w:pPr>
                        </w:p>
                      </w:tc>
                    </w:tr>
                  </w:tbl>
                  <w:p w:rsidR="00480080" w:rsidRDefault="00480080"/>
                </w:txbxContent>
              </v:textbox>
              <w10:wrap anchorx="page" anchory="page"/>
            </v:shape>
          </w:pict>
        </mc:Fallback>
      </mc:AlternateContent>
    </w:r>
  </w:p>
  <w:p w:rsidR="00480080" w:rsidRDefault="00480080">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080" w:rsidRDefault="00480080">
    <w:pPr>
      <w:pStyle w:val="ab"/>
      <w:pBdr>
        <w:bottom w:val="none" w:sz="0" w:space="0" w:color="auto"/>
      </w:pBdr>
    </w:pPr>
    <w:r>
      <w:rPr>
        <w:noProof/>
        <w:lang w:eastAsia="ru-RU"/>
      </w:rPr>
      <mc:AlternateContent>
        <mc:Choice Requires="wps">
          <w:drawing>
            <wp:anchor distT="0" distB="0" distL="114300" distR="114300" simplePos="0" relativeHeight="251656192" behindDoc="0" locked="1" layoutInCell="0" allowOverlap="1" wp14:anchorId="04A755B2" wp14:editId="228F3C92">
              <wp:simplePos x="0" y="0"/>
              <wp:positionH relativeFrom="page">
                <wp:posOffset>107950</wp:posOffset>
              </wp:positionH>
              <wp:positionV relativeFrom="page">
                <wp:posOffset>180340</wp:posOffset>
              </wp:positionV>
              <wp:extent cx="7200265" cy="10332085"/>
              <wp:effectExtent l="0" t="0" r="635"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265" cy="1033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63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4"/>
                            <w:gridCol w:w="285"/>
                            <w:gridCol w:w="400"/>
                            <w:gridCol w:w="567"/>
                            <w:gridCol w:w="567"/>
                            <w:gridCol w:w="567"/>
                            <w:gridCol w:w="567"/>
                            <w:gridCol w:w="851"/>
                            <w:gridCol w:w="567"/>
                            <w:gridCol w:w="3969"/>
                            <w:gridCol w:w="851"/>
                            <w:gridCol w:w="851"/>
                            <w:gridCol w:w="1134"/>
                          </w:tblGrid>
                          <w:tr w:rsidR="00480080">
                            <w:trPr>
                              <w:cantSplit/>
                              <w:trHeight w:val="11227"/>
                              <w:jc w:val="right"/>
                            </w:trPr>
                            <w:tc>
                              <w:tcPr>
                                <w:tcW w:w="454" w:type="dxa"/>
                                <w:vMerge w:val="restart"/>
                                <w:tcBorders>
                                  <w:top w:val="nil"/>
                                  <w:left w:val="nil"/>
                                  <w:bottom w:val="nil"/>
                                  <w:right w:val="nil"/>
                                </w:tcBorders>
                                <w:vAlign w:val="bottom"/>
                              </w:tcPr>
                              <w:p w:rsidR="00480080" w:rsidRDefault="00480080">
                                <w:pPr>
                                  <w:jc w:val="center"/>
                                </w:pPr>
                              </w:p>
                            </w:tc>
                            <w:tc>
                              <w:tcPr>
                                <w:tcW w:w="685" w:type="dxa"/>
                                <w:gridSpan w:val="2"/>
                                <w:tcBorders>
                                  <w:top w:val="nil"/>
                                  <w:left w:val="nil"/>
                                  <w:bottom w:val="nil"/>
                                  <w:right w:val="nil"/>
                                </w:tcBorders>
                              </w:tcPr>
                              <w:p w:rsidR="00480080" w:rsidRDefault="00480080"/>
                            </w:tc>
                            <w:tc>
                              <w:tcPr>
                                <w:tcW w:w="10491" w:type="dxa"/>
                                <w:gridSpan w:val="10"/>
                                <w:vMerge w:val="restart"/>
                                <w:tcBorders>
                                  <w:top w:val="single" w:sz="12" w:space="0" w:color="auto"/>
                                  <w:left w:val="single" w:sz="12" w:space="0" w:color="auto"/>
                                  <w:bottom w:val="single" w:sz="4" w:space="0" w:color="auto"/>
                                  <w:right w:val="single" w:sz="12" w:space="0" w:color="auto"/>
                                </w:tcBorders>
                                <w:vAlign w:val="bottom"/>
                              </w:tcPr>
                              <w:p w:rsidR="00480080" w:rsidRDefault="00480080">
                                <w:pPr>
                                  <w:ind w:left="284" w:right="57" w:firstLine="720"/>
                                  <w:jc w:val="both"/>
                                </w:pPr>
                              </w:p>
                            </w:tc>
                          </w:tr>
                          <w:tr w:rsidR="00480080">
                            <w:trPr>
                              <w:cantSplit/>
                              <w:trHeight w:val="1511"/>
                              <w:jc w:val="right"/>
                            </w:trPr>
                            <w:tc>
                              <w:tcPr>
                                <w:tcW w:w="454" w:type="dxa"/>
                                <w:vMerge/>
                                <w:tcBorders>
                                  <w:top w:val="single" w:sz="12" w:space="0" w:color="auto"/>
                                  <w:left w:val="nil"/>
                                  <w:bottom w:val="nil"/>
                                  <w:right w:val="nil"/>
                                </w:tcBorders>
                              </w:tcPr>
                              <w:p w:rsidR="00480080" w:rsidRDefault="00480080">
                                <w:pPr>
                                  <w:ind w:left="113" w:right="113"/>
                                  <w:jc w:val="center"/>
                                </w:pPr>
                              </w:p>
                            </w:tc>
                            <w:tc>
                              <w:tcPr>
                                <w:tcW w:w="285" w:type="dxa"/>
                                <w:tcBorders>
                                  <w:top w:val="single" w:sz="12" w:space="0" w:color="auto"/>
                                  <w:left w:val="single" w:sz="12" w:space="0" w:color="auto"/>
                                  <w:bottom w:val="single" w:sz="4" w:space="0" w:color="auto"/>
                                  <w:right w:val="single" w:sz="12" w:space="0" w:color="auto"/>
                                </w:tcBorders>
                                <w:textDirection w:val="btLr"/>
                                <w:vAlign w:val="center"/>
                              </w:tcPr>
                              <w:p w:rsidR="00480080" w:rsidRDefault="00480080">
                                <w:pPr>
                                  <w:pStyle w:val="af0"/>
                                  <w:spacing w:before="0"/>
                                  <w:jc w:val="center"/>
                                  <w:rPr>
                                    <w:sz w:val="18"/>
                                  </w:rPr>
                                </w:pPr>
                                <w:r>
                                  <w:rPr>
                                    <w:sz w:val="18"/>
                                  </w:rPr>
                                  <w:t>Взам.</w:t>
                                </w:r>
                                <w:r>
                                  <w:rPr>
                                    <w:sz w:val="18"/>
                                    <w:lang w:val="en-US"/>
                                  </w:rPr>
                                  <w:t xml:space="preserve"> </w:t>
                                </w:r>
                                <w:r>
                                  <w:rPr>
                                    <w:sz w:val="18"/>
                                  </w:rPr>
                                  <w:t>инв. №</w:t>
                                </w:r>
                              </w:p>
                            </w:tc>
                            <w:tc>
                              <w:tcPr>
                                <w:tcW w:w="400" w:type="dxa"/>
                                <w:tcBorders>
                                  <w:top w:val="single" w:sz="12" w:space="0" w:color="auto"/>
                                  <w:left w:val="single" w:sz="12" w:space="0" w:color="auto"/>
                                  <w:bottom w:val="nil"/>
                                  <w:right w:val="single" w:sz="4" w:space="0" w:color="auto"/>
                                </w:tcBorders>
                              </w:tcPr>
                              <w:p w:rsidR="00480080" w:rsidRDefault="00480080">
                                <w:pPr>
                                  <w:pStyle w:val="af0"/>
                                  <w:spacing w:before="0"/>
                                  <w:jc w:val="center"/>
                                  <w:rPr>
                                    <w:sz w:val="18"/>
                                  </w:rPr>
                                </w:pPr>
                              </w:p>
                            </w:tc>
                            <w:tc>
                              <w:tcPr>
                                <w:tcW w:w="10491" w:type="dxa"/>
                                <w:gridSpan w:val="10"/>
                                <w:vMerge/>
                                <w:tcBorders>
                                  <w:left w:val="single" w:sz="12" w:space="0" w:color="auto"/>
                                  <w:bottom w:val="single" w:sz="4" w:space="0" w:color="auto"/>
                                  <w:right w:val="single" w:sz="12" w:space="0" w:color="auto"/>
                                </w:tcBorders>
                                <w:vAlign w:val="bottom"/>
                              </w:tcPr>
                              <w:p w:rsidR="00480080" w:rsidRDefault="00480080">
                                <w:pPr>
                                  <w:ind w:left="284" w:right="57" w:firstLine="720"/>
                                  <w:jc w:val="both"/>
                                </w:pPr>
                              </w:p>
                            </w:tc>
                          </w:tr>
                          <w:tr w:rsidR="00480080">
                            <w:trPr>
                              <w:cantSplit/>
                              <w:trHeight w:val="1077"/>
                              <w:jc w:val="right"/>
                            </w:trPr>
                            <w:tc>
                              <w:tcPr>
                                <w:tcW w:w="454" w:type="dxa"/>
                                <w:vMerge w:val="restart"/>
                                <w:tcBorders>
                                  <w:top w:val="nil"/>
                                  <w:left w:val="nil"/>
                                  <w:bottom w:val="nil"/>
                                  <w:right w:val="nil"/>
                                </w:tcBorders>
                              </w:tcPr>
                              <w:p w:rsidR="00480080" w:rsidRDefault="00480080">
                                <w:pPr>
                                  <w:ind w:left="113" w:right="113"/>
                                  <w:jc w:val="center"/>
                                  <w:rPr>
                                    <w:sz w:val="18"/>
                                  </w:rPr>
                                </w:pPr>
                              </w:p>
                            </w:tc>
                            <w:tc>
                              <w:tcPr>
                                <w:tcW w:w="285" w:type="dxa"/>
                                <w:vMerge w:val="restart"/>
                                <w:tcBorders>
                                  <w:top w:val="single" w:sz="12" w:space="0" w:color="auto"/>
                                  <w:left w:val="single" w:sz="12" w:space="0" w:color="auto"/>
                                  <w:bottom w:val="single" w:sz="12" w:space="0" w:color="auto"/>
                                  <w:right w:val="single" w:sz="12" w:space="0" w:color="auto"/>
                                </w:tcBorders>
                                <w:textDirection w:val="btLr"/>
                              </w:tcPr>
                              <w:p w:rsidR="00480080" w:rsidRDefault="00480080">
                                <w:pPr>
                                  <w:pStyle w:val="af0"/>
                                  <w:spacing w:before="0"/>
                                  <w:jc w:val="center"/>
                                  <w:rPr>
                                    <w:sz w:val="18"/>
                                  </w:rPr>
                                </w:pPr>
                                <w:r>
                                  <w:rPr>
                                    <w:sz w:val="18"/>
                                  </w:rPr>
                                  <w:t>Подпись и дата</w:t>
                                </w:r>
                              </w:p>
                            </w:tc>
                            <w:tc>
                              <w:tcPr>
                                <w:tcW w:w="400" w:type="dxa"/>
                                <w:vMerge w:val="restart"/>
                                <w:tcBorders>
                                  <w:top w:val="single" w:sz="12" w:space="0" w:color="auto"/>
                                  <w:left w:val="single" w:sz="12" w:space="0" w:color="auto"/>
                                  <w:bottom w:val="single" w:sz="12" w:space="0" w:color="auto"/>
                                  <w:right w:val="nil"/>
                                </w:tcBorders>
                              </w:tcPr>
                              <w:p w:rsidR="00480080" w:rsidRDefault="00480080">
                                <w:pPr>
                                  <w:pStyle w:val="af0"/>
                                  <w:spacing w:before="0"/>
                                  <w:jc w:val="center"/>
                                  <w:rPr>
                                    <w:sz w:val="18"/>
                                  </w:rPr>
                                </w:pPr>
                              </w:p>
                            </w:tc>
                            <w:tc>
                              <w:tcPr>
                                <w:tcW w:w="10491" w:type="dxa"/>
                                <w:gridSpan w:val="10"/>
                                <w:vMerge/>
                                <w:tcBorders>
                                  <w:left w:val="single" w:sz="12" w:space="0" w:color="auto"/>
                                  <w:bottom w:val="nil"/>
                                  <w:right w:val="single" w:sz="12" w:space="0" w:color="auto"/>
                                </w:tcBorders>
                              </w:tcPr>
                              <w:p w:rsidR="00480080" w:rsidRDefault="00480080"/>
                            </w:tc>
                          </w:tr>
                          <w:tr w:rsidR="00480080">
                            <w:trPr>
                              <w:cantSplit/>
                              <w:trHeight w:hRule="exact" w:val="284"/>
                              <w:jc w:val="right"/>
                            </w:trPr>
                            <w:tc>
                              <w:tcPr>
                                <w:tcW w:w="454" w:type="dxa"/>
                                <w:vMerge/>
                                <w:tcBorders>
                                  <w:top w:val="nil"/>
                                  <w:left w:val="nil"/>
                                  <w:bottom w:val="nil"/>
                                  <w:right w:val="nil"/>
                                </w:tcBorders>
                              </w:tcPr>
                              <w:p w:rsidR="00480080" w:rsidRDefault="00480080">
                                <w:pPr>
                                  <w:ind w:left="113" w:right="113"/>
                                  <w:jc w:val="center"/>
                                  <w:rPr>
                                    <w:sz w:val="18"/>
                                  </w:rPr>
                                </w:pPr>
                              </w:p>
                            </w:tc>
                            <w:tc>
                              <w:tcPr>
                                <w:tcW w:w="285" w:type="dxa"/>
                                <w:vMerge/>
                                <w:tcBorders>
                                  <w:top w:val="single" w:sz="12" w:space="0" w:color="auto"/>
                                  <w:left w:val="single" w:sz="12" w:space="0" w:color="auto"/>
                                  <w:bottom w:val="single" w:sz="12" w:space="0" w:color="auto"/>
                                  <w:right w:val="single" w:sz="12" w:space="0" w:color="auto"/>
                                </w:tcBorders>
                                <w:textDirection w:val="btLr"/>
                                <w:vAlign w:val="center"/>
                              </w:tcPr>
                              <w:p w:rsidR="00480080" w:rsidRDefault="00480080">
                                <w:pPr>
                                  <w:pStyle w:val="af0"/>
                                  <w:spacing w:before="0"/>
                                  <w:jc w:val="center"/>
                                  <w:rPr>
                                    <w:sz w:val="18"/>
                                  </w:rPr>
                                </w:pPr>
                              </w:p>
                            </w:tc>
                            <w:tc>
                              <w:tcPr>
                                <w:tcW w:w="400" w:type="dxa"/>
                                <w:vMerge/>
                                <w:tcBorders>
                                  <w:top w:val="single" w:sz="12" w:space="0" w:color="auto"/>
                                  <w:left w:val="single" w:sz="12" w:space="0" w:color="auto"/>
                                  <w:bottom w:val="single" w:sz="12" w:space="0" w:color="auto"/>
                                  <w:right w:val="single" w:sz="12" w:space="0" w:color="auto"/>
                                </w:tcBorders>
                                <w:textDirection w:val="btLr"/>
                                <w:vAlign w:val="center"/>
                              </w:tcPr>
                              <w:p w:rsidR="00480080" w:rsidRDefault="00480080">
                                <w:pPr>
                                  <w:pStyle w:val="af0"/>
                                  <w:spacing w:before="0"/>
                                  <w:jc w:val="center"/>
                                  <w:rPr>
                                    <w:sz w:val="18"/>
                                  </w:rPr>
                                </w:pPr>
                              </w:p>
                            </w:tc>
                            <w:tc>
                              <w:tcPr>
                                <w:tcW w:w="567" w:type="dxa"/>
                                <w:tcBorders>
                                  <w:top w:val="single" w:sz="12" w:space="0" w:color="auto"/>
                                  <w:left w:val="nil"/>
                                  <w:right w:val="single" w:sz="12" w:space="0" w:color="auto"/>
                                </w:tcBorders>
                                <w:vAlign w:val="center"/>
                              </w:tcPr>
                              <w:p w:rsidR="00480080" w:rsidRDefault="00480080">
                                <w:pPr>
                                  <w:pStyle w:val="af0"/>
                                  <w:spacing w:before="0"/>
                                  <w:rPr>
                                    <w:sz w:val="18"/>
                                  </w:rPr>
                                </w:pPr>
                              </w:p>
                            </w:tc>
                            <w:tc>
                              <w:tcPr>
                                <w:tcW w:w="567" w:type="dxa"/>
                                <w:tcBorders>
                                  <w:top w:val="single" w:sz="12" w:space="0" w:color="auto"/>
                                  <w:left w:val="nil"/>
                                  <w:right w:val="single" w:sz="12" w:space="0" w:color="auto"/>
                                </w:tcBorders>
                                <w:vAlign w:val="center"/>
                              </w:tcPr>
                              <w:p w:rsidR="00480080" w:rsidRDefault="00480080">
                                <w:pPr>
                                  <w:pStyle w:val="af0"/>
                                  <w:spacing w:before="0"/>
                                  <w:rPr>
                                    <w:sz w:val="18"/>
                                  </w:rPr>
                                </w:pPr>
                              </w:p>
                            </w:tc>
                            <w:tc>
                              <w:tcPr>
                                <w:tcW w:w="567" w:type="dxa"/>
                                <w:tcBorders>
                                  <w:top w:val="single" w:sz="12" w:space="0" w:color="auto"/>
                                  <w:left w:val="nil"/>
                                  <w:right w:val="single" w:sz="12" w:space="0" w:color="auto"/>
                                </w:tcBorders>
                                <w:vAlign w:val="center"/>
                              </w:tcPr>
                              <w:p w:rsidR="00480080" w:rsidRDefault="00480080">
                                <w:pPr>
                                  <w:pStyle w:val="af0"/>
                                  <w:spacing w:before="0"/>
                                  <w:rPr>
                                    <w:sz w:val="18"/>
                                  </w:rPr>
                                </w:pPr>
                              </w:p>
                            </w:tc>
                            <w:tc>
                              <w:tcPr>
                                <w:tcW w:w="567" w:type="dxa"/>
                                <w:tcBorders>
                                  <w:top w:val="single" w:sz="12" w:space="0" w:color="auto"/>
                                  <w:left w:val="nil"/>
                                  <w:right w:val="single" w:sz="12" w:space="0" w:color="auto"/>
                                </w:tcBorders>
                                <w:vAlign w:val="center"/>
                              </w:tcPr>
                              <w:p w:rsidR="00480080" w:rsidRDefault="00480080">
                                <w:pPr>
                                  <w:pStyle w:val="af0"/>
                                  <w:spacing w:before="0"/>
                                  <w:rPr>
                                    <w:sz w:val="18"/>
                                  </w:rPr>
                                </w:pPr>
                              </w:p>
                            </w:tc>
                            <w:tc>
                              <w:tcPr>
                                <w:tcW w:w="851" w:type="dxa"/>
                                <w:tcBorders>
                                  <w:top w:val="single" w:sz="12" w:space="0" w:color="auto"/>
                                  <w:left w:val="nil"/>
                                  <w:right w:val="single" w:sz="12" w:space="0" w:color="auto"/>
                                </w:tcBorders>
                                <w:vAlign w:val="center"/>
                              </w:tcPr>
                              <w:p w:rsidR="00480080" w:rsidRDefault="00480080">
                                <w:pPr>
                                  <w:pStyle w:val="af0"/>
                                  <w:spacing w:before="0"/>
                                  <w:rPr>
                                    <w:sz w:val="18"/>
                                  </w:rPr>
                                </w:pPr>
                              </w:p>
                            </w:tc>
                            <w:tc>
                              <w:tcPr>
                                <w:tcW w:w="567" w:type="dxa"/>
                                <w:tcBorders>
                                  <w:top w:val="single" w:sz="12" w:space="0" w:color="auto"/>
                                  <w:left w:val="nil"/>
                                  <w:right w:val="nil"/>
                                </w:tcBorders>
                                <w:vAlign w:val="center"/>
                              </w:tcPr>
                              <w:p w:rsidR="00480080" w:rsidRDefault="00480080">
                                <w:pPr>
                                  <w:pStyle w:val="af0"/>
                                  <w:spacing w:before="0"/>
                                  <w:rPr>
                                    <w:sz w:val="18"/>
                                  </w:rPr>
                                </w:pPr>
                              </w:p>
                            </w:tc>
                            <w:tc>
                              <w:tcPr>
                                <w:tcW w:w="6805" w:type="dxa"/>
                                <w:gridSpan w:val="4"/>
                                <w:vMerge w:val="restart"/>
                                <w:tcBorders>
                                  <w:top w:val="single" w:sz="12" w:space="0" w:color="auto"/>
                                  <w:left w:val="single" w:sz="12" w:space="0" w:color="auto"/>
                                  <w:bottom w:val="nil"/>
                                  <w:right w:val="single" w:sz="12" w:space="0" w:color="auto"/>
                                </w:tcBorders>
                                <w:vAlign w:val="center"/>
                              </w:tcPr>
                              <w:p w:rsidR="00480080" w:rsidRPr="00362B9D" w:rsidRDefault="00480080" w:rsidP="00895EDD">
                                <w:pPr>
                                  <w:pStyle w:val="af4"/>
                                  <w:rPr>
                                    <w:b w:val="0"/>
                                    <w:szCs w:val="32"/>
                                  </w:rPr>
                                </w:pPr>
                                <w:r>
                                  <w:rPr>
                                    <w:b w:val="0"/>
                                    <w:sz w:val="28"/>
                                    <w:szCs w:val="28"/>
                                  </w:rPr>
                                  <w:t>8143</w:t>
                                </w:r>
                                <w:r w:rsidRPr="00362B9D">
                                  <w:rPr>
                                    <w:b w:val="0"/>
                                    <w:sz w:val="28"/>
                                    <w:szCs w:val="28"/>
                                  </w:rPr>
                                  <w:t>П-П-</w:t>
                                </w:r>
                                <w:r>
                                  <w:rPr>
                                    <w:b w:val="0"/>
                                    <w:sz w:val="28"/>
                                    <w:szCs w:val="28"/>
                                  </w:rPr>
                                  <w:t>131</w:t>
                                </w:r>
                                <w:r w:rsidRPr="00362B9D">
                                  <w:rPr>
                                    <w:b w:val="0"/>
                                    <w:sz w:val="28"/>
                                    <w:szCs w:val="28"/>
                                  </w:rPr>
                                  <w:t>.000.000-ПЗУ-02</w:t>
                                </w:r>
                              </w:p>
                            </w:tc>
                          </w:tr>
                          <w:tr w:rsidR="00480080">
                            <w:trPr>
                              <w:cantSplit/>
                              <w:trHeight w:hRule="exact" w:val="284"/>
                              <w:jc w:val="right"/>
                            </w:trPr>
                            <w:tc>
                              <w:tcPr>
                                <w:tcW w:w="454" w:type="dxa"/>
                                <w:vMerge/>
                                <w:tcBorders>
                                  <w:top w:val="nil"/>
                                  <w:left w:val="nil"/>
                                  <w:bottom w:val="nil"/>
                                  <w:right w:val="nil"/>
                                </w:tcBorders>
                              </w:tcPr>
                              <w:p w:rsidR="00480080" w:rsidRDefault="00480080">
                                <w:pPr>
                                  <w:ind w:left="113" w:right="113"/>
                                  <w:jc w:val="center"/>
                                  <w:rPr>
                                    <w:sz w:val="18"/>
                                  </w:rPr>
                                </w:pPr>
                              </w:p>
                            </w:tc>
                            <w:tc>
                              <w:tcPr>
                                <w:tcW w:w="285" w:type="dxa"/>
                                <w:vMerge/>
                                <w:tcBorders>
                                  <w:top w:val="single" w:sz="12" w:space="0" w:color="auto"/>
                                  <w:left w:val="single" w:sz="12" w:space="0" w:color="auto"/>
                                  <w:bottom w:val="single" w:sz="12" w:space="0" w:color="auto"/>
                                  <w:right w:val="single" w:sz="12" w:space="0" w:color="auto"/>
                                </w:tcBorders>
                                <w:textDirection w:val="btLr"/>
                                <w:vAlign w:val="center"/>
                              </w:tcPr>
                              <w:p w:rsidR="00480080" w:rsidRDefault="00480080">
                                <w:pPr>
                                  <w:pStyle w:val="af0"/>
                                  <w:spacing w:before="0"/>
                                  <w:jc w:val="center"/>
                                  <w:rPr>
                                    <w:sz w:val="18"/>
                                  </w:rPr>
                                </w:pPr>
                              </w:p>
                            </w:tc>
                            <w:tc>
                              <w:tcPr>
                                <w:tcW w:w="400" w:type="dxa"/>
                                <w:vMerge/>
                                <w:tcBorders>
                                  <w:top w:val="single" w:sz="12" w:space="0" w:color="auto"/>
                                  <w:left w:val="single" w:sz="12" w:space="0" w:color="auto"/>
                                  <w:bottom w:val="single" w:sz="12" w:space="0" w:color="auto"/>
                                  <w:right w:val="single" w:sz="12" w:space="0" w:color="auto"/>
                                </w:tcBorders>
                                <w:textDirection w:val="btLr"/>
                                <w:vAlign w:val="center"/>
                              </w:tcPr>
                              <w:p w:rsidR="00480080" w:rsidRDefault="00480080">
                                <w:pPr>
                                  <w:pStyle w:val="af0"/>
                                  <w:spacing w:before="0"/>
                                  <w:jc w:val="center"/>
                                  <w:rPr>
                                    <w:sz w:val="18"/>
                                  </w:rPr>
                                </w:pPr>
                              </w:p>
                            </w:tc>
                            <w:tc>
                              <w:tcPr>
                                <w:tcW w:w="567" w:type="dxa"/>
                                <w:tcBorders>
                                  <w:left w:val="nil"/>
                                  <w:bottom w:val="nil"/>
                                  <w:right w:val="single" w:sz="12" w:space="0" w:color="auto"/>
                                </w:tcBorders>
                                <w:vAlign w:val="center"/>
                              </w:tcPr>
                              <w:p w:rsidR="00480080" w:rsidRDefault="00480080">
                                <w:pPr>
                                  <w:pStyle w:val="af0"/>
                                  <w:spacing w:before="0"/>
                                  <w:rPr>
                                    <w:sz w:val="18"/>
                                  </w:rPr>
                                </w:pPr>
                              </w:p>
                            </w:tc>
                            <w:tc>
                              <w:tcPr>
                                <w:tcW w:w="567" w:type="dxa"/>
                                <w:tcBorders>
                                  <w:left w:val="nil"/>
                                  <w:bottom w:val="nil"/>
                                  <w:right w:val="single" w:sz="12" w:space="0" w:color="auto"/>
                                </w:tcBorders>
                                <w:vAlign w:val="center"/>
                              </w:tcPr>
                              <w:p w:rsidR="00480080" w:rsidRDefault="00480080">
                                <w:pPr>
                                  <w:pStyle w:val="af0"/>
                                  <w:spacing w:before="0"/>
                                  <w:rPr>
                                    <w:sz w:val="18"/>
                                  </w:rPr>
                                </w:pPr>
                              </w:p>
                            </w:tc>
                            <w:tc>
                              <w:tcPr>
                                <w:tcW w:w="567" w:type="dxa"/>
                                <w:tcBorders>
                                  <w:left w:val="nil"/>
                                  <w:bottom w:val="nil"/>
                                  <w:right w:val="single" w:sz="12" w:space="0" w:color="auto"/>
                                </w:tcBorders>
                                <w:vAlign w:val="center"/>
                              </w:tcPr>
                              <w:p w:rsidR="00480080" w:rsidRDefault="00480080">
                                <w:pPr>
                                  <w:pStyle w:val="af0"/>
                                  <w:spacing w:before="0"/>
                                  <w:rPr>
                                    <w:sz w:val="18"/>
                                  </w:rPr>
                                </w:pPr>
                              </w:p>
                            </w:tc>
                            <w:tc>
                              <w:tcPr>
                                <w:tcW w:w="567" w:type="dxa"/>
                                <w:tcBorders>
                                  <w:left w:val="nil"/>
                                  <w:bottom w:val="nil"/>
                                  <w:right w:val="single" w:sz="12" w:space="0" w:color="auto"/>
                                </w:tcBorders>
                                <w:vAlign w:val="center"/>
                              </w:tcPr>
                              <w:p w:rsidR="00480080" w:rsidRDefault="00480080">
                                <w:pPr>
                                  <w:pStyle w:val="af0"/>
                                  <w:spacing w:before="0"/>
                                  <w:rPr>
                                    <w:sz w:val="18"/>
                                  </w:rPr>
                                </w:pPr>
                              </w:p>
                            </w:tc>
                            <w:tc>
                              <w:tcPr>
                                <w:tcW w:w="851" w:type="dxa"/>
                                <w:tcBorders>
                                  <w:left w:val="nil"/>
                                  <w:bottom w:val="nil"/>
                                  <w:right w:val="single" w:sz="12" w:space="0" w:color="auto"/>
                                </w:tcBorders>
                                <w:vAlign w:val="center"/>
                              </w:tcPr>
                              <w:p w:rsidR="00480080" w:rsidRDefault="00480080">
                                <w:pPr>
                                  <w:pStyle w:val="af0"/>
                                  <w:spacing w:before="0"/>
                                  <w:rPr>
                                    <w:sz w:val="18"/>
                                  </w:rPr>
                                </w:pPr>
                              </w:p>
                            </w:tc>
                            <w:tc>
                              <w:tcPr>
                                <w:tcW w:w="567" w:type="dxa"/>
                                <w:tcBorders>
                                  <w:left w:val="nil"/>
                                  <w:bottom w:val="nil"/>
                                  <w:right w:val="nil"/>
                                </w:tcBorders>
                                <w:vAlign w:val="center"/>
                              </w:tcPr>
                              <w:p w:rsidR="00480080" w:rsidRDefault="00480080">
                                <w:pPr>
                                  <w:pStyle w:val="af0"/>
                                  <w:spacing w:before="0"/>
                                  <w:rPr>
                                    <w:sz w:val="18"/>
                                  </w:rPr>
                                </w:pPr>
                              </w:p>
                            </w:tc>
                            <w:tc>
                              <w:tcPr>
                                <w:tcW w:w="6805" w:type="dxa"/>
                                <w:gridSpan w:val="4"/>
                                <w:vMerge/>
                                <w:tcBorders>
                                  <w:top w:val="nil"/>
                                  <w:left w:val="single" w:sz="12" w:space="0" w:color="auto"/>
                                  <w:bottom w:val="nil"/>
                                  <w:right w:val="single" w:sz="12" w:space="0" w:color="auto"/>
                                </w:tcBorders>
                                <w:vAlign w:val="center"/>
                              </w:tcPr>
                              <w:p w:rsidR="00480080" w:rsidRDefault="00480080">
                                <w:pPr>
                                  <w:jc w:val="center"/>
                                </w:pPr>
                              </w:p>
                            </w:tc>
                          </w:tr>
                          <w:tr w:rsidR="00480080">
                            <w:trPr>
                              <w:cantSplit/>
                              <w:trHeight w:hRule="exact" w:val="284"/>
                              <w:jc w:val="right"/>
                            </w:trPr>
                            <w:tc>
                              <w:tcPr>
                                <w:tcW w:w="454" w:type="dxa"/>
                                <w:vMerge/>
                                <w:tcBorders>
                                  <w:top w:val="nil"/>
                                  <w:left w:val="nil"/>
                                  <w:bottom w:val="nil"/>
                                  <w:right w:val="nil"/>
                                </w:tcBorders>
                              </w:tcPr>
                              <w:p w:rsidR="00480080" w:rsidRDefault="00480080">
                                <w:pPr>
                                  <w:ind w:left="113" w:right="113"/>
                                  <w:jc w:val="center"/>
                                  <w:rPr>
                                    <w:sz w:val="18"/>
                                  </w:rPr>
                                </w:pPr>
                              </w:p>
                            </w:tc>
                            <w:tc>
                              <w:tcPr>
                                <w:tcW w:w="285" w:type="dxa"/>
                                <w:vMerge/>
                                <w:tcBorders>
                                  <w:top w:val="single" w:sz="12" w:space="0" w:color="auto"/>
                                  <w:left w:val="single" w:sz="12" w:space="0" w:color="auto"/>
                                  <w:bottom w:val="nil"/>
                                  <w:right w:val="single" w:sz="12" w:space="0" w:color="auto"/>
                                </w:tcBorders>
                                <w:textDirection w:val="btLr"/>
                                <w:vAlign w:val="center"/>
                              </w:tcPr>
                              <w:p w:rsidR="00480080" w:rsidRDefault="00480080">
                                <w:pPr>
                                  <w:pStyle w:val="af0"/>
                                  <w:spacing w:before="0"/>
                                  <w:jc w:val="center"/>
                                  <w:rPr>
                                    <w:sz w:val="18"/>
                                  </w:rPr>
                                </w:pPr>
                              </w:p>
                            </w:tc>
                            <w:tc>
                              <w:tcPr>
                                <w:tcW w:w="400" w:type="dxa"/>
                                <w:vMerge/>
                                <w:tcBorders>
                                  <w:top w:val="single" w:sz="12" w:space="0" w:color="auto"/>
                                  <w:left w:val="single" w:sz="12" w:space="0" w:color="auto"/>
                                  <w:bottom w:val="nil"/>
                                  <w:right w:val="single" w:sz="12" w:space="0" w:color="auto"/>
                                </w:tcBorders>
                                <w:textDirection w:val="btLr"/>
                                <w:vAlign w:val="center"/>
                              </w:tcPr>
                              <w:p w:rsidR="00480080" w:rsidRDefault="00480080">
                                <w:pPr>
                                  <w:pStyle w:val="af0"/>
                                  <w:spacing w:before="0"/>
                                  <w:jc w:val="center"/>
                                  <w:rPr>
                                    <w:sz w:val="18"/>
                                  </w:rPr>
                                </w:pPr>
                              </w:p>
                            </w:tc>
                            <w:tc>
                              <w:tcPr>
                                <w:tcW w:w="567" w:type="dxa"/>
                                <w:tcBorders>
                                  <w:top w:val="single" w:sz="12" w:space="0" w:color="auto"/>
                                  <w:left w:val="nil"/>
                                  <w:bottom w:val="single" w:sz="12" w:space="0" w:color="auto"/>
                                  <w:right w:val="single" w:sz="12" w:space="0" w:color="auto"/>
                                </w:tcBorders>
                                <w:vAlign w:val="center"/>
                              </w:tcPr>
                              <w:p w:rsidR="00480080" w:rsidRDefault="00480080">
                                <w:pPr>
                                  <w:pStyle w:val="af0"/>
                                  <w:spacing w:before="0"/>
                                  <w:rPr>
                                    <w:sz w:val="18"/>
                                  </w:rPr>
                                </w:pPr>
                                <w:r>
                                  <w:rPr>
                                    <w:sz w:val="18"/>
                                  </w:rPr>
                                  <w:t>Изм.</w:t>
                                </w:r>
                              </w:p>
                            </w:tc>
                            <w:tc>
                              <w:tcPr>
                                <w:tcW w:w="567" w:type="dxa"/>
                                <w:tcBorders>
                                  <w:top w:val="single" w:sz="12" w:space="0" w:color="auto"/>
                                  <w:left w:val="nil"/>
                                  <w:bottom w:val="single" w:sz="12" w:space="0" w:color="auto"/>
                                  <w:right w:val="single" w:sz="12" w:space="0" w:color="auto"/>
                                </w:tcBorders>
                                <w:vAlign w:val="center"/>
                              </w:tcPr>
                              <w:p w:rsidR="00480080" w:rsidRDefault="00480080">
                                <w:pPr>
                                  <w:pStyle w:val="af0"/>
                                  <w:spacing w:before="0"/>
                                  <w:rPr>
                                    <w:sz w:val="18"/>
                                  </w:rPr>
                                </w:pPr>
                                <w:r>
                                  <w:rPr>
                                    <w:spacing w:val="-20"/>
                                    <w:sz w:val="18"/>
                                  </w:rPr>
                                  <w:t>Кол.у</w:t>
                                </w:r>
                                <w:r>
                                  <w:rPr>
                                    <w:sz w:val="18"/>
                                  </w:rPr>
                                  <w:t>ч</w:t>
                                </w:r>
                              </w:p>
                            </w:tc>
                            <w:tc>
                              <w:tcPr>
                                <w:tcW w:w="567" w:type="dxa"/>
                                <w:tcBorders>
                                  <w:top w:val="single" w:sz="12" w:space="0" w:color="auto"/>
                                  <w:left w:val="nil"/>
                                  <w:bottom w:val="single" w:sz="12" w:space="0" w:color="auto"/>
                                  <w:right w:val="single" w:sz="12" w:space="0" w:color="auto"/>
                                </w:tcBorders>
                                <w:vAlign w:val="center"/>
                              </w:tcPr>
                              <w:p w:rsidR="00480080" w:rsidRDefault="00480080">
                                <w:pPr>
                                  <w:pStyle w:val="af0"/>
                                  <w:spacing w:before="0"/>
                                  <w:rPr>
                                    <w:sz w:val="18"/>
                                  </w:rPr>
                                </w:pPr>
                                <w:r>
                                  <w:rPr>
                                    <w:sz w:val="18"/>
                                  </w:rPr>
                                  <w:t>Лист</w:t>
                                </w:r>
                              </w:p>
                            </w:tc>
                            <w:tc>
                              <w:tcPr>
                                <w:tcW w:w="567" w:type="dxa"/>
                                <w:tcBorders>
                                  <w:top w:val="single" w:sz="12" w:space="0" w:color="auto"/>
                                  <w:left w:val="nil"/>
                                  <w:bottom w:val="single" w:sz="12" w:space="0" w:color="auto"/>
                                  <w:right w:val="single" w:sz="12" w:space="0" w:color="auto"/>
                                </w:tcBorders>
                                <w:vAlign w:val="center"/>
                              </w:tcPr>
                              <w:p w:rsidR="00480080" w:rsidRDefault="00480080">
                                <w:pPr>
                                  <w:pStyle w:val="af0"/>
                                  <w:spacing w:before="0"/>
                                  <w:rPr>
                                    <w:sz w:val="18"/>
                                  </w:rPr>
                                </w:pPr>
                                <w:r>
                                  <w:rPr>
                                    <w:sz w:val="18"/>
                                  </w:rPr>
                                  <w:t>№док</w:t>
                                </w:r>
                              </w:p>
                            </w:tc>
                            <w:tc>
                              <w:tcPr>
                                <w:tcW w:w="851" w:type="dxa"/>
                                <w:tcBorders>
                                  <w:top w:val="single" w:sz="12" w:space="0" w:color="auto"/>
                                  <w:left w:val="nil"/>
                                  <w:bottom w:val="single" w:sz="12" w:space="0" w:color="auto"/>
                                  <w:right w:val="single" w:sz="12" w:space="0" w:color="auto"/>
                                </w:tcBorders>
                                <w:vAlign w:val="center"/>
                              </w:tcPr>
                              <w:p w:rsidR="00480080" w:rsidRDefault="00480080">
                                <w:pPr>
                                  <w:pStyle w:val="af0"/>
                                  <w:spacing w:before="0"/>
                                  <w:rPr>
                                    <w:sz w:val="18"/>
                                  </w:rPr>
                                </w:pPr>
                                <w:r>
                                  <w:rPr>
                                    <w:sz w:val="18"/>
                                  </w:rPr>
                                  <w:t>Подп.</w:t>
                                </w:r>
                              </w:p>
                            </w:tc>
                            <w:tc>
                              <w:tcPr>
                                <w:tcW w:w="567" w:type="dxa"/>
                                <w:tcBorders>
                                  <w:top w:val="single" w:sz="12" w:space="0" w:color="auto"/>
                                  <w:left w:val="nil"/>
                                  <w:bottom w:val="single" w:sz="12" w:space="0" w:color="auto"/>
                                  <w:right w:val="nil"/>
                                </w:tcBorders>
                                <w:vAlign w:val="center"/>
                              </w:tcPr>
                              <w:p w:rsidR="00480080" w:rsidRDefault="00480080">
                                <w:pPr>
                                  <w:pStyle w:val="af0"/>
                                  <w:spacing w:before="0"/>
                                  <w:rPr>
                                    <w:sz w:val="18"/>
                                  </w:rPr>
                                </w:pPr>
                                <w:r>
                                  <w:rPr>
                                    <w:sz w:val="18"/>
                                  </w:rPr>
                                  <w:t>Дата</w:t>
                                </w:r>
                              </w:p>
                            </w:tc>
                            <w:tc>
                              <w:tcPr>
                                <w:tcW w:w="6805" w:type="dxa"/>
                                <w:gridSpan w:val="4"/>
                                <w:vMerge/>
                                <w:tcBorders>
                                  <w:top w:val="nil"/>
                                  <w:left w:val="single" w:sz="12" w:space="0" w:color="auto"/>
                                  <w:bottom w:val="single" w:sz="12" w:space="0" w:color="auto"/>
                                  <w:right w:val="single" w:sz="12" w:space="0" w:color="auto"/>
                                </w:tcBorders>
                                <w:vAlign w:val="center"/>
                              </w:tcPr>
                              <w:p w:rsidR="00480080" w:rsidRDefault="00480080">
                                <w:pPr>
                                  <w:jc w:val="center"/>
                                </w:pPr>
                              </w:p>
                            </w:tc>
                          </w:tr>
                          <w:tr w:rsidR="00480080">
                            <w:trPr>
                              <w:cantSplit/>
                              <w:trHeight w:hRule="exact" w:val="284"/>
                              <w:jc w:val="right"/>
                            </w:trPr>
                            <w:tc>
                              <w:tcPr>
                                <w:tcW w:w="454" w:type="dxa"/>
                                <w:vMerge w:val="restart"/>
                                <w:tcBorders>
                                  <w:top w:val="nil"/>
                                  <w:left w:val="nil"/>
                                  <w:bottom w:val="nil"/>
                                  <w:right w:val="nil"/>
                                </w:tcBorders>
                              </w:tcPr>
                              <w:p w:rsidR="00480080" w:rsidRDefault="00480080">
                                <w:pPr>
                                  <w:ind w:left="113" w:right="113"/>
                                  <w:jc w:val="center"/>
                                  <w:rPr>
                                    <w:sz w:val="18"/>
                                  </w:rPr>
                                </w:pPr>
                              </w:p>
                            </w:tc>
                            <w:tc>
                              <w:tcPr>
                                <w:tcW w:w="285" w:type="dxa"/>
                                <w:vMerge w:val="restart"/>
                                <w:tcBorders>
                                  <w:top w:val="single" w:sz="12" w:space="0" w:color="auto"/>
                                  <w:left w:val="single" w:sz="12" w:space="0" w:color="auto"/>
                                  <w:bottom w:val="single" w:sz="12" w:space="0" w:color="auto"/>
                                  <w:right w:val="single" w:sz="12" w:space="0" w:color="auto"/>
                                </w:tcBorders>
                                <w:textDirection w:val="btLr"/>
                                <w:vAlign w:val="center"/>
                              </w:tcPr>
                              <w:p w:rsidR="00480080" w:rsidRDefault="00480080">
                                <w:pPr>
                                  <w:pStyle w:val="af0"/>
                                  <w:spacing w:before="0"/>
                                  <w:jc w:val="center"/>
                                  <w:rPr>
                                    <w:sz w:val="18"/>
                                  </w:rPr>
                                </w:pPr>
                                <w:r>
                                  <w:rPr>
                                    <w:sz w:val="18"/>
                                  </w:rPr>
                                  <w:t>Инв. № подл.</w:t>
                                </w:r>
                              </w:p>
                            </w:tc>
                            <w:tc>
                              <w:tcPr>
                                <w:tcW w:w="400" w:type="dxa"/>
                                <w:vMerge w:val="restart"/>
                                <w:tcBorders>
                                  <w:top w:val="single" w:sz="12" w:space="0" w:color="auto"/>
                                  <w:left w:val="single" w:sz="12" w:space="0" w:color="auto"/>
                                  <w:bottom w:val="single" w:sz="12" w:space="0" w:color="auto"/>
                                  <w:right w:val="single" w:sz="12" w:space="0" w:color="auto"/>
                                </w:tcBorders>
                                <w:textDirection w:val="btLr"/>
                                <w:vAlign w:val="center"/>
                              </w:tcPr>
                              <w:p w:rsidR="00480080" w:rsidRDefault="00480080">
                                <w:pPr>
                                  <w:pStyle w:val="af0"/>
                                  <w:spacing w:before="0"/>
                                  <w:jc w:val="center"/>
                                  <w:rPr>
                                    <w:sz w:val="18"/>
                                  </w:rPr>
                                </w:pPr>
                              </w:p>
                            </w:tc>
                            <w:tc>
                              <w:tcPr>
                                <w:tcW w:w="1134" w:type="dxa"/>
                                <w:gridSpan w:val="2"/>
                                <w:tcBorders>
                                  <w:top w:val="nil"/>
                                  <w:left w:val="nil"/>
                                  <w:right w:val="single" w:sz="12" w:space="0" w:color="auto"/>
                                </w:tcBorders>
                                <w:vAlign w:val="center"/>
                              </w:tcPr>
                              <w:p w:rsidR="00480080" w:rsidRDefault="00480080">
                                <w:pPr>
                                  <w:pStyle w:val="af0"/>
                                  <w:spacing w:before="0"/>
                                  <w:rPr>
                                    <w:sz w:val="18"/>
                                  </w:rPr>
                                </w:pPr>
                              </w:p>
                            </w:tc>
                            <w:tc>
                              <w:tcPr>
                                <w:tcW w:w="1134" w:type="dxa"/>
                                <w:gridSpan w:val="2"/>
                                <w:tcBorders>
                                  <w:top w:val="nil"/>
                                  <w:left w:val="nil"/>
                                  <w:right w:val="single" w:sz="12" w:space="0" w:color="auto"/>
                                </w:tcBorders>
                                <w:vAlign w:val="center"/>
                              </w:tcPr>
                              <w:p w:rsidR="00480080" w:rsidRDefault="00480080">
                                <w:pPr>
                                  <w:pStyle w:val="af0"/>
                                  <w:spacing w:before="0"/>
                                  <w:rPr>
                                    <w:sz w:val="18"/>
                                  </w:rPr>
                                </w:pPr>
                              </w:p>
                            </w:tc>
                            <w:tc>
                              <w:tcPr>
                                <w:tcW w:w="851" w:type="dxa"/>
                                <w:tcBorders>
                                  <w:top w:val="nil"/>
                                  <w:left w:val="nil"/>
                                  <w:right w:val="single" w:sz="12" w:space="0" w:color="auto"/>
                                </w:tcBorders>
                                <w:vAlign w:val="center"/>
                              </w:tcPr>
                              <w:p w:rsidR="00480080" w:rsidRDefault="00480080">
                                <w:pPr>
                                  <w:pStyle w:val="af0"/>
                                  <w:spacing w:before="0"/>
                                  <w:rPr>
                                    <w:sz w:val="18"/>
                                  </w:rPr>
                                </w:pPr>
                              </w:p>
                            </w:tc>
                            <w:tc>
                              <w:tcPr>
                                <w:tcW w:w="567" w:type="dxa"/>
                                <w:tcBorders>
                                  <w:top w:val="nil"/>
                                  <w:left w:val="nil"/>
                                  <w:right w:val="nil"/>
                                </w:tcBorders>
                                <w:vAlign w:val="center"/>
                              </w:tcPr>
                              <w:p w:rsidR="00480080" w:rsidRDefault="00480080">
                                <w:pPr>
                                  <w:pStyle w:val="af0"/>
                                  <w:spacing w:before="0"/>
                                  <w:rPr>
                                    <w:sz w:val="18"/>
                                  </w:rPr>
                                </w:pPr>
                              </w:p>
                            </w:tc>
                            <w:tc>
                              <w:tcPr>
                                <w:tcW w:w="3969" w:type="dxa"/>
                                <w:vMerge w:val="restart"/>
                                <w:tcBorders>
                                  <w:top w:val="single" w:sz="12" w:space="0" w:color="auto"/>
                                  <w:left w:val="single" w:sz="12" w:space="0" w:color="auto"/>
                                  <w:bottom w:val="nil"/>
                                  <w:right w:val="single" w:sz="12" w:space="0" w:color="auto"/>
                                </w:tcBorders>
                                <w:vAlign w:val="center"/>
                              </w:tcPr>
                              <w:p w:rsidR="00480080" w:rsidRPr="000F1C36" w:rsidRDefault="00480080" w:rsidP="000F1C36">
                                <w:pPr>
                                  <w:pStyle w:val="a7"/>
                                  <w:ind w:firstLine="0"/>
                                  <w:jc w:val="center"/>
                                  <w:rPr>
                                    <w:sz w:val="24"/>
                                    <w:szCs w:val="24"/>
                                  </w:rPr>
                                </w:pPr>
                                <w:r w:rsidRPr="00503C34">
                                  <w:rPr>
                                    <w:bCs w:val="0"/>
                                    <w:sz w:val="24"/>
                                    <w:szCs w:val="24"/>
                                  </w:rPr>
                                  <w:fldChar w:fldCharType="begin"/>
                                </w:r>
                                <w:r w:rsidRPr="00503C34">
                                  <w:rPr>
                                    <w:bCs w:val="0"/>
                                    <w:sz w:val="24"/>
                                    <w:szCs w:val="24"/>
                                  </w:rPr>
                                  <w:instrText xml:space="preserve"> DOCPROPERTY "Раздел" \* MERGEFORMAT </w:instrText>
                                </w:r>
                                <w:r w:rsidRPr="00503C34">
                                  <w:rPr>
                                    <w:bCs w:val="0"/>
                                    <w:sz w:val="24"/>
                                    <w:szCs w:val="24"/>
                                  </w:rPr>
                                  <w:fldChar w:fldCharType="separate"/>
                                </w:r>
                                <w:r>
                                  <w:rPr>
                                    <w:bCs w:val="0"/>
                                    <w:sz w:val="24"/>
                                    <w:szCs w:val="24"/>
                                  </w:rPr>
                                  <w:t>Проект планировки территории совмещенный с проектом межевания территории. Материалы по обоснованию</w:t>
                                </w:r>
                                <w:r w:rsidRPr="00503C34">
                                  <w:rPr>
                                    <w:bCs w:val="0"/>
                                    <w:sz w:val="24"/>
                                    <w:szCs w:val="24"/>
                                  </w:rPr>
                                  <w:fldChar w:fldCharType="end"/>
                                </w:r>
                              </w:p>
                            </w:tc>
                            <w:tc>
                              <w:tcPr>
                                <w:tcW w:w="851" w:type="dxa"/>
                                <w:tcBorders>
                                  <w:top w:val="nil"/>
                                  <w:left w:val="nil"/>
                                  <w:bottom w:val="nil"/>
                                  <w:right w:val="single" w:sz="12" w:space="0" w:color="auto"/>
                                </w:tcBorders>
                                <w:vAlign w:val="center"/>
                              </w:tcPr>
                              <w:p w:rsidR="00480080" w:rsidRDefault="00480080">
                                <w:pPr>
                                  <w:pStyle w:val="af0"/>
                                  <w:spacing w:before="0"/>
                                  <w:jc w:val="center"/>
                                  <w:rPr>
                                    <w:sz w:val="18"/>
                                  </w:rPr>
                                </w:pPr>
                                <w:r>
                                  <w:rPr>
                                    <w:sz w:val="18"/>
                                  </w:rPr>
                                  <w:t>Стадия</w:t>
                                </w:r>
                              </w:p>
                            </w:tc>
                            <w:tc>
                              <w:tcPr>
                                <w:tcW w:w="851" w:type="dxa"/>
                                <w:tcBorders>
                                  <w:top w:val="nil"/>
                                  <w:left w:val="nil"/>
                                  <w:bottom w:val="nil"/>
                                  <w:right w:val="single" w:sz="12" w:space="0" w:color="auto"/>
                                </w:tcBorders>
                                <w:vAlign w:val="center"/>
                              </w:tcPr>
                              <w:p w:rsidR="00480080" w:rsidRDefault="00480080">
                                <w:pPr>
                                  <w:pStyle w:val="af0"/>
                                  <w:spacing w:before="0"/>
                                  <w:jc w:val="center"/>
                                  <w:rPr>
                                    <w:sz w:val="18"/>
                                  </w:rPr>
                                </w:pPr>
                                <w:r>
                                  <w:rPr>
                                    <w:sz w:val="18"/>
                                  </w:rPr>
                                  <w:t>Лист</w:t>
                                </w:r>
                              </w:p>
                            </w:tc>
                            <w:tc>
                              <w:tcPr>
                                <w:tcW w:w="1134" w:type="dxa"/>
                                <w:tcBorders>
                                  <w:top w:val="nil"/>
                                  <w:left w:val="nil"/>
                                  <w:bottom w:val="nil"/>
                                  <w:right w:val="single" w:sz="12" w:space="0" w:color="auto"/>
                                </w:tcBorders>
                                <w:vAlign w:val="center"/>
                              </w:tcPr>
                              <w:p w:rsidR="00480080" w:rsidRDefault="00480080">
                                <w:pPr>
                                  <w:pStyle w:val="af0"/>
                                  <w:spacing w:before="0"/>
                                  <w:jc w:val="center"/>
                                  <w:rPr>
                                    <w:sz w:val="18"/>
                                  </w:rPr>
                                </w:pPr>
                                <w:r>
                                  <w:rPr>
                                    <w:sz w:val="18"/>
                                  </w:rPr>
                                  <w:t>Листов</w:t>
                                </w:r>
                              </w:p>
                            </w:tc>
                          </w:tr>
                          <w:tr w:rsidR="00480080">
                            <w:trPr>
                              <w:cantSplit/>
                              <w:trHeight w:hRule="exact" w:val="284"/>
                              <w:jc w:val="right"/>
                            </w:trPr>
                            <w:tc>
                              <w:tcPr>
                                <w:tcW w:w="454" w:type="dxa"/>
                                <w:vMerge/>
                                <w:tcBorders>
                                  <w:top w:val="nil"/>
                                  <w:left w:val="nil"/>
                                  <w:bottom w:val="nil"/>
                                  <w:right w:val="nil"/>
                                </w:tcBorders>
                              </w:tcPr>
                              <w:p w:rsidR="00480080" w:rsidRDefault="00480080">
                                <w:pPr>
                                  <w:ind w:left="113" w:right="113"/>
                                  <w:jc w:val="center"/>
                                  <w:rPr>
                                    <w:sz w:val="18"/>
                                  </w:rPr>
                                </w:pPr>
                              </w:p>
                            </w:tc>
                            <w:tc>
                              <w:tcPr>
                                <w:tcW w:w="285" w:type="dxa"/>
                                <w:vMerge/>
                                <w:tcBorders>
                                  <w:top w:val="single" w:sz="12" w:space="0" w:color="auto"/>
                                  <w:left w:val="single" w:sz="12" w:space="0" w:color="auto"/>
                                  <w:bottom w:val="single" w:sz="12" w:space="0" w:color="auto"/>
                                  <w:right w:val="single" w:sz="12" w:space="0" w:color="auto"/>
                                </w:tcBorders>
                                <w:textDirection w:val="btLr"/>
                                <w:vAlign w:val="center"/>
                              </w:tcPr>
                              <w:p w:rsidR="00480080" w:rsidRDefault="00480080">
                                <w:pPr>
                                  <w:ind w:left="113" w:right="113"/>
                                  <w:jc w:val="center"/>
                                  <w:rPr>
                                    <w:sz w:val="18"/>
                                  </w:rPr>
                                </w:pPr>
                              </w:p>
                            </w:tc>
                            <w:tc>
                              <w:tcPr>
                                <w:tcW w:w="400" w:type="dxa"/>
                                <w:vMerge/>
                                <w:tcBorders>
                                  <w:top w:val="single" w:sz="12" w:space="0" w:color="auto"/>
                                  <w:left w:val="single" w:sz="12" w:space="0" w:color="auto"/>
                                  <w:bottom w:val="single" w:sz="12" w:space="0" w:color="auto"/>
                                  <w:right w:val="single" w:sz="12" w:space="0" w:color="auto"/>
                                </w:tcBorders>
                                <w:textDirection w:val="btLr"/>
                                <w:vAlign w:val="center"/>
                              </w:tcPr>
                              <w:p w:rsidR="00480080" w:rsidRDefault="00480080">
                                <w:pPr>
                                  <w:ind w:left="113" w:right="113"/>
                                  <w:jc w:val="center"/>
                                  <w:rPr>
                                    <w:sz w:val="18"/>
                                  </w:rPr>
                                </w:pPr>
                              </w:p>
                            </w:tc>
                            <w:tc>
                              <w:tcPr>
                                <w:tcW w:w="1134" w:type="dxa"/>
                                <w:gridSpan w:val="2"/>
                                <w:tcBorders>
                                  <w:left w:val="nil"/>
                                  <w:right w:val="single" w:sz="12" w:space="0" w:color="auto"/>
                                </w:tcBorders>
                                <w:vAlign w:val="center"/>
                              </w:tcPr>
                              <w:p w:rsidR="00480080" w:rsidRDefault="00480080">
                                <w:pPr>
                                  <w:pStyle w:val="af0"/>
                                  <w:spacing w:before="0"/>
                                  <w:rPr>
                                    <w:sz w:val="18"/>
                                  </w:rPr>
                                </w:pPr>
                              </w:p>
                            </w:tc>
                            <w:tc>
                              <w:tcPr>
                                <w:tcW w:w="1134" w:type="dxa"/>
                                <w:gridSpan w:val="2"/>
                                <w:tcBorders>
                                  <w:left w:val="nil"/>
                                  <w:right w:val="single" w:sz="12" w:space="0" w:color="auto"/>
                                </w:tcBorders>
                                <w:vAlign w:val="center"/>
                              </w:tcPr>
                              <w:p w:rsidR="00480080" w:rsidRDefault="00480080" w:rsidP="00466A71">
                                <w:pPr>
                                  <w:rPr>
                                    <w:sz w:val="18"/>
                                  </w:rPr>
                                </w:pPr>
                              </w:p>
                            </w:tc>
                            <w:tc>
                              <w:tcPr>
                                <w:tcW w:w="851" w:type="dxa"/>
                                <w:tcBorders>
                                  <w:left w:val="nil"/>
                                  <w:right w:val="single" w:sz="12" w:space="0" w:color="auto"/>
                                </w:tcBorders>
                                <w:vAlign w:val="center"/>
                              </w:tcPr>
                              <w:p w:rsidR="00480080" w:rsidRDefault="00480080">
                                <w:pPr>
                                  <w:pStyle w:val="af0"/>
                                  <w:spacing w:before="0"/>
                                  <w:rPr>
                                    <w:sz w:val="18"/>
                                  </w:rPr>
                                </w:pPr>
                              </w:p>
                            </w:tc>
                            <w:tc>
                              <w:tcPr>
                                <w:tcW w:w="567" w:type="dxa"/>
                                <w:tcBorders>
                                  <w:left w:val="nil"/>
                                  <w:right w:val="nil"/>
                                </w:tcBorders>
                                <w:vAlign w:val="center"/>
                              </w:tcPr>
                              <w:p w:rsidR="00480080" w:rsidRDefault="00480080">
                                <w:pPr>
                                  <w:pStyle w:val="af0"/>
                                  <w:spacing w:before="0"/>
                                  <w:rPr>
                                    <w:sz w:val="18"/>
                                  </w:rPr>
                                </w:pPr>
                              </w:p>
                            </w:tc>
                            <w:tc>
                              <w:tcPr>
                                <w:tcW w:w="3969" w:type="dxa"/>
                                <w:vMerge/>
                                <w:tcBorders>
                                  <w:top w:val="nil"/>
                                  <w:left w:val="single" w:sz="12" w:space="0" w:color="auto"/>
                                  <w:bottom w:val="nil"/>
                                  <w:right w:val="single" w:sz="12" w:space="0" w:color="auto"/>
                                </w:tcBorders>
                                <w:vAlign w:val="center"/>
                              </w:tcPr>
                              <w:p w:rsidR="00480080" w:rsidRDefault="00480080">
                                <w:pPr>
                                  <w:jc w:val="center"/>
                                </w:pPr>
                              </w:p>
                            </w:tc>
                            <w:tc>
                              <w:tcPr>
                                <w:tcW w:w="851" w:type="dxa"/>
                                <w:tcBorders>
                                  <w:top w:val="single" w:sz="12" w:space="0" w:color="auto"/>
                                  <w:left w:val="nil"/>
                                  <w:bottom w:val="single" w:sz="12" w:space="0" w:color="auto"/>
                                  <w:right w:val="single" w:sz="12" w:space="0" w:color="auto"/>
                                </w:tcBorders>
                                <w:vAlign w:val="center"/>
                              </w:tcPr>
                              <w:p w:rsidR="00480080" w:rsidRDefault="00480080">
                                <w:pPr>
                                  <w:pStyle w:val="af0"/>
                                  <w:spacing w:before="0"/>
                                  <w:jc w:val="center"/>
                                  <w:rPr>
                                    <w:sz w:val="18"/>
                                  </w:rPr>
                                </w:pPr>
                                <w:r>
                                  <w:rPr>
                                    <w:sz w:val="18"/>
                                  </w:rPr>
                                  <w:t>ПП</w:t>
                                </w:r>
                              </w:p>
                            </w:tc>
                            <w:tc>
                              <w:tcPr>
                                <w:tcW w:w="851" w:type="dxa"/>
                                <w:tcBorders>
                                  <w:top w:val="single" w:sz="12" w:space="0" w:color="auto"/>
                                  <w:left w:val="nil"/>
                                  <w:bottom w:val="single" w:sz="12" w:space="0" w:color="auto"/>
                                  <w:right w:val="single" w:sz="12" w:space="0" w:color="auto"/>
                                </w:tcBorders>
                                <w:vAlign w:val="center"/>
                              </w:tcPr>
                              <w:p w:rsidR="00480080" w:rsidRDefault="00480080">
                                <w:pPr>
                                  <w:pStyle w:val="af0"/>
                                  <w:spacing w:before="0"/>
                                  <w:jc w:val="center"/>
                                  <w:rPr>
                                    <w:sz w:val="18"/>
                                  </w:rPr>
                                </w:pPr>
                                <w:r>
                                  <w:rPr>
                                    <w:sz w:val="18"/>
                                  </w:rPr>
                                  <w:t>СС.</w:t>
                                </w:r>
                                <w:r w:rsidRPr="00141D17">
                                  <w:rPr>
                                    <w:sz w:val="18"/>
                                  </w:rPr>
                                  <w:fldChar w:fldCharType="begin"/>
                                </w:r>
                                <w:r w:rsidRPr="00141D17">
                                  <w:rPr>
                                    <w:sz w:val="18"/>
                                  </w:rPr>
                                  <w:instrText xml:space="preserve"> PAGE  \* MERGEFORMAT </w:instrText>
                                </w:r>
                                <w:r w:rsidRPr="00141D17">
                                  <w:rPr>
                                    <w:sz w:val="18"/>
                                  </w:rPr>
                                  <w:fldChar w:fldCharType="separate"/>
                                </w:r>
                                <w:r w:rsidR="00092EB2">
                                  <w:rPr>
                                    <w:noProof/>
                                    <w:sz w:val="18"/>
                                  </w:rPr>
                                  <w:t>1</w:t>
                                </w:r>
                                <w:r w:rsidRPr="00141D17">
                                  <w:rPr>
                                    <w:sz w:val="18"/>
                                  </w:rPr>
                                  <w:fldChar w:fldCharType="end"/>
                                </w:r>
                              </w:p>
                            </w:tc>
                            <w:tc>
                              <w:tcPr>
                                <w:tcW w:w="1134" w:type="dxa"/>
                                <w:tcBorders>
                                  <w:top w:val="single" w:sz="12" w:space="0" w:color="auto"/>
                                  <w:left w:val="nil"/>
                                  <w:bottom w:val="single" w:sz="12" w:space="0" w:color="auto"/>
                                  <w:right w:val="single" w:sz="12" w:space="0" w:color="auto"/>
                                </w:tcBorders>
                                <w:vAlign w:val="center"/>
                              </w:tcPr>
                              <w:p w:rsidR="00480080" w:rsidRDefault="00480080">
                                <w:pPr>
                                  <w:pStyle w:val="af0"/>
                                  <w:spacing w:before="0"/>
                                  <w:jc w:val="center"/>
                                  <w:rPr>
                                    <w:sz w:val="18"/>
                                  </w:rPr>
                                </w:pPr>
                                <w:r w:rsidRPr="00141D17">
                                  <w:rPr>
                                    <w:sz w:val="18"/>
                                  </w:rPr>
                                  <w:fldChar w:fldCharType="begin"/>
                                </w:r>
                                <w:r w:rsidRPr="00141D17">
                                  <w:rPr>
                                    <w:sz w:val="18"/>
                                  </w:rPr>
                                  <w:instrText xml:space="preserve"> =</w:instrText>
                                </w:r>
                                <w:r w:rsidRPr="00141D17">
                                  <w:rPr>
                                    <w:sz w:val="18"/>
                                  </w:rPr>
                                  <w:fldChar w:fldCharType="begin"/>
                                </w:r>
                                <w:r w:rsidRPr="00141D17">
                                  <w:rPr>
                                    <w:sz w:val="18"/>
                                  </w:rPr>
                                  <w:instrText xml:space="preserve"> NUMPAGES  \* MERGEFORMAT </w:instrText>
                                </w:r>
                                <w:r w:rsidRPr="00141D17">
                                  <w:rPr>
                                    <w:sz w:val="18"/>
                                  </w:rPr>
                                  <w:fldChar w:fldCharType="separate"/>
                                </w:r>
                                <w:r w:rsidR="00092EB2">
                                  <w:rPr>
                                    <w:noProof/>
                                    <w:sz w:val="18"/>
                                  </w:rPr>
                                  <w:instrText>17</w:instrText>
                                </w:r>
                                <w:r w:rsidRPr="00141D17">
                                  <w:rPr>
                                    <w:sz w:val="18"/>
                                  </w:rPr>
                                  <w:fldChar w:fldCharType="end"/>
                                </w:r>
                                <w:r w:rsidRPr="00141D17">
                                  <w:rPr>
                                    <w:sz w:val="18"/>
                                  </w:rPr>
                                  <w:instrText xml:space="preserve">-1 \* MERGEFORMAT </w:instrText>
                                </w:r>
                                <w:r w:rsidRPr="00141D17">
                                  <w:rPr>
                                    <w:sz w:val="18"/>
                                  </w:rPr>
                                  <w:fldChar w:fldCharType="separate"/>
                                </w:r>
                                <w:r w:rsidR="00092EB2">
                                  <w:rPr>
                                    <w:noProof/>
                                    <w:sz w:val="18"/>
                                  </w:rPr>
                                  <w:t>16</w:t>
                                </w:r>
                                <w:r w:rsidRPr="00141D17">
                                  <w:rPr>
                                    <w:sz w:val="18"/>
                                  </w:rPr>
                                  <w:fldChar w:fldCharType="end"/>
                                </w:r>
                              </w:p>
                            </w:tc>
                          </w:tr>
                          <w:tr w:rsidR="00480080">
                            <w:trPr>
                              <w:cantSplit/>
                              <w:trHeight w:hRule="exact" w:val="284"/>
                              <w:jc w:val="right"/>
                            </w:trPr>
                            <w:tc>
                              <w:tcPr>
                                <w:tcW w:w="454" w:type="dxa"/>
                                <w:vMerge/>
                                <w:tcBorders>
                                  <w:top w:val="nil"/>
                                  <w:left w:val="nil"/>
                                  <w:bottom w:val="nil"/>
                                  <w:right w:val="nil"/>
                                </w:tcBorders>
                              </w:tcPr>
                              <w:p w:rsidR="00480080" w:rsidRDefault="00480080"/>
                            </w:tc>
                            <w:tc>
                              <w:tcPr>
                                <w:tcW w:w="285" w:type="dxa"/>
                                <w:vMerge/>
                                <w:tcBorders>
                                  <w:top w:val="single" w:sz="12" w:space="0" w:color="auto"/>
                                  <w:left w:val="single" w:sz="12" w:space="0" w:color="auto"/>
                                  <w:bottom w:val="single" w:sz="12" w:space="0" w:color="auto"/>
                                  <w:right w:val="single" w:sz="12" w:space="0" w:color="auto"/>
                                </w:tcBorders>
                              </w:tcPr>
                              <w:p w:rsidR="00480080" w:rsidRDefault="00480080"/>
                            </w:tc>
                            <w:tc>
                              <w:tcPr>
                                <w:tcW w:w="400" w:type="dxa"/>
                                <w:vMerge/>
                                <w:tcBorders>
                                  <w:top w:val="single" w:sz="12" w:space="0" w:color="auto"/>
                                  <w:left w:val="single" w:sz="12" w:space="0" w:color="auto"/>
                                  <w:bottom w:val="single" w:sz="12" w:space="0" w:color="auto"/>
                                  <w:right w:val="single" w:sz="12" w:space="0" w:color="auto"/>
                                </w:tcBorders>
                              </w:tcPr>
                              <w:p w:rsidR="00480080" w:rsidRDefault="00480080"/>
                            </w:tc>
                            <w:tc>
                              <w:tcPr>
                                <w:tcW w:w="1134" w:type="dxa"/>
                                <w:gridSpan w:val="2"/>
                                <w:tcBorders>
                                  <w:left w:val="nil"/>
                                  <w:right w:val="single" w:sz="12" w:space="0" w:color="auto"/>
                                </w:tcBorders>
                                <w:vAlign w:val="center"/>
                              </w:tcPr>
                              <w:p w:rsidR="00480080" w:rsidRDefault="00480080">
                                <w:pPr>
                                  <w:pStyle w:val="af0"/>
                                  <w:spacing w:before="0"/>
                                  <w:rPr>
                                    <w:sz w:val="18"/>
                                  </w:rPr>
                                </w:pPr>
                              </w:p>
                            </w:tc>
                            <w:tc>
                              <w:tcPr>
                                <w:tcW w:w="1134" w:type="dxa"/>
                                <w:gridSpan w:val="2"/>
                                <w:tcBorders>
                                  <w:left w:val="nil"/>
                                  <w:right w:val="single" w:sz="12" w:space="0" w:color="auto"/>
                                </w:tcBorders>
                                <w:vAlign w:val="center"/>
                              </w:tcPr>
                              <w:p w:rsidR="00480080" w:rsidRDefault="00480080">
                                <w:pPr>
                                  <w:pStyle w:val="af0"/>
                                  <w:spacing w:before="0"/>
                                  <w:rPr>
                                    <w:sz w:val="18"/>
                                  </w:rPr>
                                </w:pPr>
                              </w:p>
                            </w:tc>
                            <w:tc>
                              <w:tcPr>
                                <w:tcW w:w="851" w:type="dxa"/>
                                <w:tcBorders>
                                  <w:left w:val="nil"/>
                                  <w:right w:val="single" w:sz="12" w:space="0" w:color="auto"/>
                                </w:tcBorders>
                                <w:vAlign w:val="center"/>
                              </w:tcPr>
                              <w:p w:rsidR="00480080" w:rsidRDefault="00480080">
                                <w:pPr>
                                  <w:pStyle w:val="af0"/>
                                  <w:spacing w:before="0"/>
                                  <w:rPr>
                                    <w:sz w:val="18"/>
                                  </w:rPr>
                                </w:pPr>
                              </w:p>
                            </w:tc>
                            <w:tc>
                              <w:tcPr>
                                <w:tcW w:w="567" w:type="dxa"/>
                                <w:tcBorders>
                                  <w:left w:val="nil"/>
                                  <w:right w:val="nil"/>
                                </w:tcBorders>
                                <w:vAlign w:val="center"/>
                              </w:tcPr>
                              <w:p w:rsidR="00480080" w:rsidRDefault="00480080">
                                <w:pPr>
                                  <w:pStyle w:val="af0"/>
                                  <w:spacing w:before="0"/>
                                  <w:rPr>
                                    <w:sz w:val="18"/>
                                  </w:rPr>
                                </w:pPr>
                              </w:p>
                            </w:tc>
                            <w:tc>
                              <w:tcPr>
                                <w:tcW w:w="3969" w:type="dxa"/>
                                <w:vMerge/>
                                <w:tcBorders>
                                  <w:top w:val="nil"/>
                                  <w:left w:val="single" w:sz="12" w:space="0" w:color="auto"/>
                                  <w:bottom w:val="nil"/>
                                  <w:right w:val="single" w:sz="12" w:space="0" w:color="auto"/>
                                </w:tcBorders>
                                <w:vAlign w:val="center"/>
                              </w:tcPr>
                              <w:p w:rsidR="00480080" w:rsidRDefault="00480080">
                                <w:pPr>
                                  <w:jc w:val="center"/>
                                </w:pPr>
                              </w:p>
                            </w:tc>
                            <w:tc>
                              <w:tcPr>
                                <w:tcW w:w="2836" w:type="dxa"/>
                                <w:gridSpan w:val="3"/>
                                <w:vMerge w:val="restart"/>
                                <w:tcBorders>
                                  <w:top w:val="nil"/>
                                  <w:left w:val="nil"/>
                                  <w:bottom w:val="nil"/>
                                  <w:right w:val="single" w:sz="12" w:space="0" w:color="auto"/>
                                </w:tcBorders>
                                <w:vAlign w:val="center"/>
                              </w:tcPr>
                              <w:p w:rsidR="00480080" w:rsidRDefault="00480080" w:rsidP="00994519">
                                <w:pPr>
                                  <w:pStyle w:val="af0"/>
                                  <w:spacing w:before="0"/>
                                  <w:jc w:val="center"/>
                                  <w:rPr>
                                    <w:sz w:val="18"/>
                                  </w:rPr>
                                </w:pPr>
                                <w:r>
                                  <w:rPr>
                                    <w:noProof/>
                                    <w:snapToGrid/>
                                  </w:rPr>
                                  <w:drawing>
                                    <wp:inline distT="0" distB="0" distL="0" distR="0" wp14:anchorId="621DFC76" wp14:editId="336B256B">
                                      <wp:extent cx="1686560" cy="439420"/>
                                      <wp:effectExtent l="0" t="0" r="8890" b="0"/>
                                      <wp:docPr id="4" name="Рисунок 4" descr="Блок_в_штамп_прозрачный_яр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Блок_в_штамп_прозрачный_яркий"/>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6560" cy="439420"/>
                                              </a:xfrm>
                                              <a:prstGeom prst="rect">
                                                <a:avLst/>
                                              </a:prstGeom>
                                              <a:noFill/>
                                              <a:ln>
                                                <a:noFill/>
                                              </a:ln>
                                            </pic:spPr>
                                          </pic:pic>
                                        </a:graphicData>
                                      </a:graphic>
                                    </wp:inline>
                                  </w:drawing>
                                </w:r>
                              </w:p>
                            </w:tc>
                          </w:tr>
                          <w:tr w:rsidR="00480080">
                            <w:trPr>
                              <w:cantSplit/>
                              <w:trHeight w:hRule="exact" w:val="284"/>
                              <w:jc w:val="right"/>
                            </w:trPr>
                            <w:tc>
                              <w:tcPr>
                                <w:tcW w:w="454" w:type="dxa"/>
                                <w:vMerge/>
                                <w:tcBorders>
                                  <w:top w:val="nil"/>
                                  <w:left w:val="nil"/>
                                  <w:bottom w:val="nil"/>
                                  <w:right w:val="nil"/>
                                </w:tcBorders>
                              </w:tcPr>
                              <w:p w:rsidR="00480080" w:rsidRDefault="00480080"/>
                            </w:tc>
                            <w:tc>
                              <w:tcPr>
                                <w:tcW w:w="285" w:type="dxa"/>
                                <w:vMerge/>
                                <w:tcBorders>
                                  <w:top w:val="single" w:sz="12" w:space="0" w:color="auto"/>
                                  <w:left w:val="single" w:sz="12" w:space="0" w:color="auto"/>
                                  <w:bottom w:val="single" w:sz="12" w:space="0" w:color="auto"/>
                                  <w:right w:val="single" w:sz="12" w:space="0" w:color="auto"/>
                                </w:tcBorders>
                              </w:tcPr>
                              <w:p w:rsidR="00480080" w:rsidRDefault="00480080"/>
                            </w:tc>
                            <w:tc>
                              <w:tcPr>
                                <w:tcW w:w="400" w:type="dxa"/>
                                <w:vMerge/>
                                <w:tcBorders>
                                  <w:top w:val="single" w:sz="12" w:space="0" w:color="auto"/>
                                  <w:left w:val="single" w:sz="12" w:space="0" w:color="auto"/>
                                  <w:bottom w:val="single" w:sz="12" w:space="0" w:color="auto"/>
                                  <w:right w:val="single" w:sz="12" w:space="0" w:color="auto"/>
                                </w:tcBorders>
                              </w:tcPr>
                              <w:p w:rsidR="00480080" w:rsidRDefault="00480080"/>
                            </w:tc>
                            <w:tc>
                              <w:tcPr>
                                <w:tcW w:w="1134" w:type="dxa"/>
                                <w:gridSpan w:val="2"/>
                                <w:tcBorders>
                                  <w:left w:val="nil"/>
                                  <w:right w:val="single" w:sz="12" w:space="0" w:color="auto"/>
                                </w:tcBorders>
                                <w:vAlign w:val="center"/>
                              </w:tcPr>
                              <w:p w:rsidR="00480080" w:rsidRDefault="00480080" w:rsidP="008276E7">
                                <w:pPr>
                                  <w:pStyle w:val="af0"/>
                                  <w:spacing w:before="0"/>
                                  <w:rPr>
                                    <w:sz w:val="18"/>
                                  </w:rPr>
                                </w:pPr>
                                <w:r>
                                  <w:rPr>
                                    <w:sz w:val="18"/>
                                  </w:rPr>
                                  <w:t>Н.контроль</w:t>
                                </w:r>
                              </w:p>
                            </w:tc>
                            <w:tc>
                              <w:tcPr>
                                <w:tcW w:w="1134" w:type="dxa"/>
                                <w:gridSpan w:val="2"/>
                                <w:tcBorders>
                                  <w:left w:val="nil"/>
                                  <w:right w:val="single" w:sz="12" w:space="0" w:color="auto"/>
                                </w:tcBorders>
                                <w:vAlign w:val="center"/>
                              </w:tcPr>
                              <w:p w:rsidR="00480080" w:rsidRDefault="00480080" w:rsidP="008276E7">
                                <w:pPr>
                                  <w:rPr>
                                    <w:sz w:val="18"/>
                                  </w:rPr>
                                </w:pPr>
                              </w:p>
                            </w:tc>
                            <w:tc>
                              <w:tcPr>
                                <w:tcW w:w="851" w:type="dxa"/>
                                <w:tcBorders>
                                  <w:left w:val="nil"/>
                                  <w:right w:val="single" w:sz="12" w:space="0" w:color="auto"/>
                                </w:tcBorders>
                                <w:vAlign w:val="center"/>
                              </w:tcPr>
                              <w:p w:rsidR="00480080" w:rsidRDefault="00480080">
                                <w:pPr>
                                  <w:pStyle w:val="af0"/>
                                  <w:spacing w:before="0"/>
                                  <w:rPr>
                                    <w:sz w:val="18"/>
                                  </w:rPr>
                                </w:pPr>
                              </w:p>
                            </w:tc>
                            <w:tc>
                              <w:tcPr>
                                <w:tcW w:w="567" w:type="dxa"/>
                                <w:tcBorders>
                                  <w:left w:val="nil"/>
                                  <w:right w:val="nil"/>
                                </w:tcBorders>
                                <w:vAlign w:val="center"/>
                              </w:tcPr>
                              <w:p w:rsidR="00480080" w:rsidRDefault="00480080">
                                <w:pPr>
                                  <w:pStyle w:val="af0"/>
                                  <w:spacing w:before="0"/>
                                  <w:rPr>
                                    <w:sz w:val="18"/>
                                    <w:lang w:val="en-US"/>
                                  </w:rPr>
                                </w:pPr>
                              </w:p>
                            </w:tc>
                            <w:tc>
                              <w:tcPr>
                                <w:tcW w:w="3969" w:type="dxa"/>
                                <w:vMerge/>
                                <w:tcBorders>
                                  <w:top w:val="nil"/>
                                  <w:left w:val="single" w:sz="12" w:space="0" w:color="auto"/>
                                  <w:bottom w:val="nil"/>
                                  <w:right w:val="single" w:sz="12" w:space="0" w:color="auto"/>
                                </w:tcBorders>
                                <w:vAlign w:val="center"/>
                              </w:tcPr>
                              <w:p w:rsidR="00480080" w:rsidRDefault="00480080">
                                <w:pPr>
                                  <w:jc w:val="center"/>
                                </w:pPr>
                              </w:p>
                            </w:tc>
                            <w:tc>
                              <w:tcPr>
                                <w:tcW w:w="2836" w:type="dxa"/>
                                <w:gridSpan w:val="3"/>
                                <w:vMerge/>
                                <w:tcBorders>
                                  <w:left w:val="nil"/>
                                  <w:bottom w:val="nil"/>
                                  <w:right w:val="single" w:sz="12" w:space="0" w:color="auto"/>
                                </w:tcBorders>
                                <w:vAlign w:val="center"/>
                              </w:tcPr>
                              <w:p w:rsidR="00480080" w:rsidRDefault="00480080">
                                <w:pPr>
                                  <w:jc w:val="center"/>
                                </w:pPr>
                              </w:p>
                            </w:tc>
                          </w:tr>
                          <w:tr w:rsidR="00480080">
                            <w:trPr>
                              <w:cantSplit/>
                              <w:trHeight w:hRule="exact" w:val="284"/>
                              <w:jc w:val="right"/>
                            </w:trPr>
                            <w:tc>
                              <w:tcPr>
                                <w:tcW w:w="454" w:type="dxa"/>
                                <w:vMerge/>
                                <w:tcBorders>
                                  <w:top w:val="nil"/>
                                  <w:left w:val="nil"/>
                                  <w:bottom w:val="nil"/>
                                  <w:right w:val="nil"/>
                                </w:tcBorders>
                              </w:tcPr>
                              <w:p w:rsidR="00480080" w:rsidRDefault="00480080"/>
                            </w:tc>
                            <w:tc>
                              <w:tcPr>
                                <w:tcW w:w="285" w:type="dxa"/>
                                <w:vMerge/>
                                <w:tcBorders>
                                  <w:top w:val="single" w:sz="12" w:space="0" w:color="auto"/>
                                  <w:left w:val="single" w:sz="12" w:space="0" w:color="auto"/>
                                  <w:bottom w:val="single" w:sz="12" w:space="0" w:color="auto"/>
                                  <w:right w:val="single" w:sz="12" w:space="0" w:color="auto"/>
                                </w:tcBorders>
                              </w:tcPr>
                              <w:p w:rsidR="00480080" w:rsidRDefault="00480080"/>
                            </w:tc>
                            <w:tc>
                              <w:tcPr>
                                <w:tcW w:w="400" w:type="dxa"/>
                                <w:vMerge/>
                                <w:tcBorders>
                                  <w:top w:val="single" w:sz="12" w:space="0" w:color="auto"/>
                                  <w:left w:val="single" w:sz="12" w:space="0" w:color="auto"/>
                                  <w:bottom w:val="single" w:sz="12" w:space="0" w:color="auto"/>
                                  <w:right w:val="single" w:sz="12" w:space="0" w:color="auto"/>
                                </w:tcBorders>
                              </w:tcPr>
                              <w:p w:rsidR="00480080" w:rsidRDefault="00480080"/>
                            </w:tc>
                            <w:tc>
                              <w:tcPr>
                                <w:tcW w:w="1134" w:type="dxa"/>
                                <w:gridSpan w:val="2"/>
                                <w:tcBorders>
                                  <w:left w:val="nil"/>
                                  <w:bottom w:val="single" w:sz="12" w:space="0" w:color="auto"/>
                                  <w:right w:val="single" w:sz="12" w:space="0" w:color="auto"/>
                                </w:tcBorders>
                                <w:vAlign w:val="center"/>
                              </w:tcPr>
                              <w:p w:rsidR="00480080" w:rsidRDefault="00480080" w:rsidP="008276E7">
                                <w:pPr>
                                  <w:pStyle w:val="af0"/>
                                  <w:spacing w:before="0"/>
                                  <w:rPr>
                                    <w:sz w:val="18"/>
                                  </w:rPr>
                                </w:pPr>
                                <w:r>
                                  <w:rPr>
                                    <w:sz w:val="18"/>
                                  </w:rPr>
                                  <w:t>ГИП</w:t>
                                </w:r>
                              </w:p>
                            </w:tc>
                            <w:tc>
                              <w:tcPr>
                                <w:tcW w:w="1134" w:type="dxa"/>
                                <w:gridSpan w:val="2"/>
                                <w:tcBorders>
                                  <w:left w:val="nil"/>
                                  <w:bottom w:val="single" w:sz="12" w:space="0" w:color="auto"/>
                                  <w:right w:val="single" w:sz="12" w:space="0" w:color="auto"/>
                                </w:tcBorders>
                                <w:vAlign w:val="center"/>
                              </w:tcPr>
                              <w:p w:rsidR="00480080" w:rsidRDefault="00480080" w:rsidP="00142C82">
                                <w:pPr>
                                  <w:rPr>
                                    <w:sz w:val="18"/>
                                  </w:rPr>
                                </w:pPr>
                                <w:r>
                                  <w:rPr>
                                    <w:sz w:val="18"/>
                                  </w:rPr>
                                  <w:t>Явкина</w:t>
                                </w:r>
                              </w:p>
                            </w:tc>
                            <w:tc>
                              <w:tcPr>
                                <w:tcW w:w="851" w:type="dxa"/>
                                <w:tcBorders>
                                  <w:left w:val="nil"/>
                                  <w:bottom w:val="single" w:sz="12" w:space="0" w:color="auto"/>
                                  <w:right w:val="single" w:sz="12" w:space="0" w:color="auto"/>
                                </w:tcBorders>
                                <w:vAlign w:val="center"/>
                              </w:tcPr>
                              <w:p w:rsidR="00480080" w:rsidRDefault="00480080">
                                <w:pPr>
                                  <w:pStyle w:val="af0"/>
                                  <w:spacing w:before="0"/>
                                  <w:rPr>
                                    <w:sz w:val="18"/>
                                  </w:rPr>
                                </w:pPr>
                              </w:p>
                            </w:tc>
                            <w:tc>
                              <w:tcPr>
                                <w:tcW w:w="567" w:type="dxa"/>
                                <w:tcBorders>
                                  <w:left w:val="nil"/>
                                  <w:bottom w:val="single" w:sz="12" w:space="0" w:color="auto"/>
                                  <w:right w:val="nil"/>
                                </w:tcBorders>
                                <w:vAlign w:val="center"/>
                              </w:tcPr>
                              <w:p w:rsidR="00480080" w:rsidRDefault="00480080">
                                <w:pPr>
                                  <w:pStyle w:val="af0"/>
                                  <w:spacing w:before="0"/>
                                  <w:rPr>
                                    <w:sz w:val="18"/>
                                  </w:rPr>
                                </w:pPr>
                              </w:p>
                            </w:tc>
                            <w:tc>
                              <w:tcPr>
                                <w:tcW w:w="3969" w:type="dxa"/>
                                <w:vMerge/>
                                <w:tcBorders>
                                  <w:top w:val="nil"/>
                                  <w:left w:val="single" w:sz="12" w:space="0" w:color="auto"/>
                                  <w:bottom w:val="single" w:sz="12" w:space="0" w:color="auto"/>
                                  <w:right w:val="single" w:sz="12" w:space="0" w:color="auto"/>
                                </w:tcBorders>
                                <w:vAlign w:val="center"/>
                              </w:tcPr>
                              <w:p w:rsidR="00480080" w:rsidRDefault="00480080">
                                <w:pPr>
                                  <w:jc w:val="center"/>
                                </w:pPr>
                              </w:p>
                            </w:tc>
                            <w:tc>
                              <w:tcPr>
                                <w:tcW w:w="2836" w:type="dxa"/>
                                <w:gridSpan w:val="3"/>
                                <w:vMerge/>
                                <w:tcBorders>
                                  <w:top w:val="nil"/>
                                  <w:left w:val="nil"/>
                                  <w:bottom w:val="single" w:sz="12" w:space="0" w:color="auto"/>
                                  <w:right w:val="single" w:sz="12" w:space="0" w:color="auto"/>
                                </w:tcBorders>
                              </w:tcPr>
                              <w:p w:rsidR="00480080" w:rsidRDefault="00480080"/>
                            </w:tc>
                          </w:tr>
                        </w:tbl>
                        <w:p w:rsidR="00480080" w:rsidRDefault="0048008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A755B2" id="_x0000_t202" coordsize="21600,21600" o:spt="202" path="m,l,21600r21600,l21600,xe">
              <v:stroke joinstyle="miter"/>
              <v:path gradientshapeok="t" o:connecttype="rect"/>
            </v:shapetype>
            <v:shape id="Text Box 1" o:spid="_x0000_s1029" type="#_x0000_t202" style="position:absolute;margin-left:8.5pt;margin-top:14.2pt;width:566.95pt;height:813.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" o:allowincell="f" filled="f" stroked="f">
              <v:textbox inset="0,0,0,0">
                <w:txbxContent>
                  <w:tbl>
                    <w:tblPr>
                      <w:tblW w:w="1163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4"/>
                      <w:gridCol w:w="285"/>
                      <w:gridCol w:w="400"/>
                      <w:gridCol w:w="567"/>
                      <w:gridCol w:w="567"/>
                      <w:gridCol w:w="567"/>
                      <w:gridCol w:w="567"/>
                      <w:gridCol w:w="851"/>
                      <w:gridCol w:w="567"/>
                      <w:gridCol w:w="3969"/>
                      <w:gridCol w:w="851"/>
                      <w:gridCol w:w="851"/>
                      <w:gridCol w:w="1134"/>
                    </w:tblGrid>
                    <w:tr w:rsidR="00480080">
                      <w:trPr>
                        <w:cantSplit/>
                        <w:trHeight w:val="11227"/>
                        <w:jc w:val="right"/>
                      </w:trPr>
                      <w:tc>
                        <w:tcPr>
                          <w:tcW w:w="454" w:type="dxa"/>
                          <w:vMerge w:val="restart"/>
                          <w:tcBorders>
                            <w:top w:val="nil"/>
                            <w:left w:val="nil"/>
                            <w:bottom w:val="nil"/>
                            <w:right w:val="nil"/>
                          </w:tcBorders>
                          <w:vAlign w:val="bottom"/>
                        </w:tcPr>
                        <w:p w:rsidR="00480080" w:rsidRDefault="00480080">
                          <w:pPr>
                            <w:jc w:val="center"/>
                          </w:pPr>
                        </w:p>
                      </w:tc>
                      <w:tc>
                        <w:tcPr>
                          <w:tcW w:w="685" w:type="dxa"/>
                          <w:gridSpan w:val="2"/>
                          <w:tcBorders>
                            <w:top w:val="nil"/>
                            <w:left w:val="nil"/>
                            <w:bottom w:val="nil"/>
                            <w:right w:val="nil"/>
                          </w:tcBorders>
                        </w:tcPr>
                        <w:p w:rsidR="00480080" w:rsidRDefault="00480080"/>
                      </w:tc>
                      <w:tc>
                        <w:tcPr>
                          <w:tcW w:w="10491" w:type="dxa"/>
                          <w:gridSpan w:val="10"/>
                          <w:vMerge w:val="restart"/>
                          <w:tcBorders>
                            <w:top w:val="single" w:sz="12" w:space="0" w:color="auto"/>
                            <w:left w:val="single" w:sz="12" w:space="0" w:color="auto"/>
                            <w:bottom w:val="single" w:sz="4" w:space="0" w:color="auto"/>
                            <w:right w:val="single" w:sz="12" w:space="0" w:color="auto"/>
                          </w:tcBorders>
                          <w:vAlign w:val="bottom"/>
                        </w:tcPr>
                        <w:p w:rsidR="00480080" w:rsidRDefault="00480080">
                          <w:pPr>
                            <w:ind w:left="284" w:right="57" w:firstLine="720"/>
                            <w:jc w:val="both"/>
                          </w:pPr>
                        </w:p>
                      </w:tc>
                    </w:tr>
                    <w:tr w:rsidR="00480080">
                      <w:trPr>
                        <w:cantSplit/>
                        <w:trHeight w:val="1511"/>
                        <w:jc w:val="right"/>
                      </w:trPr>
                      <w:tc>
                        <w:tcPr>
                          <w:tcW w:w="454" w:type="dxa"/>
                          <w:vMerge/>
                          <w:tcBorders>
                            <w:top w:val="single" w:sz="12" w:space="0" w:color="auto"/>
                            <w:left w:val="nil"/>
                            <w:bottom w:val="nil"/>
                            <w:right w:val="nil"/>
                          </w:tcBorders>
                        </w:tcPr>
                        <w:p w:rsidR="00480080" w:rsidRDefault="00480080">
                          <w:pPr>
                            <w:ind w:left="113" w:right="113"/>
                            <w:jc w:val="center"/>
                          </w:pPr>
                        </w:p>
                      </w:tc>
                      <w:tc>
                        <w:tcPr>
                          <w:tcW w:w="285" w:type="dxa"/>
                          <w:tcBorders>
                            <w:top w:val="single" w:sz="12" w:space="0" w:color="auto"/>
                            <w:left w:val="single" w:sz="12" w:space="0" w:color="auto"/>
                            <w:bottom w:val="single" w:sz="4" w:space="0" w:color="auto"/>
                            <w:right w:val="single" w:sz="12" w:space="0" w:color="auto"/>
                          </w:tcBorders>
                          <w:textDirection w:val="btLr"/>
                          <w:vAlign w:val="center"/>
                        </w:tcPr>
                        <w:p w:rsidR="00480080" w:rsidRDefault="00480080">
                          <w:pPr>
                            <w:pStyle w:val="af0"/>
                            <w:spacing w:before="0"/>
                            <w:jc w:val="center"/>
                            <w:rPr>
                              <w:sz w:val="18"/>
                            </w:rPr>
                          </w:pPr>
                          <w:r>
                            <w:rPr>
                              <w:sz w:val="18"/>
                            </w:rPr>
                            <w:t>Взам.</w:t>
                          </w:r>
                          <w:r>
                            <w:rPr>
                              <w:sz w:val="18"/>
                              <w:lang w:val="en-US"/>
                            </w:rPr>
                            <w:t xml:space="preserve"> </w:t>
                          </w:r>
                          <w:r>
                            <w:rPr>
                              <w:sz w:val="18"/>
                            </w:rPr>
                            <w:t>инв. №</w:t>
                          </w:r>
                        </w:p>
                      </w:tc>
                      <w:tc>
                        <w:tcPr>
                          <w:tcW w:w="400" w:type="dxa"/>
                          <w:tcBorders>
                            <w:top w:val="single" w:sz="12" w:space="0" w:color="auto"/>
                            <w:left w:val="single" w:sz="12" w:space="0" w:color="auto"/>
                            <w:bottom w:val="nil"/>
                            <w:right w:val="single" w:sz="4" w:space="0" w:color="auto"/>
                          </w:tcBorders>
                        </w:tcPr>
                        <w:p w:rsidR="00480080" w:rsidRDefault="00480080">
                          <w:pPr>
                            <w:pStyle w:val="af0"/>
                            <w:spacing w:before="0"/>
                            <w:jc w:val="center"/>
                            <w:rPr>
                              <w:sz w:val="18"/>
                            </w:rPr>
                          </w:pPr>
                        </w:p>
                      </w:tc>
                      <w:tc>
                        <w:tcPr>
                          <w:tcW w:w="10491" w:type="dxa"/>
                          <w:gridSpan w:val="10"/>
                          <w:vMerge/>
                          <w:tcBorders>
                            <w:left w:val="single" w:sz="12" w:space="0" w:color="auto"/>
                            <w:bottom w:val="single" w:sz="4" w:space="0" w:color="auto"/>
                            <w:right w:val="single" w:sz="12" w:space="0" w:color="auto"/>
                          </w:tcBorders>
                          <w:vAlign w:val="bottom"/>
                        </w:tcPr>
                        <w:p w:rsidR="00480080" w:rsidRDefault="00480080">
                          <w:pPr>
                            <w:ind w:left="284" w:right="57" w:firstLine="720"/>
                            <w:jc w:val="both"/>
                          </w:pPr>
                        </w:p>
                      </w:tc>
                    </w:tr>
                    <w:tr w:rsidR="00480080">
                      <w:trPr>
                        <w:cantSplit/>
                        <w:trHeight w:val="1077"/>
                        <w:jc w:val="right"/>
                      </w:trPr>
                      <w:tc>
                        <w:tcPr>
                          <w:tcW w:w="454" w:type="dxa"/>
                          <w:vMerge w:val="restart"/>
                          <w:tcBorders>
                            <w:top w:val="nil"/>
                            <w:left w:val="nil"/>
                            <w:bottom w:val="nil"/>
                            <w:right w:val="nil"/>
                          </w:tcBorders>
                        </w:tcPr>
                        <w:p w:rsidR="00480080" w:rsidRDefault="00480080">
                          <w:pPr>
                            <w:ind w:left="113" w:right="113"/>
                            <w:jc w:val="center"/>
                            <w:rPr>
                              <w:sz w:val="18"/>
                            </w:rPr>
                          </w:pPr>
                        </w:p>
                      </w:tc>
                      <w:tc>
                        <w:tcPr>
                          <w:tcW w:w="285" w:type="dxa"/>
                          <w:vMerge w:val="restart"/>
                          <w:tcBorders>
                            <w:top w:val="single" w:sz="12" w:space="0" w:color="auto"/>
                            <w:left w:val="single" w:sz="12" w:space="0" w:color="auto"/>
                            <w:bottom w:val="single" w:sz="12" w:space="0" w:color="auto"/>
                            <w:right w:val="single" w:sz="12" w:space="0" w:color="auto"/>
                          </w:tcBorders>
                          <w:textDirection w:val="btLr"/>
                        </w:tcPr>
                        <w:p w:rsidR="00480080" w:rsidRDefault="00480080">
                          <w:pPr>
                            <w:pStyle w:val="af0"/>
                            <w:spacing w:before="0"/>
                            <w:jc w:val="center"/>
                            <w:rPr>
                              <w:sz w:val="18"/>
                            </w:rPr>
                          </w:pPr>
                          <w:r>
                            <w:rPr>
                              <w:sz w:val="18"/>
                            </w:rPr>
                            <w:t>Подпись и дата</w:t>
                          </w:r>
                        </w:p>
                      </w:tc>
                      <w:tc>
                        <w:tcPr>
                          <w:tcW w:w="400" w:type="dxa"/>
                          <w:vMerge w:val="restart"/>
                          <w:tcBorders>
                            <w:top w:val="single" w:sz="12" w:space="0" w:color="auto"/>
                            <w:left w:val="single" w:sz="12" w:space="0" w:color="auto"/>
                            <w:bottom w:val="single" w:sz="12" w:space="0" w:color="auto"/>
                            <w:right w:val="nil"/>
                          </w:tcBorders>
                        </w:tcPr>
                        <w:p w:rsidR="00480080" w:rsidRDefault="00480080">
                          <w:pPr>
                            <w:pStyle w:val="af0"/>
                            <w:spacing w:before="0"/>
                            <w:jc w:val="center"/>
                            <w:rPr>
                              <w:sz w:val="18"/>
                            </w:rPr>
                          </w:pPr>
                        </w:p>
                      </w:tc>
                      <w:tc>
                        <w:tcPr>
                          <w:tcW w:w="10491" w:type="dxa"/>
                          <w:gridSpan w:val="10"/>
                          <w:vMerge/>
                          <w:tcBorders>
                            <w:left w:val="single" w:sz="12" w:space="0" w:color="auto"/>
                            <w:bottom w:val="nil"/>
                            <w:right w:val="single" w:sz="12" w:space="0" w:color="auto"/>
                          </w:tcBorders>
                        </w:tcPr>
                        <w:p w:rsidR="00480080" w:rsidRDefault="00480080"/>
                      </w:tc>
                    </w:tr>
                    <w:tr w:rsidR="00480080">
                      <w:trPr>
                        <w:cantSplit/>
                        <w:trHeight w:hRule="exact" w:val="284"/>
                        <w:jc w:val="right"/>
                      </w:trPr>
                      <w:tc>
                        <w:tcPr>
                          <w:tcW w:w="454" w:type="dxa"/>
                          <w:vMerge/>
                          <w:tcBorders>
                            <w:top w:val="nil"/>
                            <w:left w:val="nil"/>
                            <w:bottom w:val="nil"/>
                            <w:right w:val="nil"/>
                          </w:tcBorders>
                        </w:tcPr>
                        <w:p w:rsidR="00480080" w:rsidRDefault="00480080">
                          <w:pPr>
                            <w:ind w:left="113" w:right="113"/>
                            <w:jc w:val="center"/>
                            <w:rPr>
                              <w:sz w:val="18"/>
                            </w:rPr>
                          </w:pPr>
                        </w:p>
                      </w:tc>
                      <w:tc>
                        <w:tcPr>
                          <w:tcW w:w="285" w:type="dxa"/>
                          <w:vMerge/>
                          <w:tcBorders>
                            <w:top w:val="single" w:sz="12" w:space="0" w:color="auto"/>
                            <w:left w:val="single" w:sz="12" w:space="0" w:color="auto"/>
                            <w:bottom w:val="single" w:sz="12" w:space="0" w:color="auto"/>
                            <w:right w:val="single" w:sz="12" w:space="0" w:color="auto"/>
                          </w:tcBorders>
                          <w:textDirection w:val="btLr"/>
                          <w:vAlign w:val="center"/>
                        </w:tcPr>
                        <w:p w:rsidR="00480080" w:rsidRDefault="00480080">
                          <w:pPr>
                            <w:pStyle w:val="af0"/>
                            <w:spacing w:before="0"/>
                            <w:jc w:val="center"/>
                            <w:rPr>
                              <w:sz w:val="18"/>
                            </w:rPr>
                          </w:pPr>
                        </w:p>
                      </w:tc>
                      <w:tc>
                        <w:tcPr>
                          <w:tcW w:w="400" w:type="dxa"/>
                          <w:vMerge/>
                          <w:tcBorders>
                            <w:top w:val="single" w:sz="12" w:space="0" w:color="auto"/>
                            <w:left w:val="single" w:sz="12" w:space="0" w:color="auto"/>
                            <w:bottom w:val="single" w:sz="12" w:space="0" w:color="auto"/>
                            <w:right w:val="single" w:sz="12" w:space="0" w:color="auto"/>
                          </w:tcBorders>
                          <w:textDirection w:val="btLr"/>
                          <w:vAlign w:val="center"/>
                        </w:tcPr>
                        <w:p w:rsidR="00480080" w:rsidRDefault="00480080">
                          <w:pPr>
                            <w:pStyle w:val="af0"/>
                            <w:spacing w:before="0"/>
                            <w:jc w:val="center"/>
                            <w:rPr>
                              <w:sz w:val="18"/>
                            </w:rPr>
                          </w:pPr>
                        </w:p>
                      </w:tc>
                      <w:tc>
                        <w:tcPr>
                          <w:tcW w:w="567" w:type="dxa"/>
                          <w:tcBorders>
                            <w:top w:val="single" w:sz="12" w:space="0" w:color="auto"/>
                            <w:left w:val="nil"/>
                            <w:right w:val="single" w:sz="12" w:space="0" w:color="auto"/>
                          </w:tcBorders>
                          <w:vAlign w:val="center"/>
                        </w:tcPr>
                        <w:p w:rsidR="00480080" w:rsidRDefault="00480080">
                          <w:pPr>
                            <w:pStyle w:val="af0"/>
                            <w:spacing w:before="0"/>
                            <w:rPr>
                              <w:sz w:val="18"/>
                            </w:rPr>
                          </w:pPr>
                        </w:p>
                      </w:tc>
                      <w:tc>
                        <w:tcPr>
                          <w:tcW w:w="567" w:type="dxa"/>
                          <w:tcBorders>
                            <w:top w:val="single" w:sz="12" w:space="0" w:color="auto"/>
                            <w:left w:val="nil"/>
                            <w:right w:val="single" w:sz="12" w:space="0" w:color="auto"/>
                          </w:tcBorders>
                          <w:vAlign w:val="center"/>
                        </w:tcPr>
                        <w:p w:rsidR="00480080" w:rsidRDefault="00480080">
                          <w:pPr>
                            <w:pStyle w:val="af0"/>
                            <w:spacing w:before="0"/>
                            <w:rPr>
                              <w:sz w:val="18"/>
                            </w:rPr>
                          </w:pPr>
                        </w:p>
                      </w:tc>
                      <w:tc>
                        <w:tcPr>
                          <w:tcW w:w="567" w:type="dxa"/>
                          <w:tcBorders>
                            <w:top w:val="single" w:sz="12" w:space="0" w:color="auto"/>
                            <w:left w:val="nil"/>
                            <w:right w:val="single" w:sz="12" w:space="0" w:color="auto"/>
                          </w:tcBorders>
                          <w:vAlign w:val="center"/>
                        </w:tcPr>
                        <w:p w:rsidR="00480080" w:rsidRDefault="00480080">
                          <w:pPr>
                            <w:pStyle w:val="af0"/>
                            <w:spacing w:before="0"/>
                            <w:rPr>
                              <w:sz w:val="18"/>
                            </w:rPr>
                          </w:pPr>
                        </w:p>
                      </w:tc>
                      <w:tc>
                        <w:tcPr>
                          <w:tcW w:w="567" w:type="dxa"/>
                          <w:tcBorders>
                            <w:top w:val="single" w:sz="12" w:space="0" w:color="auto"/>
                            <w:left w:val="nil"/>
                            <w:right w:val="single" w:sz="12" w:space="0" w:color="auto"/>
                          </w:tcBorders>
                          <w:vAlign w:val="center"/>
                        </w:tcPr>
                        <w:p w:rsidR="00480080" w:rsidRDefault="00480080">
                          <w:pPr>
                            <w:pStyle w:val="af0"/>
                            <w:spacing w:before="0"/>
                            <w:rPr>
                              <w:sz w:val="18"/>
                            </w:rPr>
                          </w:pPr>
                        </w:p>
                      </w:tc>
                      <w:tc>
                        <w:tcPr>
                          <w:tcW w:w="851" w:type="dxa"/>
                          <w:tcBorders>
                            <w:top w:val="single" w:sz="12" w:space="0" w:color="auto"/>
                            <w:left w:val="nil"/>
                            <w:right w:val="single" w:sz="12" w:space="0" w:color="auto"/>
                          </w:tcBorders>
                          <w:vAlign w:val="center"/>
                        </w:tcPr>
                        <w:p w:rsidR="00480080" w:rsidRDefault="00480080">
                          <w:pPr>
                            <w:pStyle w:val="af0"/>
                            <w:spacing w:before="0"/>
                            <w:rPr>
                              <w:sz w:val="18"/>
                            </w:rPr>
                          </w:pPr>
                        </w:p>
                      </w:tc>
                      <w:tc>
                        <w:tcPr>
                          <w:tcW w:w="567" w:type="dxa"/>
                          <w:tcBorders>
                            <w:top w:val="single" w:sz="12" w:space="0" w:color="auto"/>
                            <w:left w:val="nil"/>
                            <w:right w:val="nil"/>
                          </w:tcBorders>
                          <w:vAlign w:val="center"/>
                        </w:tcPr>
                        <w:p w:rsidR="00480080" w:rsidRDefault="00480080">
                          <w:pPr>
                            <w:pStyle w:val="af0"/>
                            <w:spacing w:before="0"/>
                            <w:rPr>
                              <w:sz w:val="18"/>
                            </w:rPr>
                          </w:pPr>
                        </w:p>
                      </w:tc>
                      <w:tc>
                        <w:tcPr>
                          <w:tcW w:w="6805" w:type="dxa"/>
                          <w:gridSpan w:val="4"/>
                          <w:vMerge w:val="restart"/>
                          <w:tcBorders>
                            <w:top w:val="single" w:sz="12" w:space="0" w:color="auto"/>
                            <w:left w:val="single" w:sz="12" w:space="0" w:color="auto"/>
                            <w:bottom w:val="nil"/>
                            <w:right w:val="single" w:sz="12" w:space="0" w:color="auto"/>
                          </w:tcBorders>
                          <w:vAlign w:val="center"/>
                        </w:tcPr>
                        <w:p w:rsidR="00480080" w:rsidRPr="00362B9D" w:rsidRDefault="00480080" w:rsidP="00895EDD">
                          <w:pPr>
                            <w:pStyle w:val="af4"/>
                            <w:rPr>
                              <w:b w:val="0"/>
                              <w:szCs w:val="32"/>
                            </w:rPr>
                          </w:pPr>
                          <w:r>
                            <w:rPr>
                              <w:b w:val="0"/>
                              <w:sz w:val="28"/>
                              <w:szCs w:val="28"/>
                            </w:rPr>
                            <w:t>8143</w:t>
                          </w:r>
                          <w:r w:rsidRPr="00362B9D">
                            <w:rPr>
                              <w:b w:val="0"/>
                              <w:sz w:val="28"/>
                              <w:szCs w:val="28"/>
                            </w:rPr>
                            <w:t>П-П-</w:t>
                          </w:r>
                          <w:r>
                            <w:rPr>
                              <w:b w:val="0"/>
                              <w:sz w:val="28"/>
                              <w:szCs w:val="28"/>
                            </w:rPr>
                            <w:t>131</w:t>
                          </w:r>
                          <w:r w:rsidRPr="00362B9D">
                            <w:rPr>
                              <w:b w:val="0"/>
                              <w:sz w:val="28"/>
                              <w:szCs w:val="28"/>
                            </w:rPr>
                            <w:t>.000.000-ПЗУ-02</w:t>
                          </w:r>
                        </w:p>
                      </w:tc>
                    </w:tr>
                    <w:tr w:rsidR="00480080">
                      <w:trPr>
                        <w:cantSplit/>
                        <w:trHeight w:hRule="exact" w:val="284"/>
                        <w:jc w:val="right"/>
                      </w:trPr>
                      <w:tc>
                        <w:tcPr>
                          <w:tcW w:w="454" w:type="dxa"/>
                          <w:vMerge/>
                          <w:tcBorders>
                            <w:top w:val="nil"/>
                            <w:left w:val="nil"/>
                            <w:bottom w:val="nil"/>
                            <w:right w:val="nil"/>
                          </w:tcBorders>
                        </w:tcPr>
                        <w:p w:rsidR="00480080" w:rsidRDefault="00480080">
                          <w:pPr>
                            <w:ind w:left="113" w:right="113"/>
                            <w:jc w:val="center"/>
                            <w:rPr>
                              <w:sz w:val="18"/>
                            </w:rPr>
                          </w:pPr>
                        </w:p>
                      </w:tc>
                      <w:tc>
                        <w:tcPr>
                          <w:tcW w:w="285" w:type="dxa"/>
                          <w:vMerge/>
                          <w:tcBorders>
                            <w:top w:val="single" w:sz="12" w:space="0" w:color="auto"/>
                            <w:left w:val="single" w:sz="12" w:space="0" w:color="auto"/>
                            <w:bottom w:val="single" w:sz="12" w:space="0" w:color="auto"/>
                            <w:right w:val="single" w:sz="12" w:space="0" w:color="auto"/>
                          </w:tcBorders>
                          <w:textDirection w:val="btLr"/>
                          <w:vAlign w:val="center"/>
                        </w:tcPr>
                        <w:p w:rsidR="00480080" w:rsidRDefault="00480080">
                          <w:pPr>
                            <w:pStyle w:val="af0"/>
                            <w:spacing w:before="0"/>
                            <w:jc w:val="center"/>
                            <w:rPr>
                              <w:sz w:val="18"/>
                            </w:rPr>
                          </w:pPr>
                        </w:p>
                      </w:tc>
                      <w:tc>
                        <w:tcPr>
                          <w:tcW w:w="400" w:type="dxa"/>
                          <w:vMerge/>
                          <w:tcBorders>
                            <w:top w:val="single" w:sz="12" w:space="0" w:color="auto"/>
                            <w:left w:val="single" w:sz="12" w:space="0" w:color="auto"/>
                            <w:bottom w:val="single" w:sz="12" w:space="0" w:color="auto"/>
                            <w:right w:val="single" w:sz="12" w:space="0" w:color="auto"/>
                          </w:tcBorders>
                          <w:textDirection w:val="btLr"/>
                          <w:vAlign w:val="center"/>
                        </w:tcPr>
                        <w:p w:rsidR="00480080" w:rsidRDefault="00480080">
                          <w:pPr>
                            <w:pStyle w:val="af0"/>
                            <w:spacing w:before="0"/>
                            <w:jc w:val="center"/>
                            <w:rPr>
                              <w:sz w:val="18"/>
                            </w:rPr>
                          </w:pPr>
                        </w:p>
                      </w:tc>
                      <w:tc>
                        <w:tcPr>
                          <w:tcW w:w="567" w:type="dxa"/>
                          <w:tcBorders>
                            <w:left w:val="nil"/>
                            <w:bottom w:val="nil"/>
                            <w:right w:val="single" w:sz="12" w:space="0" w:color="auto"/>
                          </w:tcBorders>
                          <w:vAlign w:val="center"/>
                        </w:tcPr>
                        <w:p w:rsidR="00480080" w:rsidRDefault="00480080">
                          <w:pPr>
                            <w:pStyle w:val="af0"/>
                            <w:spacing w:before="0"/>
                            <w:rPr>
                              <w:sz w:val="18"/>
                            </w:rPr>
                          </w:pPr>
                        </w:p>
                      </w:tc>
                      <w:tc>
                        <w:tcPr>
                          <w:tcW w:w="567" w:type="dxa"/>
                          <w:tcBorders>
                            <w:left w:val="nil"/>
                            <w:bottom w:val="nil"/>
                            <w:right w:val="single" w:sz="12" w:space="0" w:color="auto"/>
                          </w:tcBorders>
                          <w:vAlign w:val="center"/>
                        </w:tcPr>
                        <w:p w:rsidR="00480080" w:rsidRDefault="00480080">
                          <w:pPr>
                            <w:pStyle w:val="af0"/>
                            <w:spacing w:before="0"/>
                            <w:rPr>
                              <w:sz w:val="18"/>
                            </w:rPr>
                          </w:pPr>
                        </w:p>
                      </w:tc>
                      <w:tc>
                        <w:tcPr>
                          <w:tcW w:w="567" w:type="dxa"/>
                          <w:tcBorders>
                            <w:left w:val="nil"/>
                            <w:bottom w:val="nil"/>
                            <w:right w:val="single" w:sz="12" w:space="0" w:color="auto"/>
                          </w:tcBorders>
                          <w:vAlign w:val="center"/>
                        </w:tcPr>
                        <w:p w:rsidR="00480080" w:rsidRDefault="00480080">
                          <w:pPr>
                            <w:pStyle w:val="af0"/>
                            <w:spacing w:before="0"/>
                            <w:rPr>
                              <w:sz w:val="18"/>
                            </w:rPr>
                          </w:pPr>
                        </w:p>
                      </w:tc>
                      <w:tc>
                        <w:tcPr>
                          <w:tcW w:w="567" w:type="dxa"/>
                          <w:tcBorders>
                            <w:left w:val="nil"/>
                            <w:bottom w:val="nil"/>
                            <w:right w:val="single" w:sz="12" w:space="0" w:color="auto"/>
                          </w:tcBorders>
                          <w:vAlign w:val="center"/>
                        </w:tcPr>
                        <w:p w:rsidR="00480080" w:rsidRDefault="00480080">
                          <w:pPr>
                            <w:pStyle w:val="af0"/>
                            <w:spacing w:before="0"/>
                            <w:rPr>
                              <w:sz w:val="18"/>
                            </w:rPr>
                          </w:pPr>
                        </w:p>
                      </w:tc>
                      <w:tc>
                        <w:tcPr>
                          <w:tcW w:w="851" w:type="dxa"/>
                          <w:tcBorders>
                            <w:left w:val="nil"/>
                            <w:bottom w:val="nil"/>
                            <w:right w:val="single" w:sz="12" w:space="0" w:color="auto"/>
                          </w:tcBorders>
                          <w:vAlign w:val="center"/>
                        </w:tcPr>
                        <w:p w:rsidR="00480080" w:rsidRDefault="00480080">
                          <w:pPr>
                            <w:pStyle w:val="af0"/>
                            <w:spacing w:before="0"/>
                            <w:rPr>
                              <w:sz w:val="18"/>
                            </w:rPr>
                          </w:pPr>
                        </w:p>
                      </w:tc>
                      <w:tc>
                        <w:tcPr>
                          <w:tcW w:w="567" w:type="dxa"/>
                          <w:tcBorders>
                            <w:left w:val="nil"/>
                            <w:bottom w:val="nil"/>
                            <w:right w:val="nil"/>
                          </w:tcBorders>
                          <w:vAlign w:val="center"/>
                        </w:tcPr>
                        <w:p w:rsidR="00480080" w:rsidRDefault="00480080">
                          <w:pPr>
                            <w:pStyle w:val="af0"/>
                            <w:spacing w:before="0"/>
                            <w:rPr>
                              <w:sz w:val="18"/>
                            </w:rPr>
                          </w:pPr>
                        </w:p>
                      </w:tc>
                      <w:tc>
                        <w:tcPr>
                          <w:tcW w:w="6805" w:type="dxa"/>
                          <w:gridSpan w:val="4"/>
                          <w:vMerge/>
                          <w:tcBorders>
                            <w:top w:val="nil"/>
                            <w:left w:val="single" w:sz="12" w:space="0" w:color="auto"/>
                            <w:bottom w:val="nil"/>
                            <w:right w:val="single" w:sz="12" w:space="0" w:color="auto"/>
                          </w:tcBorders>
                          <w:vAlign w:val="center"/>
                        </w:tcPr>
                        <w:p w:rsidR="00480080" w:rsidRDefault="00480080">
                          <w:pPr>
                            <w:jc w:val="center"/>
                          </w:pPr>
                        </w:p>
                      </w:tc>
                    </w:tr>
                    <w:tr w:rsidR="00480080">
                      <w:trPr>
                        <w:cantSplit/>
                        <w:trHeight w:hRule="exact" w:val="284"/>
                        <w:jc w:val="right"/>
                      </w:trPr>
                      <w:tc>
                        <w:tcPr>
                          <w:tcW w:w="454" w:type="dxa"/>
                          <w:vMerge/>
                          <w:tcBorders>
                            <w:top w:val="nil"/>
                            <w:left w:val="nil"/>
                            <w:bottom w:val="nil"/>
                            <w:right w:val="nil"/>
                          </w:tcBorders>
                        </w:tcPr>
                        <w:p w:rsidR="00480080" w:rsidRDefault="00480080">
                          <w:pPr>
                            <w:ind w:left="113" w:right="113"/>
                            <w:jc w:val="center"/>
                            <w:rPr>
                              <w:sz w:val="18"/>
                            </w:rPr>
                          </w:pPr>
                        </w:p>
                      </w:tc>
                      <w:tc>
                        <w:tcPr>
                          <w:tcW w:w="285" w:type="dxa"/>
                          <w:vMerge/>
                          <w:tcBorders>
                            <w:top w:val="single" w:sz="12" w:space="0" w:color="auto"/>
                            <w:left w:val="single" w:sz="12" w:space="0" w:color="auto"/>
                            <w:bottom w:val="nil"/>
                            <w:right w:val="single" w:sz="12" w:space="0" w:color="auto"/>
                          </w:tcBorders>
                          <w:textDirection w:val="btLr"/>
                          <w:vAlign w:val="center"/>
                        </w:tcPr>
                        <w:p w:rsidR="00480080" w:rsidRDefault="00480080">
                          <w:pPr>
                            <w:pStyle w:val="af0"/>
                            <w:spacing w:before="0"/>
                            <w:jc w:val="center"/>
                            <w:rPr>
                              <w:sz w:val="18"/>
                            </w:rPr>
                          </w:pPr>
                        </w:p>
                      </w:tc>
                      <w:tc>
                        <w:tcPr>
                          <w:tcW w:w="400" w:type="dxa"/>
                          <w:vMerge/>
                          <w:tcBorders>
                            <w:top w:val="single" w:sz="12" w:space="0" w:color="auto"/>
                            <w:left w:val="single" w:sz="12" w:space="0" w:color="auto"/>
                            <w:bottom w:val="nil"/>
                            <w:right w:val="single" w:sz="12" w:space="0" w:color="auto"/>
                          </w:tcBorders>
                          <w:textDirection w:val="btLr"/>
                          <w:vAlign w:val="center"/>
                        </w:tcPr>
                        <w:p w:rsidR="00480080" w:rsidRDefault="00480080">
                          <w:pPr>
                            <w:pStyle w:val="af0"/>
                            <w:spacing w:before="0"/>
                            <w:jc w:val="center"/>
                            <w:rPr>
                              <w:sz w:val="18"/>
                            </w:rPr>
                          </w:pPr>
                        </w:p>
                      </w:tc>
                      <w:tc>
                        <w:tcPr>
                          <w:tcW w:w="567" w:type="dxa"/>
                          <w:tcBorders>
                            <w:top w:val="single" w:sz="12" w:space="0" w:color="auto"/>
                            <w:left w:val="nil"/>
                            <w:bottom w:val="single" w:sz="12" w:space="0" w:color="auto"/>
                            <w:right w:val="single" w:sz="12" w:space="0" w:color="auto"/>
                          </w:tcBorders>
                          <w:vAlign w:val="center"/>
                        </w:tcPr>
                        <w:p w:rsidR="00480080" w:rsidRDefault="00480080">
                          <w:pPr>
                            <w:pStyle w:val="af0"/>
                            <w:spacing w:before="0"/>
                            <w:rPr>
                              <w:sz w:val="18"/>
                            </w:rPr>
                          </w:pPr>
                          <w:r>
                            <w:rPr>
                              <w:sz w:val="18"/>
                            </w:rPr>
                            <w:t>Изм.</w:t>
                          </w:r>
                        </w:p>
                      </w:tc>
                      <w:tc>
                        <w:tcPr>
                          <w:tcW w:w="567" w:type="dxa"/>
                          <w:tcBorders>
                            <w:top w:val="single" w:sz="12" w:space="0" w:color="auto"/>
                            <w:left w:val="nil"/>
                            <w:bottom w:val="single" w:sz="12" w:space="0" w:color="auto"/>
                            <w:right w:val="single" w:sz="12" w:space="0" w:color="auto"/>
                          </w:tcBorders>
                          <w:vAlign w:val="center"/>
                        </w:tcPr>
                        <w:p w:rsidR="00480080" w:rsidRDefault="00480080">
                          <w:pPr>
                            <w:pStyle w:val="af0"/>
                            <w:spacing w:before="0"/>
                            <w:rPr>
                              <w:sz w:val="18"/>
                            </w:rPr>
                          </w:pPr>
                          <w:r>
                            <w:rPr>
                              <w:spacing w:val="-20"/>
                              <w:sz w:val="18"/>
                            </w:rPr>
                            <w:t>Кол.у</w:t>
                          </w:r>
                          <w:r>
                            <w:rPr>
                              <w:sz w:val="18"/>
                            </w:rPr>
                            <w:t>ч</w:t>
                          </w:r>
                        </w:p>
                      </w:tc>
                      <w:tc>
                        <w:tcPr>
                          <w:tcW w:w="567" w:type="dxa"/>
                          <w:tcBorders>
                            <w:top w:val="single" w:sz="12" w:space="0" w:color="auto"/>
                            <w:left w:val="nil"/>
                            <w:bottom w:val="single" w:sz="12" w:space="0" w:color="auto"/>
                            <w:right w:val="single" w:sz="12" w:space="0" w:color="auto"/>
                          </w:tcBorders>
                          <w:vAlign w:val="center"/>
                        </w:tcPr>
                        <w:p w:rsidR="00480080" w:rsidRDefault="00480080">
                          <w:pPr>
                            <w:pStyle w:val="af0"/>
                            <w:spacing w:before="0"/>
                            <w:rPr>
                              <w:sz w:val="18"/>
                            </w:rPr>
                          </w:pPr>
                          <w:r>
                            <w:rPr>
                              <w:sz w:val="18"/>
                            </w:rPr>
                            <w:t>Лист</w:t>
                          </w:r>
                        </w:p>
                      </w:tc>
                      <w:tc>
                        <w:tcPr>
                          <w:tcW w:w="567" w:type="dxa"/>
                          <w:tcBorders>
                            <w:top w:val="single" w:sz="12" w:space="0" w:color="auto"/>
                            <w:left w:val="nil"/>
                            <w:bottom w:val="single" w:sz="12" w:space="0" w:color="auto"/>
                            <w:right w:val="single" w:sz="12" w:space="0" w:color="auto"/>
                          </w:tcBorders>
                          <w:vAlign w:val="center"/>
                        </w:tcPr>
                        <w:p w:rsidR="00480080" w:rsidRDefault="00480080">
                          <w:pPr>
                            <w:pStyle w:val="af0"/>
                            <w:spacing w:before="0"/>
                            <w:rPr>
                              <w:sz w:val="18"/>
                            </w:rPr>
                          </w:pPr>
                          <w:r>
                            <w:rPr>
                              <w:sz w:val="18"/>
                            </w:rPr>
                            <w:t>№док</w:t>
                          </w:r>
                        </w:p>
                      </w:tc>
                      <w:tc>
                        <w:tcPr>
                          <w:tcW w:w="851" w:type="dxa"/>
                          <w:tcBorders>
                            <w:top w:val="single" w:sz="12" w:space="0" w:color="auto"/>
                            <w:left w:val="nil"/>
                            <w:bottom w:val="single" w:sz="12" w:space="0" w:color="auto"/>
                            <w:right w:val="single" w:sz="12" w:space="0" w:color="auto"/>
                          </w:tcBorders>
                          <w:vAlign w:val="center"/>
                        </w:tcPr>
                        <w:p w:rsidR="00480080" w:rsidRDefault="00480080">
                          <w:pPr>
                            <w:pStyle w:val="af0"/>
                            <w:spacing w:before="0"/>
                            <w:rPr>
                              <w:sz w:val="18"/>
                            </w:rPr>
                          </w:pPr>
                          <w:r>
                            <w:rPr>
                              <w:sz w:val="18"/>
                            </w:rPr>
                            <w:t>Подп.</w:t>
                          </w:r>
                        </w:p>
                      </w:tc>
                      <w:tc>
                        <w:tcPr>
                          <w:tcW w:w="567" w:type="dxa"/>
                          <w:tcBorders>
                            <w:top w:val="single" w:sz="12" w:space="0" w:color="auto"/>
                            <w:left w:val="nil"/>
                            <w:bottom w:val="single" w:sz="12" w:space="0" w:color="auto"/>
                            <w:right w:val="nil"/>
                          </w:tcBorders>
                          <w:vAlign w:val="center"/>
                        </w:tcPr>
                        <w:p w:rsidR="00480080" w:rsidRDefault="00480080">
                          <w:pPr>
                            <w:pStyle w:val="af0"/>
                            <w:spacing w:before="0"/>
                            <w:rPr>
                              <w:sz w:val="18"/>
                            </w:rPr>
                          </w:pPr>
                          <w:r>
                            <w:rPr>
                              <w:sz w:val="18"/>
                            </w:rPr>
                            <w:t>Дата</w:t>
                          </w:r>
                        </w:p>
                      </w:tc>
                      <w:tc>
                        <w:tcPr>
                          <w:tcW w:w="6805" w:type="dxa"/>
                          <w:gridSpan w:val="4"/>
                          <w:vMerge/>
                          <w:tcBorders>
                            <w:top w:val="nil"/>
                            <w:left w:val="single" w:sz="12" w:space="0" w:color="auto"/>
                            <w:bottom w:val="single" w:sz="12" w:space="0" w:color="auto"/>
                            <w:right w:val="single" w:sz="12" w:space="0" w:color="auto"/>
                          </w:tcBorders>
                          <w:vAlign w:val="center"/>
                        </w:tcPr>
                        <w:p w:rsidR="00480080" w:rsidRDefault="00480080">
                          <w:pPr>
                            <w:jc w:val="center"/>
                          </w:pPr>
                        </w:p>
                      </w:tc>
                    </w:tr>
                    <w:tr w:rsidR="00480080">
                      <w:trPr>
                        <w:cantSplit/>
                        <w:trHeight w:hRule="exact" w:val="284"/>
                        <w:jc w:val="right"/>
                      </w:trPr>
                      <w:tc>
                        <w:tcPr>
                          <w:tcW w:w="454" w:type="dxa"/>
                          <w:vMerge w:val="restart"/>
                          <w:tcBorders>
                            <w:top w:val="nil"/>
                            <w:left w:val="nil"/>
                            <w:bottom w:val="nil"/>
                            <w:right w:val="nil"/>
                          </w:tcBorders>
                        </w:tcPr>
                        <w:p w:rsidR="00480080" w:rsidRDefault="00480080">
                          <w:pPr>
                            <w:ind w:left="113" w:right="113"/>
                            <w:jc w:val="center"/>
                            <w:rPr>
                              <w:sz w:val="18"/>
                            </w:rPr>
                          </w:pPr>
                        </w:p>
                      </w:tc>
                      <w:tc>
                        <w:tcPr>
                          <w:tcW w:w="285" w:type="dxa"/>
                          <w:vMerge w:val="restart"/>
                          <w:tcBorders>
                            <w:top w:val="single" w:sz="12" w:space="0" w:color="auto"/>
                            <w:left w:val="single" w:sz="12" w:space="0" w:color="auto"/>
                            <w:bottom w:val="single" w:sz="12" w:space="0" w:color="auto"/>
                            <w:right w:val="single" w:sz="12" w:space="0" w:color="auto"/>
                          </w:tcBorders>
                          <w:textDirection w:val="btLr"/>
                          <w:vAlign w:val="center"/>
                        </w:tcPr>
                        <w:p w:rsidR="00480080" w:rsidRDefault="00480080">
                          <w:pPr>
                            <w:pStyle w:val="af0"/>
                            <w:spacing w:before="0"/>
                            <w:jc w:val="center"/>
                            <w:rPr>
                              <w:sz w:val="18"/>
                            </w:rPr>
                          </w:pPr>
                          <w:r>
                            <w:rPr>
                              <w:sz w:val="18"/>
                            </w:rPr>
                            <w:t>Инв. № подл.</w:t>
                          </w:r>
                        </w:p>
                      </w:tc>
                      <w:tc>
                        <w:tcPr>
                          <w:tcW w:w="400" w:type="dxa"/>
                          <w:vMerge w:val="restart"/>
                          <w:tcBorders>
                            <w:top w:val="single" w:sz="12" w:space="0" w:color="auto"/>
                            <w:left w:val="single" w:sz="12" w:space="0" w:color="auto"/>
                            <w:bottom w:val="single" w:sz="12" w:space="0" w:color="auto"/>
                            <w:right w:val="single" w:sz="12" w:space="0" w:color="auto"/>
                          </w:tcBorders>
                          <w:textDirection w:val="btLr"/>
                          <w:vAlign w:val="center"/>
                        </w:tcPr>
                        <w:p w:rsidR="00480080" w:rsidRDefault="00480080">
                          <w:pPr>
                            <w:pStyle w:val="af0"/>
                            <w:spacing w:before="0"/>
                            <w:jc w:val="center"/>
                            <w:rPr>
                              <w:sz w:val="18"/>
                            </w:rPr>
                          </w:pPr>
                        </w:p>
                      </w:tc>
                      <w:tc>
                        <w:tcPr>
                          <w:tcW w:w="1134" w:type="dxa"/>
                          <w:gridSpan w:val="2"/>
                          <w:tcBorders>
                            <w:top w:val="nil"/>
                            <w:left w:val="nil"/>
                            <w:right w:val="single" w:sz="12" w:space="0" w:color="auto"/>
                          </w:tcBorders>
                          <w:vAlign w:val="center"/>
                        </w:tcPr>
                        <w:p w:rsidR="00480080" w:rsidRDefault="00480080">
                          <w:pPr>
                            <w:pStyle w:val="af0"/>
                            <w:spacing w:before="0"/>
                            <w:rPr>
                              <w:sz w:val="18"/>
                            </w:rPr>
                          </w:pPr>
                        </w:p>
                      </w:tc>
                      <w:tc>
                        <w:tcPr>
                          <w:tcW w:w="1134" w:type="dxa"/>
                          <w:gridSpan w:val="2"/>
                          <w:tcBorders>
                            <w:top w:val="nil"/>
                            <w:left w:val="nil"/>
                            <w:right w:val="single" w:sz="12" w:space="0" w:color="auto"/>
                          </w:tcBorders>
                          <w:vAlign w:val="center"/>
                        </w:tcPr>
                        <w:p w:rsidR="00480080" w:rsidRDefault="00480080">
                          <w:pPr>
                            <w:pStyle w:val="af0"/>
                            <w:spacing w:before="0"/>
                            <w:rPr>
                              <w:sz w:val="18"/>
                            </w:rPr>
                          </w:pPr>
                        </w:p>
                      </w:tc>
                      <w:tc>
                        <w:tcPr>
                          <w:tcW w:w="851" w:type="dxa"/>
                          <w:tcBorders>
                            <w:top w:val="nil"/>
                            <w:left w:val="nil"/>
                            <w:right w:val="single" w:sz="12" w:space="0" w:color="auto"/>
                          </w:tcBorders>
                          <w:vAlign w:val="center"/>
                        </w:tcPr>
                        <w:p w:rsidR="00480080" w:rsidRDefault="00480080">
                          <w:pPr>
                            <w:pStyle w:val="af0"/>
                            <w:spacing w:before="0"/>
                            <w:rPr>
                              <w:sz w:val="18"/>
                            </w:rPr>
                          </w:pPr>
                        </w:p>
                      </w:tc>
                      <w:tc>
                        <w:tcPr>
                          <w:tcW w:w="567" w:type="dxa"/>
                          <w:tcBorders>
                            <w:top w:val="nil"/>
                            <w:left w:val="nil"/>
                            <w:right w:val="nil"/>
                          </w:tcBorders>
                          <w:vAlign w:val="center"/>
                        </w:tcPr>
                        <w:p w:rsidR="00480080" w:rsidRDefault="00480080">
                          <w:pPr>
                            <w:pStyle w:val="af0"/>
                            <w:spacing w:before="0"/>
                            <w:rPr>
                              <w:sz w:val="18"/>
                            </w:rPr>
                          </w:pPr>
                        </w:p>
                      </w:tc>
                      <w:tc>
                        <w:tcPr>
                          <w:tcW w:w="3969" w:type="dxa"/>
                          <w:vMerge w:val="restart"/>
                          <w:tcBorders>
                            <w:top w:val="single" w:sz="12" w:space="0" w:color="auto"/>
                            <w:left w:val="single" w:sz="12" w:space="0" w:color="auto"/>
                            <w:bottom w:val="nil"/>
                            <w:right w:val="single" w:sz="12" w:space="0" w:color="auto"/>
                          </w:tcBorders>
                          <w:vAlign w:val="center"/>
                        </w:tcPr>
                        <w:p w:rsidR="00480080" w:rsidRPr="000F1C36" w:rsidRDefault="00480080" w:rsidP="000F1C36">
                          <w:pPr>
                            <w:pStyle w:val="a7"/>
                            <w:ind w:firstLine="0"/>
                            <w:jc w:val="center"/>
                            <w:rPr>
                              <w:sz w:val="24"/>
                              <w:szCs w:val="24"/>
                            </w:rPr>
                          </w:pPr>
                          <w:r w:rsidRPr="00503C34">
                            <w:rPr>
                              <w:bCs w:val="0"/>
                              <w:sz w:val="24"/>
                              <w:szCs w:val="24"/>
                            </w:rPr>
                            <w:fldChar w:fldCharType="begin"/>
                          </w:r>
                          <w:r w:rsidRPr="00503C34">
                            <w:rPr>
                              <w:bCs w:val="0"/>
                              <w:sz w:val="24"/>
                              <w:szCs w:val="24"/>
                            </w:rPr>
                            <w:instrText xml:space="preserve"> DOCPROPERTY "Раздел" \* MERGEFORMAT </w:instrText>
                          </w:r>
                          <w:r w:rsidRPr="00503C34">
                            <w:rPr>
                              <w:bCs w:val="0"/>
                              <w:sz w:val="24"/>
                              <w:szCs w:val="24"/>
                            </w:rPr>
                            <w:fldChar w:fldCharType="separate"/>
                          </w:r>
                          <w:r>
                            <w:rPr>
                              <w:bCs w:val="0"/>
                              <w:sz w:val="24"/>
                              <w:szCs w:val="24"/>
                            </w:rPr>
                            <w:t>Проект планировки территории совмещенный с проектом межевания территории. Материалы по обоснованию</w:t>
                          </w:r>
                          <w:r w:rsidRPr="00503C34">
                            <w:rPr>
                              <w:bCs w:val="0"/>
                              <w:sz w:val="24"/>
                              <w:szCs w:val="24"/>
                            </w:rPr>
                            <w:fldChar w:fldCharType="end"/>
                          </w:r>
                        </w:p>
                      </w:tc>
                      <w:tc>
                        <w:tcPr>
                          <w:tcW w:w="851" w:type="dxa"/>
                          <w:tcBorders>
                            <w:top w:val="nil"/>
                            <w:left w:val="nil"/>
                            <w:bottom w:val="nil"/>
                            <w:right w:val="single" w:sz="12" w:space="0" w:color="auto"/>
                          </w:tcBorders>
                          <w:vAlign w:val="center"/>
                        </w:tcPr>
                        <w:p w:rsidR="00480080" w:rsidRDefault="00480080">
                          <w:pPr>
                            <w:pStyle w:val="af0"/>
                            <w:spacing w:before="0"/>
                            <w:jc w:val="center"/>
                            <w:rPr>
                              <w:sz w:val="18"/>
                            </w:rPr>
                          </w:pPr>
                          <w:r>
                            <w:rPr>
                              <w:sz w:val="18"/>
                            </w:rPr>
                            <w:t>Стадия</w:t>
                          </w:r>
                        </w:p>
                      </w:tc>
                      <w:tc>
                        <w:tcPr>
                          <w:tcW w:w="851" w:type="dxa"/>
                          <w:tcBorders>
                            <w:top w:val="nil"/>
                            <w:left w:val="nil"/>
                            <w:bottom w:val="nil"/>
                            <w:right w:val="single" w:sz="12" w:space="0" w:color="auto"/>
                          </w:tcBorders>
                          <w:vAlign w:val="center"/>
                        </w:tcPr>
                        <w:p w:rsidR="00480080" w:rsidRDefault="00480080">
                          <w:pPr>
                            <w:pStyle w:val="af0"/>
                            <w:spacing w:before="0"/>
                            <w:jc w:val="center"/>
                            <w:rPr>
                              <w:sz w:val="18"/>
                            </w:rPr>
                          </w:pPr>
                          <w:r>
                            <w:rPr>
                              <w:sz w:val="18"/>
                            </w:rPr>
                            <w:t>Лист</w:t>
                          </w:r>
                        </w:p>
                      </w:tc>
                      <w:tc>
                        <w:tcPr>
                          <w:tcW w:w="1134" w:type="dxa"/>
                          <w:tcBorders>
                            <w:top w:val="nil"/>
                            <w:left w:val="nil"/>
                            <w:bottom w:val="nil"/>
                            <w:right w:val="single" w:sz="12" w:space="0" w:color="auto"/>
                          </w:tcBorders>
                          <w:vAlign w:val="center"/>
                        </w:tcPr>
                        <w:p w:rsidR="00480080" w:rsidRDefault="00480080">
                          <w:pPr>
                            <w:pStyle w:val="af0"/>
                            <w:spacing w:before="0"/>
                            <w:jc w:val="center"/>
                            <w:rPr>
                              <w:sz w:val="18"/>
                            </w:rPr>
                          </w:pPr>
                          <w:r>
                            <w:rPr>
                              <w:sz w:val="18"/>
                            </w:rPr>
                            <w:t>Листов</w:t>
                          </w:r>
                        </w:p>
                      </w:tc>
                    </w:tr>
                    <w:tr w:rsidR="00480080">
                      <w:trPr>
                        <w:cantSplit/>
                        <w:trHeight w:hRule="exact" w:val="284"/>
                        <w:jc w:val="right"/>
                      </w:trPr>
                      <w:tc>
                        <w:tcPr>
                          <w:tcW w:w="454" w:type="dxa"/>
                          <w:vMerge/>
                          <w:tcBorders>
                            <w:top w:val="nil"/>
                            <w:left w:val="nil"/>
                            <w:bottom w:val="nil"/>
                            <w:right w:val="nil"/>
                          </w:tcBorders>
                        </w:tcPr>
                        <w:p w:rsidR="00480080" w:rsidRDefault="00480080">
                          <w:pPr>
                            <w:ind w:left="113" w:right="113"/>
                            <w:jc w:val="center"/>
                            <w:rPr>
                              <w:sz w:val="18"/>
                            </w:rPr>
                          </w:pPr>
                        </w:p>
                      </w:tc>
                      <w:tc>
                        <w:tcPr>
                          <w:tcW w:w="285" w:type="dxa"/>
                          <w:vMerge/>
                          <w:tcBorders>
                            <w:top w:val="single" w:sz="12" w:space="0" w:color="auto"/>
                            <w:left w:val="single" w:sz="12" w:space="0" w:color="auto"/>
                            <w:bottom w:val="single" w:sz="12" w:space="0" w:color="auto"/>
                            <w:right w:val="single" w:sz="12" w:space="0" w:color="auto"/>
                          </w:tcBorders>
                          <w:textDirection w:val="btLr"/>
                          <w:vAlign w:val="center"/>
                        </w:tcPr>
                        <w:p w:rsidR="00480080" w:rsidRDefault="00480080">
                          <w:pPr>
                            <w:ind w:left="113" w:right="113"/>
                            <w:jc w:val="center"/>
                            <w:rPr>
                              <w:sz w:val="18"/>
                            </w:rPr>
                          </w:pPr>
                        </w:p>
                      </w:tc>
                      <w:tc>
                        <w:tcPr>
                          <w:tcW w:w="400" w:type="dxa"/>
                          <w:vMerge/>
                          <w:tcBorders>
                            <w:top w:val="single" w:sz="12" w:space="0" w:color="auto"/>
                            <w:left w:val="single" w:sz="12" w:space="0" w:color="auto"/>
                            <w:bottom w:val="single" w:sz="12" w:space="0" w:color="auto"/>
                            <w:right w:val="single" w:sz="12" w:space="0" w:color="auto"/>
                          </w:tcBorders>
                          <w:textDirection w:val="btLr"/>
                          <w:vAlign w:val="center"/>
                        </w:tcPr>
                        <w:p w:rsidR="00480080" w:rsidRDefault="00480080">
                          <w:pPr>
                            <w:ind w:left="113" w:right="113"/>
                            <w:jc w:val="center"/>
                            <w:rPr>
                              <w:sz w:val="18"/>
                            </w:rPr>
                          </w:pPr>
                        </w:p>
                      </w:tc>
                      <w:tc>
                        <w:tcPr>
                          <w:tcW w:w="1134" w:type="dxa"/>
                          <w:gridSpan w:val="2"/>
                          <w:tcBorders>
                            <w:left w:val="nil"/>
                            <w:right w:val="single" w:sz="12" w:space="0" w:color="auto"/>
                          </w:tcBorders>
                          <w:vAlign w:val="center"/>
                        </w:tcPr>
                        <w:p w:rsidR="00480080" w:rsidRDefault="00480080">
                          <w:pPr>
                            <w:pStyle w:val="af0"/>
                            <w:spacing w:before="0"/>
                            <w:rPr>
                              <w:sz w:val="18"/>
                            </w:rPr>
                          </w:pPr>
                        </w:p>
                      </w:tc>
                      <w:tc>
                        <w:tcPr>
                          <w:tcW w:w="1134" w:type="dxa"/>
                          <w:gridSpan w:val="2"/>
                          <w:tcBorders>
                            <w:left w:val="nil"/>
                            <w:right w:val="single" w:sz="12" w:space="0" w:color="auto"/>
                          </w:tcBorders>
                          <w:vAlign w:val="center"/>
                        </w:tcPr>
                        <w:p w:rsidR="00480080" w:rsidRDefault="00480080" w:rsidP="00466A71">
                          <w:pPr>
                            <w:rPr>
                              <w:sz w:val="18"/>
                            </w:rPr>
                          </w:pPr>
                        </w:p>
                      </w:tc>
                      <w:tc>
                        <w:tcPr>
                          <w:tcW w:w="851" w:type="dxa"/>
                          <w:tcBorders>
                            <w:left w:val="nil"/>
                            <w:right w:val="single" w:sz="12" w:space="0" w:color="auto"/>
                          </w:tcBorders>
                          <w:vAlign w:val="center"/>
                        </w:tcPr>
                        <w:p w:rsidR="00480080" w:rsidRDefault="00480080">
                          <w:pPr>
                            <w:pStyle w:val="af0"/>
                            <w:spacing w:before="0"/>
                            <w:rPr>
                              <w:sz w:val="18"/>
                            </w:rPr>
                          </w:pPr>
                        </w:p>
                      </w:tc>
                      <w:tc>
                        <w:tcPr>
                          <w:tcW w:w="567" w:type="dxa"/>
                          <w:tcBorders>
                            <w:left w:val="nil"/>
                            <w:right w:val="nil"/>
                          </w:tcBorders>
                          <w:vAlign w:val="center"/>
                        </w:tcPr>
                        <w:p w:rsidR="00480080" w:rsidRDefault="00480080">
                          <w:pPr>
                            <w:pStyle w:val="af0"/>
                            <w:spacing w:before="0"/>
                            <w:rPr>
                              <w:sz w:val="18"/>
                            </w:rPr>
                          </w:pPr>
                        </w:p>
                      </w:tc>
                      <w:tc>
                        <w:tcPr>
                          <w:tcW w:w="3969" w:type="dxa"/>
                          <w:vMerge/>
                          <w:tcBorders>
                            <w:top w:val="nil"/>
                            <w:left w:val="single" w:sz="12" w:space="0" w:color="auto"/>
                            <w:bottom w:val="nil"/>
                            <w:right w:val="single" w:sz="12" w:space="0" w:color="auto"/>
                          </w:tcBorders>
                          <w:vAlign w:val="center"/>
                        </w:tcPr>
                        <w:p w:rsidR="00480080" w:rsidRDefault="00480080">
                          <w:pPr>
                            <w:jc w:val="center"/>
                          </w:pPr>
                        </w:p>
                      </w:tc>
                      <w:tc>
                        <w:tcPr>
                          <w:tcW w:w="851" w:type="dxa"/>
                          <w:tcBorders>
                            <w:top w:val="single" w:sz="12" w:space="0" w:color="auto"/>
                            <w:left w:val="nil"/>
                            <w:bottom w:val="single" w:sz="12" w:space="0" w:color="auto"/>
                            <w:right w:val="single" w:sz="12" w:space="0" w:color="auto"/>
                          </w:tcBorders>
                          <w:vAlign w:val="center"/>
                        </w:tcPr>
                        <w:p w:rsidR="00480080" w:rsidRDefault="00480080">
                          <w:pPr>
                            <w:pStyle w:val="af0"/>
                            <w:spacing w:before="0"/>
                            <w:jc w:val="center"/>
                            <w:rPr>
                              <w:sz w:val="18"/>
                            </w:rPr>
                          </w:pPr>
                          <w:r>
                            <w:rPr>
                              <w:sz w:val="18"/>
                            </w:rPr>
                            <w:t>ПП</w:t>
                          </w:r>
                        </w:p>
                      </w:tc>
                      <w:tc>
                        <w:tcPr>
                          <w:tcW w:w="851" w:type="dxa"/>
                          <w:tcBorders>
                            <w:top w:val="single" w:sz="12" w:space="0" w:color="auto"/>
                            <w:left w:val="nil"/>
                            <w:bottom w:val="single" w:sz="12" w:space="0" w:color="auto"/>
                            <w:right w:val="single" w:sz="12" w:space="0" w:color="auto"/>
                          </w:tcBorders>
                          <w:vAlign w:val="center"/>
                        </w:tcPr>
                        <w:p w:rsidR="00480080" w:rsidRDefault="00480080">
                          <w:pPr>
                            <w:pStyle w:val="af0"/>
                            <w:spacing w:before="0"/>
                            <w:jc w:val="center"/>
                            <w:rPr>
                              <w:sz w:val="18"/>
                            </w:rPr>
                          </w:pPr>
                          <w:r>
                            <w:rPr>
                              <w:sz w:val="18"/>
                            </w:rPr>
                            <w:t>СС.</w:t>
                          </w:r>
                          <w:r w:rsidRPr="00141D17">
                            <w:rPr>
                              <w:sz w:val="18"/>
                            </w:rPr>
                            <w:fldChar w:fldCharType="begin"/>
                          </w:r>
                          <w:r w:rsidRPr="00141D17">
                            <w:rPr>
                              <w:sz w:val="18"/>
                            </w:rPr>
                            <w:instrText xml:space="preserve"> PAGE  \* MERGEFORMAT </w:instrText>
                          </w:r>
                          <w:r w:rsidRPr="00141D17">
                            <w:rPr>
                              <w:sz w:val="18"/>
                            </w:rPr>
                            <w:fldChar w:fldCharType="separate"/>
                          </w:r>
                          <w:r w:rsidR="00092EB2">
                            <w:rPr>
                              <w:noProof/>
                              <w:sz w:val="18"/>
                            </w:rPr>
                            <w:t>1</w:t>
                          </w:r>
                          <w:r w:rsidRPr="00141D17">
                            <w:rPr>
                              <w:sz w:val="18"/>
                            </w:rPr>
                            <w:fldChar w:fldCharType="end"/>
                          </w:r>
                        </w:p>
                      </w:tc>
                      <w:tc>
                        <w:tcPr>
                          <w:tcW w:w="1134" w:type="dxa"/>
                          <w:tcBorders>
                            <w:top w:val="single" w:sz="12" w:space="0" w:color="auto"/>
                            <w:left w:val="nil"/>
                            <w:bottom w:val="single" w:sz="12" w:space="0" w:color="auto"/>
                            <w:right w:val="single" w:sz="12" w:space="0" w:color="auto"/>
                          </w:tcBorders>
                          <w:vAlign w:val="center"/>
                        </w:tcPr>
                        <w:p w:rsidR="00480080" w:rsidRDefault="00480080">
                          <w:pPr>
                            <w:pStyle w:val="af0"/>
                            <w:spacing w:before="0"/>
                            <w:jc w:val="center"/>
                            <w:rPr>
                              <w:sz w:val="18"/>
                            </w:rPr>
                          </w:pPr>
                          <w:r w:rsidRPr="00141D17">
                            <w:rPr>
                              <w:sz w:val="18"/>
                            </w:rPr>
                            <w:fldChar w:fldCharType="begin"/>
                          </w:r>
                          <w:r w:rsidRPr="00141D17">
                            <w:rPr>
                              <w:sz w:val="18"/>
                            </w:rPr>
                            <w:instrText xml:space="preserve"> =</w:instrText>
                          </w:r>
                          <w:r w:rsidRPr="00141D17">
                            <w:rPr>
                              <w:sz w:val="18"/>
                            </w:rPr>
                            <w:fldChar w:fldCharType="begin"/>
                          </w:r>
                          <w:r w:rsidRPr="00141D17">
                            <w:rPr>
                              <w:sz w:val="18"/>
                            </w:rPr>
                            <w:instrText xml:space="preserve"> NUMPAGES  \* MERGEFORMAT </w:instrText>
                          </w:r>
                          <w:r w:rsidRPr="00141D17">
                            <w:rPr>
                              <w:sz w:val="18"/>
                            </w:rPr>
                            <w:fldChar w:fldCharType="separate"/>
                          </w:r>
                          <w:r w:rsidR="00092EB2">
                            <w:rPr>
                              <w:noProof/>
                              <w:sz w:val="18"/>
                            </w:rPr>
                            <w:instrText>17</w:instrText>
                          </w:r>
                          <w:r w:rsidRPr="00141D17">
                            <w:rPr>
                              <w:sz w:val="18"/>
                            </w:rPr>
                            <w:fldChar w:fldCharType="end"/>
                          </w:r>
                          <w:r w:rsidRPr="00141D17">
                            <w:rPr>
                              <w:sz w:val="18"/>
                            </w:rPr>
                            <w:instrText xml:space="preserve">-1 \* MERGEFORMAT </w:instrText>
                          </w:r>
                          <w:r w:rsidRPr="00141D17">
                            <w:rPr>
                              <w:sz w:val="18"/>
                            </w:rPr>
                            <w:fldChar w:fldCharType="separate"/>
                          </w:r>
                          <w:r w:rsidR="00092EB2">
                            <w:rPr>
                              <w:noProof/>
                              <w:sz w:val="18"/>
                            </w:rPr>
                            <w:t>16</w:t>
                          </w:r>
                          <w:r w:rsidRPr="00141D17">
                            <w:rPr>
                              <w:sz w:val="18"/>
                            </w:rPr>
                            <w:fldChar w:fldCharType="end"/>
                          </w:r>
                        </w:p>
                      </w:tc>
                    </w:tr>
                    <w:tr w:rsidR="00480080">
                      <w:trPr>
                        <w:cantSplit/>
                        <w:trHeight w:hRule="exact" w:val="284"/>
                        <w:jc w:val="right"/>
                      </w:trPr>
                      <w:tc>
                        <w:tcPr>
                          <w:tcW w:w="454" w:type="dxa"/>
                          <w:vMerge/>
                          <w:tcBorders>
                            <w:top w:val="nil"/>
                            <w:left w:val="nil"/>
                            <w:bottom w:val="nil"/>
                            <w:right w:val="nil"/>
                          </w:tcBorders>
                        </w:tcPr>
                        <w:p w:rsidR="00480080" w:rsidRDefault="00480080"/>
                      </w:tc>
                      <w:tc>
                        <w:tcPr>
                          <w:tcW w:w="285" w:type="dxa"/>
                          <w:vMerge/>
                          <w:tcBorders>
                            <w:top w:val="single" w:sz="12" w:space="0" w:color="auto"/>
                            <w:left w:val="single" w:sz="12" w:space="0" w:color="auto"/>
                            <w:bottom w:val="single" w:sz="12" w:space="0" w:color="auto"/>
                            <w:right w:val="single" w:sz="12" w:space="0" w:color="auto"/>
                          </w:tcBorders>
                        </w:tcPr>
                        <w:p w:rsidR="00480080" w:rsidRDefault="00480080"/>
                      </w:tc>
                      <w:tc>
                        <w:tcPr>
                          <w:tcW w:w="400" w:type="dxa"/>
                          <w:vMerge/>
                          <w:tcBorders>
                            <w:top w:val="single" w:sz="12" w:space="0" w:color="auto"/>
                            <w:left w:val="single" w:sz="12" w:space="0" w:color="auto"/>
                            <w:bottom w:val="single" w:sz="12" w:space="0" w:color="auto"/>
                            <w:right w:val="single" w:sz="12" w:space="0" w:color="auto"/>
                          </w:tcBorders>
                        </w:tcPr>
                        <w:p w:rsidR="00480080" w:rsidRDefault="00480080"/>
                      </w:tc>
                      <w:tc>
                        <w:tcPr>
                          <w:tcW w:w="1134" w:type="dxa"/>
                          <w:gridSpan w:val="2"/>
                          <w:tcBorders>
                            <w:left w:val="nil"/>
                            <w:right w:val="single" w:sz="12" w:space="0" w:color="auto"/>
                          </w:tcBorders>
                          <w:vAlign w:val="center"/>
                        </w:tcPr>
                        <w:p w:rsidR="00480080" w:rsidRDefault="00480080">
                          <w:pPr>
                            <w:pStyle w:val="af0"/>
                            <w:spacing w:before="0"/>
                            <w:rPr>
                              <w:sz w:val="18"/>
                            </w:rPr>
                          </w:pPr>
                        </w:p>
                      </w:tc>
                      <w:tc>
                        <w:tcPr>
                          <w:tcW w:w="1134" w:type="dxa"/>
                          <w:gridSpan w:val="2"/>
                          <w:tcBorders>
                            <w:left w:val="nil"/>
                            <w:right w:val="single" w:sz="12" w:space="0" w:color="auto"/>
                          </w:tcBorders>
                          <w:vAlign w:val="center"/>
                        </w:tcPr>
                        <w:p w:rsidR="00480080" w:rsidRDefault="00480080">
                          <w:pPr>
                            <w:pStyle w:val="af0"/>
                            <w:spacing w:before="0"/>
                            <w:rPr>
                              <w:sz w:val="18"/>
                            </w:rPr>
                          </w:pPr>
                        </w:p>
                      </w:tc>
                      <w:tc>
                        <w:tcPr>
                          <w:tcW w:w="851" w:type="dxa"/>
                          <w:tcBorders>
                            <w:left w:val="nil"/>
                            <w:right w:val="single" w:sz="12" w:space="0" w:color="auto"/>
                          </w:tcBorders>
                          <w:vAlign w:val="center"/>
                        </w:tcPr>
                        <w:p w:rsidR="00480080" w:rsidRDefault="00480080">
                          <w:pPr>
                            <w:pStyle w:val="af0"/>
                            <w:spacing w:before="0"/>
                            <w:rPr>
                              <w:sz w:val="18"/>
                            </w:rPr>
                          </w:pPr>
                        </w:p>
                      </w:tc>
                      <w:tc>
                        <w:tcPr>
                          <w:tcW w:w="567" w:type="dxa"/>
                          <w:tcBorders>
                            <w:left w:val="nil"/>
                            <w:right w:val="nil"/>
                          </w:tcBorders>
                          <w:vAlign w:val="center"/>
                        </w:tcPr>
                        <w:p w:rsidR="00480080" w:rsidRDefault="00480080">
                          <w:pPr>
                            <w:pStyle w:val="af0"/>
                            <w:spacing w:before="0"/>
                            <w:rPr>
                              <w:sz w:val="18"/>
                            </w:rPr>
                          </w:pPr>
                        </w:p>
                      </w:tc>
                      <w:tc>
                        <w:tcPr>
                          <w:tcW w:w="3969" w:type="dxa"/>
                          <w:vMerge/>
                          <w:tcBorders>
                            <w:top w:val="nil"/>
                            <w:left w:val="single" w:sz="12" w:space="0" w:color="auto"/>
                            <w:bottom w:val="nil"/>
                            <w:right w:val="single" w:sz="12" w:space="0" w:color="auto"/>
                          </w:tcBorders>
                          <w:vAlign w:val="center"/>
                        </w:tcPr>
                        <w:p w:rsidR="00480080" w:rsidRDefault="00480080">
                          <w:pPr>
                            <w:jc w:val="center"/>
                          </w:pPr>
                        </w:p>
                      </w:tc>
                      <w:tc>
                        <w:tcPr>
                          <w:tcW w:w="2836" w:type="dxa"/>
                          <w:gridSpan w:val="3"/>
                          <w:vMerge w:val="restart"/>
                          <w:tcBorders>
                            <w:top w:val="nil"/>
                            <w:left w:val="nil"/>
                            <w:bottom w:val="nil"/>
                            <w:right w:val="single" w:sz="12" w:space="0" w:color="auto"/>
                          </w:tcBorders>
                          <w:vAlign w:val="center"/>
                        </w:tcPr>
                        <w:p w:rsidR="00480080" w:rsidRDefault="00480080" w:rsidP="00994519">
                          <w:pPr>
                            <w:pStyle w:val="af0"/>
                            <w:spacing w:before="0"/>
                            <w:jc w:val="center"/>
                            <w:rPr>
                              <w:sz w:val="18"/>
                            </w:rPr>
                          </w:pPr>
                          <w:r>
                            <w:rPr>
                              <w:noProof/>
                              <w:snapToGrid/>
                            </w:rPr>
                            <w:drawing>
                              <wp:inline distT="0" distB="0" distL="0" distR="0" wp14:anchorId="621DFC76" wp14:editId="336B256B">
                                <wp:extent cx="1686560" cy="439420"/>
                                <wp:effectExtent l="0" t="0" r="8890" b="0"/>
                                <wp:docPr id="4" name="Рисунок 4" descr="Блок_в_штамп_прозрачный_яр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Блок_в_штамп_прозрачный_яркий"/>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6560" cy="439420"/>
                                        </a:xfrm>
                                        <a:prstGeom prst="rect">
                                          <a:avLst/>
                                        </a:prstGeom>
                                        <a:noFill/>
                                        <a:ln>
                                          <a:noFill/>
                                        </a:ln>
                                      </pic:spPr>
                                    </pic:pic>
                                  </a:graphicData>
                                </a:graphic>
                              </wp:inline>
                            </w:drawing>
                          </w:r>
                        </w:p>
                      </w:tc>
                    </w:tr>
                    <w:tr w:rsidR="00480080">
                      <w:trPr>
                        <w:cantSplit/>
                        <w:trHeight w:hRule="exact" w:val="284"/>
                        <w:jc w:val="right"/>
                      </w:trPr>
                      <w:tc>
                        <w:tcPr>
                          <w:tcW w:w="454" w:type="dxa"/>
                          <w:vMerge/>
                          <w:tcBorders>
                            <w:top w:val="nil"/>
                            <w:left w:val="nil"/>
                            <w:bottom w:val="nil"/>
                            <w:right w:val="nil"/>
                          </w:tcBorders>
                        </w:tcPr>
                        <w:p w:rsidR="00480080" w:rsidRDefault="00480080"/>
                      </w:tc>
                      <w:tc>
                        <w:tcPr>
                          <w:tcW w:w="285" w:type="dxa"/>
                          <w:vMerge/>
                          <w:tcBorders>
                            <w:top w:val="single" w:sz="12" w:space="0" w:color="auto"/>
                            <w:left w:val="single" w:sz="12" w:space="0" w:color="auto"/>
                            <w:bottom w:val="single" w:sz="12" w:space="0" w:color="auto"/>
                            <w:right w:val="single" w:sz="12" w:space="0" w:color="auto"/>
                          </w:tcBorders>
                        </w:tcPr>
                        <w:p w:rsidR="00480080" w:rsidRDefault="00480080"/>
                      </w:tc>
                      <w:tc>
                        <w:tcPr>
                          <w:tcW w:w="400" w:type="dxa"/>
                          <w:vMerge/>
                          <w:tcBorders>
                            <w:top w:val="single" w:sz="12" w:space="0" w:color="auto"/>
                            <w:left w:val="single" w:sz="12" w:space="0" w:color="auto"/>
                            <w:bottom w:val="single" w:sz="12" w:space="0" w:color="auto"/>
                            <w:right w:val="single" w:sz="12" w:space="0" w:color="auto"/>
                          </w:tcBorders>
                        </w:tcPr>
                        <w:p w:rsidR="00480080" w:rsidRDefault="00480080"/>
                      </w:tc>
                      <w:tc>
                        <w:tcPr>
                          <w:tcW w:w="1134" w:type="dxa"/>
                          <w:gridSpan w:val="2"/>
                          <w:tcBorders>
                            <w:left w:val="nil"/>
                            <w:right w:val="single" w:sz="12" w:space="0" w:color="auto"/>
                          </w:tcBorders>
                          <w:vAlign w:val="center"/>
                        </w:tcPr>
                        <w:p w:rsidR="00480080" w:rsidRDefault="00480080" w:rsidP="008276E7">
                          <w:pPr>
                            <w:pStyle w:val="af0"/>
                            <w:spacing w:before="0"/>
                            <w:rPr>
                              <w:sz w:val="18"/>
                            </w:rPr>
                          </w:pPr>
                          <w:r>
                            <w:rPr>
                              <w:sz w:val="18"/>
                            </w:rPr>
                            <w:t>Н.контроль</w:t>
                          </w:r>
                        </w:p>
                      </w:tc>
                      <w:tc>
                        <w:tcPr>
                          <w:tcW w:w="1134" w:type="dxa"/>
                          <w:gridSpan w:val="2"/>
                          <w:tcBorders>
                            <w:left w:val="nil"/>
                            <w:right w:val="single" w:sz="12" w:space="0" w:color="auto"/>
                          </w:tcBorders>
                          <w:vAlign w:val="center"/>
                        </w:tcPr>
                        <w:p w:rsidR="00480080" w:rsidRDefault="00480080" w:rsidP="008276E7">
                          <w:pPr>
                            <w:rPr>
                              <w:sz w:val="18"/>
                            </w:rPr>
                          </w:pPr>
                        </w:p>
                      </w:tc>
                      <w:tc>
                        <w:tcPr>
                          <w:tcW w:w="851" w:type="dxa"/>
                          <w:tcBorders>
                            <w:left w:val="nil"/>
                            <w:right w:val="single" w:sz="12" w:space="0" w:color="auto"/>
                          </w:tcBorders>
                          <w:vAlign w:val="center"/>
                        </w:tcPr>
                        <w:p w:rsidR="00480080" w:rsidRDefault="00480080">
                          <w:pPr>
                            <w:pStyle w:val="af0"/>
                            <w:spacing w:before="0"/>
                            <w:rPr>
                              <w:sz w:val="18"/>
                            </w:rPr>
                          </w:pPr>
                        </w:p>
                      </w:tc>
                      <w:tc>
                        <w:tcPr>
                          <w:tcW w:w="567" w:type="dxa"/>
                          <w:tcBorders>
                            <w:left w:val="nil"/>
                            <w:right w:val="nil"/>
                          </w:tcBorders>
                          <w:vAlign w:val="center"/>
                        </w:tcPr>
                        <w:p w:rsidR="00480080" w:rsidRDefault="00480080">
                          <w:pPr>
                            <w:pStyle w:val="af0"/>
                            <w:spacing w:before="0"/>
                            <w:rPr>
                              <w:sz w:val="18"/>
                              <w:lang w:val="en-US"/>
                            </w:rPr>
                          </w:pPr>
                        </w:p>
                      </w:tc>
                      <w:tc>
                        <w:tcPr>
                          <w:tcW w:w="3969" w:type="dxa"/>
                          <w:vMerge/>
                          <w:tcBorders>
                            <w:top w:val="nil"/>
                            <w:left w:val="single" w:sz="12" w:space="0" w:color="auto"/>
                            <w:bottom w:val="nil"/>
                            <w:right w:val="single" w:sz="12" w:space="0" w:color="auto"/>
                          </w:tcBorders>
                          <w:vAlign w:val="center"/>
                        </w:tcPr>
                        <w:p w:rsidR="00480080" w:rsidRDefault="00480080">
                          <w:pPr>
                            <w:jc w:val="center"/>
                          </w:pPr>
                        </w:p>
                      </w:tc>
                      <w:tc>
                        <w:tcPr>
                          <w:tcW w:w="2836" w:type="dxa"/>
                          <w:gridSpan w:val="3"/>
                          <w:vMerge/>
                          <w:tcBorders>
                            <w:left w:val="nil"/>
                            <w:bottom w:val="nil"/>
                            <w:right w:val="single" w:sz="12" w:space="0" w:color="auto"/>
                          </w:tcBorders>
                          <w:vAlign w:val="center"/>
                        </w:tcPr>
                        <w:p w:rsidR="00480080" w:rsidRDefault="00480080">
                          <w:pPr>
                            <w:jc w:val="center"/>
                          </w:pPr>
                        </w:p>
                      </w:tc>
                    </w:tr>
                    <w:tr w:rsidR="00480080">
                      <w:trPr>
                        <w:cantSplit/>
                        <w:trHeight w:hRule="exact" w:val="284"/>
                        <w:jc w:val="right"/>
                      </w:trPr>
                      <w:tc>
                        <w:tcPr>
                          <w:tcW w:w="454" w:type="dxa"/>
                          <w:vMerge/>
                          <w:tcBorders>
                            <w:top w:val="nil"/>
                            <w:left w:val="nil"/>
                            <w:bottom w:val="nil"/>
                            <w:right w:val="nil"/>
                          </w:tcBorders>
                        </w:tcPr>
                        <w:p w:rsidR="00480080" w:rsidRDefault="00480080"/>
                      </w:tc>
                      <w:tc>
                        <w:tcPr>
                          <w:tcW w:w="285" w:type="dxa"/>
                          <w:vMerge/>
                          <w:tcBorders>
                            <w:top w:val="single" w:sz="12" w:space="0" w:color="auto"/>
                            <w:left w:val="single" w:sz="12" w:space="0" w:color="auto"/>
                            <w:bottom w:val="single" w:sz="12" w:space="0" w:color="auto"/>
                            <w:right w:val="single" w:sz="12" w:space="0" w:color="auto"/>
                          </w:tcBorders>
                        </w:tcPr>
                        <w:p w:rsidR="00480080" w:rsidRDefault="00480080"/>
                      </w:tc>
                      <w:tc>
                        <w:tcPr>
                          <w:tcW w:w="400" w:type="dxa"/>
                          <w:vMerge/>
                          <w:tcBorders>
                            <w:top w:val="single" w:sz="12" w:space="0" w:color="auto"/>
                            <w:left w:val="single" w:sz="12" w:space="0" w:color="auto"/>
                            <w:bottom w:val="single" w:sz="12" w:space="0" w:color="auto"/>
                            <w:right w:val="single" w:sz="12" w:space="0" w:color="auto"/>
                          </w:tcBorders>
                        </w:tcPr>
                        <w:p w:rsidR="00480080" w:rsidRDefault="00480080"/>
                      </w:tc>
                      <w:tc>
                        <w:tcPr>
                          <w:tcW w:w="1134" w:type="dxa"/>
                          <w:gridSpan w:val="2"/>
                          <w:tcBorders>
                            <w:left w:val="nil"/>
                            <w:bottom w:val="single" w:sz="12" w:space="0" w:color="auto"/>
                            <w:right w:val="single" w:sz="12" w:space="0" w:color="auto"/>
                          </w:tcBorders>
                          <w:vAlign w:val="center"/>
                        </w:tcPr>
                        <w:p w:rsidR="00480080" w:rsidRDefault="00480080" w:rsidP="008276E7">
                          <w:pPr>
                            <w:pStyle w:val="af0"/>
                            <w:spacing w:before="0"/>
                            <w:rPr>
                              <w:sz w:val="18"/>
                            </w:rPr>
                          </w:pPr>
                          <w:r>
                            <w:rPr>
                              <w:sz w:val="18"/>
                            </w:rPr>
                            <w:t>ГИП</w:t>
                          </w:r>
                        </w:p>
                      </w:tc>
                      <w:tc>
                        <w:tcPr>
                          <w:tcW w:w="1134" w:type="dxa"/>
                          <w:gridSpan w:val="2"/>
                          <w:tcBorders>
                            <w:left w:val="nil"/>
                            <w:bottom w:val="single" w:sz="12" w:space="0" w:color="auto"/>
                            <w:right w:val="single" w:sz="12" w:space="0" w:color="auto"/>
                          </w:tcBorders>
                          <w:vAlign w:val="center"/>
                        </w:tcPr>
                        <w:p w:rsidR="00480080" w:rsidRDefault="00480080" w:rsidP="00142C82">
                          <w:pPr>
                            <w:rPr>
                              <w:sz w:val="18"/>
                            </w:rPr>
                          </w:pPr>
                          <w:r>
                            <w:rPr>
                              <w:sz w:val="18"/>
                            </w:rPr>
                            <w:t>Явкина</w:t>
                          </w:r>
                        </w:p>
                      </w:tc>
                      <w:tc>
                        <w:tcPr>
                          <w:tcW w:w="851" w:type="dxa"/>
                          <w:tcBorders>
                            <w:left w:val="nil"/>
                            <w:bottom w:val="single" w:sz="12" w:space="0" w:color="auto"/>
                            <w:right w:val="single" w:sz="12" w:space="0" w:color="auto"/>
                          </w:tcBorders>
                          <w:vAlign w:val="center"/>
                        </w:tcPr>
                        <w:p w:rsidR="00480080" w:rsidRDefault="00480080">
                          <w:pPr>
                            <w:pStyle w:val="af0"/>
                            <w:spacing w:before="0"/>
                            <w:rPr>
                              <w:sz w:val="18"/>
                            </w:rPr>
                          </w:pPr>
                        </w:p>
                      </w:tc>
                      <w:tc>
                        <w:tcPr>
                          <w:tcW w:w="567" w:type="dxa"/>
                          <w:tcBorders>
                            <w:left w:val="nil"/>
                            <w:bottom w:val="single" w:sz="12" w:space="0" w:color="auto"/>
                            <w:right w:val="nil"/>
                          </w:tcBorders>
                          <w:vAlign w:val="center"/>
                        </w:tcPr>
                        <w:p w:rsidR="00480080" w:rsidRDefault="00480080">
                          <w:pPr>
                            <w:pStyle w:val="af0"/>
                            <w:spacing w:before="0"/>
                            <w:rPr>
                              <w:sz w:val="18"/>
                            </w:rPr>
                          </w:pPr>
                        </w:p>
                      </w:tc>
                      <w:tc>
                        <w:tcPr>
                          <w:tcW w:w="3969" w:type="dxa"/>
                          <w:vMerge/>
                          <w:tcBorders>
                            <w:top w:val="nil"/>
                            <w:left w:val="single" w:sz="12" w:space="0" w:color="auto"/>
                            <w:bottom w:val="single" w:sz="12" w:space="0" w:color="auto"/>
                            <w:right w:val="single" w:sz="12" w:space="0" w:color="auto"/>
                          </w:tcBorders>
                          <w:vAlign w:val="center"/>
                        </w:tcPr>
                        <w:p w:rsidR="00480080" w:rsidRDefault="00480080">
                          <w:pPr>
                            <w:jc w:val="center"/>
                          </w:pPr>
                        </w:p>
                      </w:tc>
                      <w:tc>
                        <w:tcPr>
                          <w:tcW w:w="2836" w:type="dxa"/>
                          <w:gridSpan w:val="3"/>
                          <w:vMerge/>
                          <w:tcBorders>
                            <w:top w:val="nil"/>
                            <w:left w:val="nil"/>
                            <w:bottom w:val="single" w:sz="12" w:space="0" w:color="auto"/>
                            <w:right w:val="single" w:sz="12" w:space="0" w:color="auto"/>
                          </w:tcBorders>
                        </w:tcPr>
                        <w:p w:rsidR="00480080" w:rsidRDefault="00480080"/>
                      </w:tc>
                    </w:tr>
                  </w:tbl>
                  <w:p w:rsidR="00480080" w:rsidRDefault="00480080"/>
                </w:txbxContent>
              </v:textbox>
              <w10:wrap anchorx="page" anchory="page"/>
              <w10:anchorlock/>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080" w:rsidRPr="00104822" w:rsidRDefault="00480080" w:rsidP="00104822">
    <w:pPr>
      <w:pStyle w:val="43"/>
    </w:pPr>
    <w:r>
      <w:tab/>
      <w:t xml:space="preserve">Состав </w:t>
    </w:r>
    <w:r w:rsidRPr="00104822">
      <w:t>документации по планировке территории</w:t>
    </w: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080" w:rsidRDefault="00480080">
    <w:pPr>
      <w:pStyle w:val="43"/>
    </w:pPr>
    <w:r>
      <w:tab/>
    </w: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080" w:rsidRDefault="00480080">
    <w:pPr>
      <w:pStyle w:val="43"/>
    </w:pPr>
    <w:r>
      <w:tab/>
      <w:t>Проект планировки территории. Графическая часть</w:t>
    </w:r>
    <w: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080" w:rsidRDefault="00480080">
    <w:pPr>
      <w:pStyle w:val="43"/>
    </w:pPr>
    <w:r>
      <w:tab/>
      <w:t>Материалы по обоснованию проекта планировки территории. Пояснительная записка</w:t>
    </w:r>
    <w: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080" w:rsidRDefault="00480080">
    <w:r>
      <w:rPr>
        <w:noProof/>
        <w:lang w:eastAsia="ru-RU"/>
      </w:rPr>
      <mc:AlternateContent>
        <mc:Choice Requires="wps">
          <w:drawing>
            <wp:anchor distT="0" distB="0" distL="114300" distR="114300" simplePos="0" relativeHeight="251658240" behindDoc="0" locked="0" layoutInCell="0" allowOverlap="1" wp14:anchorId="0347E584" wp14:editId="783C9AF8">
              <wp:simplePos x="0" y="0"/>
              <wp:positionH relativeFrom="page">
                <wp:posOffset>10079990</wp:posOffset>
              </wp:positionH>
              <wp:positionV relativeFrom="page">
                <wp:posOffset>791845</wp:posOffset>
              </wp:positionV>
              <wp:extent cx="360045" cy="6515735"/>
              <wp:effectExtent l="0" t="0" r="1905"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6515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0080" w:rsidRDefault="00480080">
                          <w:pPr>
                            <w:pStyle w:val="43"/>
                          </w:pPr>
                          <w:r>
                            <w:tab/>
                            <w:t>Материалы по обоснованию проекта планировки территории. Пояснительная записка</w:t>
                          </w:r>
                          <w:r>
                            <w:tab/>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7E584" id="_x0000_t202" coordsize="21600,21600" o:spt="202" path="m,l,21600r21600,l21600,xe">
              <v:stroke joinstyle="miter"/>
              <v:path gradientshapeok="t" o:connecttype="rect"/>
            </v:shapetype>
            <v:shape id="Text Box 3" o:spid="_x0000_s1030" type="#_x0000_t202" style="position:absolute;margin-left:793.7pt;margin-top:62.35pt;width:28.35pt;height:5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" o:allowincell="f" stroked="f">
              <v:textbox style="layout-flow:vertical">
                <w:txbxContent>
                  <w:p w:rsidR="00480080" w:rsidRDefault="00480080">
                    <w:pPr>
                      <w:pStyle w:val="43"/>
                    </w:pPr>
                    <w:r>
                      <w:tab/>
                      <w:t>Материалы по обоснованию проекта планировки территории. Пояснительная записка</w:t>
                    </w:r>
                    <w:r>
                      <w:tab/>
                    </w:r>
                  </w:p>
                </w:txbxContent>
              </v:textbox>
              <w10:wrap anchorx="page" anchory="page"/>
            </v:shape>
          </w:pict>
        </mc:Fallback>
      </mc:AlternateContent>
    </w:r>
    <w:r>
      <w:rPr>
        <w:noProof/>
        <w:lang w:eastAsia="ru-RU"/>
      </w:rPr>
      <mc:AlternateContent>
        <mc:Choice Requires="wps">
          <w:drawing>
            <wp:anchor distT="0" distB="0" distL="114300" distR="114300" simplePos="0" relativeHeight="251659264" behindDoc="0" locked="0" layoutInCell="0" allowOverlap="1" wp14:anchorId="481207C5" wp14:editId="76C0DBB7">
              <wp:simplePos x="0" y="0"/>
              <wp:positionH relativeFrom="page">
                <wp:posOffset>71755</wp:posOffset>
              </wp:positionH>
              <wp:positionV relativeFrom="page">
                <wp:posOffset>791845</wp:posOffset>
              </wp:positionV>
              <wp:extent cx="612140" cy="6515735"/>
              <wp:effectExtent l="0" t="0" r="0" b="0"/>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6515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0080" w:rsidRPr="00485EBC" w:rsidRDefault="00480080">
                          <w:pPr>
                            <w:pStyle w:val="42"/>
                            <w:rPr>
                              <w:lang w:val="ru-RU"/>
                            </w:rPr>
                          </w:pPr>
                          <w:r>
                            <w:rPr>
                              <w:sz w:val="20"/>
                              <w:lang w:val="ru-RU"/>
                            </w:rPr>
                            <w:t>СамараНИПИнефть</w:t>
                          </w:r>
                          <w:r>
                            <w:rPr>
                              <w:lang w:val="ru-RU"/>
                            </w:rPr>
                            <w:tab/>
                          </w:r>
                          <w:r>
                            <w:rPr>
                              <w:b/>
                              <w:szCs w:val="16"/>
                              <w:lang w:val="ru-RU"/>
                            </w:rPr>
                            <w:t>8143</w:t>
                          </w:r>
                          <w:r w:rsidRPr="00362B9D">
                            <w:rPr>
                              <w:b/>
                              <w:szCs w:val="16"/>
                              <w:lang w:val="ru-RU"/>
                            </w:rPr>
                            <w:t>П-П</w:t>
                          </w:r>
                          <w:r>
                            <w:rPr>
                              <w:b/>
                              <w:szCs w:val="16"/>
                              <w:lang w:val="ru-RU"/>
                            </w:rPr>
                            <w:t>-131</w:t>
                          </w:r>
                          <w:r w:rsidRPr="00362B9D">
                            <w:rPr>
                              <w:b/>
                              <w:szCs w:val="16"/>
                              <w:lang w:val="ru-RU"/>
                            </w:rPr>
                            <w:t>.000.000-ПЗУ-0</w:t>
                          </w:r>
                          <w:r w:rsidRPr="00362B9D">
                            <w:rPr>
                              <w:szCs w:val="16"/>
                              <w:lang w:val="ru-RU"/>
                            </w:rPr>
                            <w:t>2</w:t>
                          </w:r>
                          <w:r>
                            <w:rPr>
                              <w:lang w:val="ru-RU"/>
                            </w:rPr>
                            <w:tab/>
                          </w:r>
                          <w:r w:rsidRPr="00141D17">
                            <w:fldChar w:fldCharType="begin"/>
                          </w:r>
                          <w:r w:rsidRPr="00141D17">
                            <w:rPr>
                              <w:lang w:val="ru-RU"/>
                            </w:rPr>
                            <w:instrText xml:space="preserve"> </w:instrText>
                          </w:r>
                          <w:r w:rsidRPr="00141D17">
                            <w:instrText>PAGE</w:instrText>
                          </w:r>
                          <w:r w:rsidRPr="00141D17">
                            <w:rPr>
                              <w:lang w:val="ru-RU"/>
                            </w:rPr>
                            <w:instrText xml:space="preserve">  \* </w:instrText>
                          </w:r>
                          <w:r w:rsidRPr="00141D17">
                            <w:instrText>MERGEFORMAT</w:instrText>
                          </w:r>
                          <w:r w:rsidRPr="00141D17">
                            <w:rPr>
                              <w:lang w:val="ru-RU"/>
                            </w:rPr>
                            <w:instrText xml:space="preserve"> </w:instrText>
                          </w:r>
                          <w:r w:rsidRPr="00141D17">
                            <w:fldChar w:fldCharType="separate"/>
                          </w:r>
                          <w:r w:rsidR="00092EB2" w:rsidRPr="00092EB2">
                            <w:rPr>
                              <w:lang w:val="ru-RU"/>
                            </w:rPr>
                            <w:t>4.9</w:t>
                          </w:r>
                          <w:r w:rsidRPr="00141D17">
                            <w:fldChar w:fldCharType="end"/>
                          </w:r>
                        </w:p>
                        <w:p w:rsidR="00480080" w:rsidRPr="00485EBC" w:rsidRDefault="00480080">
                          <w:pPr>
                            <w:pStyle w:val="42"/>
                            <w:rPr>
                              <w:lang w:val="ru-RU"/>
                            </w:rPr>
                          </w:pPr>
                          <w:r w:rsidRPr="00485EBC">
                            <w:rPr>
                              <w:lang w:val="ru-RU"/>
                            </w:rPr>
                            <w:t>Том_ПП(ППТ_МО).</w:t>
                          </w:r>
                          <w:r>
                            <w:t>dotm</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207C5" id="Text Box 4" o:spid="_x0000_s1031" type="#_x0000_t202" style="position:absolute;margin-left:5.65pt;margin-top:62.35pt;width:48.2pt;height:5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" o:allowincell="f" stroked="f">
              <v:textbox style="layout-flow:vertical">
                <w:txbxContent>
                  <w:p w:rsidR="00480080" w:rsidRPr="00485EBC" w:rsidRDefault="00480080">
                    <w:pPr>
                      <w:pStyle w:val="42"/>
                      <w:rPr>
                        <w:lang w:val="ru-RU"/>
                      </w:rPr>
                    </w:pPr>
                    <w:r>
                      <w:rPr>
                        <w:sz w:val="20"/>
                        <w:lang w:val="ru-RU"/>
                      </w:rPr>
                      <w:t>СамараНИПИнефть</w:t>
                    </w:r>
                    <w:r>
                      <w:rPr>
                        <w:lang w:val="ru-RU"/>
                      </w:rPr>
                      <w:tab/>
                    </w:r>
                    <w:r>
                      <w:rPr>
                        <w:b/>
                        <w:szCs w:val="16"/>
                        <w:lang w:val="ru-RU"/>
                      </w:rPr>
                      <w:t>8143</w:t>
                    </w:r>
                    <w:r w:rsidRPr="00362B9D">
                      <w:rPr>
                        <w:b/>
                        <w:szCs w:val="16"/>
                        <w:lang w:val="ru-RU"/>
                      </w:rPr>
                      <w:t>П-П</w:t>
                    </w:r>
                    <w:r>
                      <w:rPr>
                        <w:b/>
                        <w:szCs w:val="16"/>
                        <w:lang w:val="ru-RU"/>
                      </w:rPr>
                      <w:t>-131</w:t>
                    </w:r>
                    <w:r w:rsidRPr="00362B9D">
                      <w:rPr>
                        <w:b/>
                        <w:szCs w:val="16"/>
                        <w:lang w:val="ru-RU"/>
                      </w:rPr>
                      <w:t>.000.000-ПЗУ-0</w:t>
                    </w:r>
                    <w:r w:rsidRPr="00362B9D">
                      <w:rPr>
                        <w:szCs w:val="16"/>
                        <w:lang w:val="ru-RU"/>
                      </w:rPr>
                      <w:t>2</w:t>
                    </w:r>
                    <w:r>
                      <w:rPr>
                        <w:lang w:val="ru-RU"/>
                      </w:rPr>
                      <w:tab/>
                    </w:r>
                    <w:r w:rsidRPr="00141D17">
                      <w:fldChar w:fldCharType="begin"/>
                    </w:r>
                    <w:r w:rsidRPr="00141D17">
                      <w:rPr>
                        <w:lang w:val="ru-RU"/>
                      </w:rPr>
                      <w:instrText xml:space="preserve"> </w:instrText>
                    </w:r>
                    <w:r w:rsidRPr="00141D17">
                      <w:instrText>PAGE</w:instrText>
                    </w:r>
                    <w:r w:rsidRPr="00141D17">
                      <w:rPr>
                        <w:lang w:val="ru-RU"/>
                      </w:rPr>
                      <w:instrText xml:space="preserve">  \* </w:instrText>
                    </w:r>
                    <w:r w:rsidRPr="00141D17">
                      <w:instrText>MERGEFORMAT</w:instrText>
                    </w:r>
                    <w:r w:rsidRPr="00141D17">
                      <w:rPr>
                        <w:lang w:val="ru-RU"/>
                      </w:rPr>
                      <w:instrText xml:space="preserve"> </w:instrText>
                    </w:r>
                    <w:r w:rsidRPr="00141D17">
                      <w:fldChar w:fldCharType="separate"/>
                    </w:r>
                    <w:r w:rsidR="00092EB2" w:rsidRPr="00092EB2">
                      <w:rPr>
                        <w:lang w:val="ru-RU"/>
                      </w:rPr>
                      <w:t>4.9</w:t>
                    </w:r>
                    <w:r w:rsidRPr="00141D17">
                      <w:fldChar w:fldCharType="end"/>
                    </w:r>
                  </w:p>
                  <w:p w:rsidR="00480080" w:rsidRPr="00485EBC" w:rsidRDefault="00480080">
                    <w:pPr>
                      <w:pStyle w:val="42"/>
                      <w:rPr>
                        <w:lang w:val="ru-RU"/>
                      </w:rPr>
                    </w:pPr>
                    <w:r w:rsidRPr="00485EBC">
                      <w:rPr>
                        <w:lang w:val="ru-RU"/>
                      </w:rPr>
                      <w:t>Том_ПП(ППТ_МО).</w:t>
                    </w:r>
                    <w:r>
                      <w:t>dotm</w:t>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080" w:rsidRDefault="00480080">
    <w:pPr>
      <w:pStyle w:val="43"/>
    </w:pPr>
    <w:r>
      <w:tab/>
      <w:t>Материалы по обоснованию проекта планировки территории. Пояснительная записка</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57E0C5B0"/>
    <w:lvl w:ilvl="0">
      <w:start w:val="1"/>
      <w:numFmt w:val="decimal"/>
      <w:pStyle w:val="4"/>
      <w:lvlText w:val="%1."/>
      <w:lvlJc w:val="left"/>
      <w:pPr>
        <w:tabs>
          <w:tab w:val="num" w:pos="1209"/>
        </w:tabs>
        <w:ind w:left="1209" w:hanging="360"/>
      </w:pPr>
    </w:lvl>
  </w:abstractNum>
  <w:abstractNum w:abstractNumId="1" w15:restartNumberingAfterBreak="0">
    <w:nsid w:val="FFFFFF88"/>
    <w:multiLevelType w:val="singleLevel"/>
    <w:tmpl w:val="2916B3CE"/>
    <w:lvl w:ilvl="0">
      <w:start w:val="1"/>
      <w:numFmt w:val="decimal"/>
      <w:pStyle w:val="a"/>
      <w:lvlText w:val="%1"/>
      <w:lvlJc w:val="left"/>
      <w:pPr>
        <w:tabs>
          <w:tab w:val="num" w:pos="360"/>
        </w:tabs>
        <w:ind w:left="170" w:hanging="170"/>
      </w:pPr>
    </w:lvl>
  </w:abstractNum>
  <w:abstractNum w:abstractNumId="2" w15:restartNumberingAfterBreak="0">
    <w:nsid w:val="FFFFFF89"/>
    <w:multiLevelType w:val="singleLevel"/>
    <w:tmpl w:val="CE0E86D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7918AD"/>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6C614BB"/>
    <w:multiLevelType w:val="hybridMultilevel"/>
    <w:tmpl w:val="E20EC7D8"/>
    <w:lvl w:ilvl="0" w:tplc="6D4C6B4C">
      <w:start w:val="1"/>
      <w:numFmt w:val="bullet"/>
      <w:lvlRestart w:val="0"/>
      <w:pStyle w:val="a0"/>
      <w:lvlText w:val=""/>
      <w:lvlJc w:val="left"/>
      <w:pPr>
        <w:tabs>
          <w:tab w:val="num" w:pos="1440"/>
        </w:tabs>
        <w:ind w:left="0" w:firstLine="72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9E24A95"/>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96315DB"/>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E9B557B"/>
    <w:multiLevelType w:val="multilevel"/>
    <w:tmpl w:val="EDD22530"/>
    <w:lvl w:ilvl="0">
      <w:start w:val="1"/>
      <w:numFmt w:val="decimal"/>
      <w:suff w:val="space"/>
      <w:lvlText w:val="%1"/>
      <w:lvlJc w:val="left"/>
      <w:pPr>
        <w:ind w:left="0" w:firstLine="0"/>
      </w:pPr>
      <w:rPr>
        <w:rFonts w:hint="default"/>
        <w:vanish w:val="0"/>
      </w:rPr>
    </w:lvl>
    <w:lvl w:ilvl="1">
      <w:start w:val="1"/>
      <w:numFmt w:val="decimal"/>
      <w:suff w:val="space"/>
      <w:lvlText w:val="%1.%2"/>
      <w:lvlJc w:val="left"/>
      <w:pPr>
        <w:ind w:left="284" w:firstLine="0"/>
      </w:pPr>
      <w:rPr>
        <w:rFonts w:hint="default"/>
      </w:rPr>
    </w:lvl>
    <w:lvl w:ilvl="2">
      <w:start w:val="1"/>
      <w:numFmt w:val="decimal"/>
      <w:suff w:val="space"/>
      <w:lvlText w:val="%1.%2.%3"/>
      <w:lvlJc w:val="left"/>
      <w:pPr>
        <w:ind w:left="284" w:firstLine="0"/>
      </w:pPr>
      <w:rPr>
        <w:rFonts w:hint="default"/>
      </w:rPr>
    </w:lvl>
    <w:lvl w:ilvl="3">
      <w:start w:val="1"/>
      <w:numFmt w:val="decimal"/>
      <w:suff w:val="space"/>
      <w:lvlText w:val="%1.%2.%3.%4"/>
      <w:lvlJc w:val="left"/>
      <w:pPr>
        <w:ind w:left="284" w:firstLine="0"/>
      </w:pPr>
      <w:rPr>
        <w:rFonts w:hint="default"/>
      </w:rPr>
    </w:lvl>
    <w:lvl w:ilvl="4">
      <w:start w:val="1"/>
      <w:numFmt w:val="decimal"/>
      <w:lvlText w:val="%1.%2.%3.%4.%5"/>
      <w:lvlJc w:val="left"/>
      <w:pPr>
        <w:tabs>
          <w:tab w:val="num" w:pos="1292"/>
        </w:tabs>
        <w:ind w:left="1292" w:hanging="1008"/>
      </w:pPr>
      <w:rPr>
        <w:rFonts w:hint="default"/>
      </w:rPr>
    </w:lvl>
    <w:lvl w:ilvl="5">
      <w:start w:val="1"/>
      <w:numFmt w:val="decimal"/>
      <w:lvlText w:val="%1.%2.%3.%4.%5.%6"/>
      <w:lvlJc w:val="left"/>
      <w:pPr>
        <w:tabs>
          <w:tab w:val="num" w:pos="1436"/>
        </w:tabs>
        <w:ind w:left="1436" w:hanging="1152"/>
      </w:pPr>
      <w:rPr>
        <w:rFonts w:hint="default"/>
      </w:rPr>
    </w:lvl>
    <w:lvl w:ilvl="6">
      <w:start w:val="1"/>
      <w:numFmt w:val="decimal"/>
      <w:lvlText w:val="%1.%2.%3.%4.%5.%6.%7"/>
      <w:lvlJc w:val="left"/>
      <w:pPr>
        <w:tabs>
          <w:tab w:val="num" w:pos="1580"/>
        </w:tabs>
        <w:ind w:left="1580" w:hanging="1296"/>
      </w:pPr>
      <w:rPr>
        <w:rFonts w:hint="default"/>
      </w:rPr>
    </w:lvl>
    <w:lvl w:ilvl="7">
      <w:start w:val="1"/>
      <w:numFmt w:val="decimal"/>
      <w:lvlText w:val="%1.%2.%3.%4.%5.%6.%7.%8"/>
      <w:lvlJc w:val="left"/>
      <w:pPr>
        <w:tabs>
          <w:tab w:val="num" w:pos="1724"/>
        </w:tabs>
        <w:ind w:left="1724" w:hanging="1440"/>
      </w:pPr>
      <w:rPr>
        <w:rFonts w:hint="default"/>
      </w:rPr>
    </w:lvl>
    <w:lvl w:ilvl="8">
      <w:start w:val="1"/>
      <w:numFmt w:val="decimal"/>
      <w:lvlText w:val="%1.%2.%3.%4.%5.%6.%7.%8.%9"/>
      <w:lvlJc w:val="left"/>
      <w:pPr>
        <w:tabs>
          <w:tab w:val="num" w:pos="1868"/>
        </w:tabs>
        <w:ind w:left="1868" w:hanging="1584"/>
      </w:pPr>
      <w:rPr>
        <w:rFonts w:hint="default"/>
      </w:rPr>
    </w:lvl>
  </w:abstractNum>
  <w:abstractNum w:abstractNumId="8" w15:restartNumberingAfterBreak="0">
    <w:nsid w:val="2533535A"/>
    <w:multiLevelType w:val="hybridMultilevel"/>
    <w:tmpl w:val="C2F48588"/>
    <w:lvl w:ilvl="0" w:tplc="6A8040F6">
      <w:start w:val="1"/>
      <w:numFmt w:val="decimal"/>
      <w:pStyle w:val="a1"/>
      <w:lvlText w:val="%1"/>
      <w:lvlJc w:val="center"/>
      <w:pPr>
        <w:tabs>
          <w:tab w:val="num" w:pos="717"/>
        </w:tabs>
        <w:ind w:left="357" w:firstLine="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15:restartNumberingAfterBreak="0">
    <w:nsid w:val="30B13EF8"/>
    <w:multiLevelType w:val="multilevel"/>
    <w:tmpl w:val="3644390A"/>
    <w:lvl w:ilvl="0">
      <w:numFmt w:val="decimal"/>
      <w:pStyle w:val="1"/>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654781A"/>
    <w:multiLevelType w:val="multilevel"/>
    <w:tmpl w:val="8834BF1A"/>
    <w:lvl w:ilvl="0">
      <w:start w:val="1"/>
      <w:numFmt w:val="decimal"/>
      <w:lvlText w:val="%1."/>
      <w:lvlJc w:val="left"/>
      <w:pPr>
        <w:tabs>
          <w:tab w:val="num" w:pos="660"/>
        </w:tabs>
        <w:ind w:left="660" w:hanging="660"/>
      </w:pPr>
      <w:rPr>
        <w:rFonts w:hint="default"/>
      </w:rPr>
    </w:lvl>
    <w:lvl w:ilvl="1">
      <w:start w:val="3"/>
      <w:numFmt w:val="decimal"/>
      <w:lvlText w:val="%1.%2."/>
      <w:lvlJc w:val="left"/>
      <w:pPr>
        <w:tabs>
          <w:tab w:val="num" w:pos="1085"/>
        </w:tabs>
        <w:ind w:left="1085" w:hanging="660"/>
      </w:pPr>
      <w:rPr>
        <w:rFonts w:hint="default"/>
      </w:rPr>
    </w:lvl>
    <w:lvl w:ilvl="2">
      <w:start w:val="3"/>
      <w:numFmt w:val="decimal"/>
      <w:pStyle w:val="a2"/>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11" w15:restartNumberingAfterBreak="0">
    <w:nsid w:val="39DC7DA0"/>
    <w:multiLevelType w:val="singleLevel"/>
    <w:tmpl w:val="582E4312"/>
    <w:lvl w:ilvl="0">
      <w:start w:val="1"/>
      <w:numFmt w:val="bullet"/>
      <w:lvlRestart w:val="0"/>
      <w:pStyle w:val="a3"/>
      <w:lvlText w:val=""/>
      <w:lvlJc w:val="left"/>
      <w:pPr>
        <w:tabs>
          <w:tab w:val="num" w:pos="1440"/>
        </w:tabs>
        <w:ind w:left="0" w:firstLine="720"/>
      </w:pPr>
      <w:rPr>
        <w:rFonts w:ascii="Symbol" w:hAnsi="Symbol" w:hint="default"/>
      </w:rPr>
    </w:lvl>
  </w:abstractNum>
  <w:abstractNum w:abstractNumId="12" w15:restartNumberingAfterBreak="0">
    <w:nsid w:val="4498494E"/>
    <w:multiLevelType w:val="hybridMultilevel"/>
    <w:tmpl w:val="CFCA257E"/>
    <w:lvl w:ilvl="0" w:tplc="D9009642">
      <w:start w:val="1"/>
      <w:numFmt w:val="bullet"/>
      <w:lvlText w:val=""/>
      <w:lvlJc w:val="left"/>
      <w:pPr>
        <w:tabs>
          <w:tab w:val="num" w:pos="1440"/>
        </w:tabs>
        <w:ind w:left="0" w:firstLine="72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5D37773"/>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88A20F2"/>
    <w:multiLevelType w:val="hybridMultilevel"/>
    <w:tmpl w:val="B600A6EE"/>
    <w:lvl w:ilvl="0" w:tplc="67AE06D4">
      <w:start w:val="1"/>
      <w:numFmt w:val="decimal"/>
      <w:lvlText w:val="%1"/>
      <w:lvlJc w:val="left"/>
      <w:pPr>
        <w:ind w:left="644" w:hanging="360"/>
      </w:pPr>
      <w:rPr>
        <w:rFonts w:hint="default"/>
        <w:sz w:val="18"/>
        <w:szCs w:val="1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50440CA2"/>
    <w:multiLevelType w:val="singleLevel"/>
    <w:tmpl w:val="2CAC0CE6"/>
    <w:lvl w:ilvl="0">
      <w:numFmt w:val="decimal"/>
      <w:pStyle w:val="a4"/>
      <w:lvlText w:val=""/>
      <w:lvlJc w:val="left"/>
    </w:lvl>
  </w:abstractNum>
  <w:abstractNum w:abstractNumId="16" w15:restartNumberingAfterBreak="0">
    <w:nsid w:val="51FD221A"/>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218251A"/>
    <w:multiLevelType w:val="hybridMultilevel"/>
    <w:tmpl w:val="5E6843E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58533A16"/>
    <w:multiLevelType w:val="multilevel"/>
    <w:tmpl w:val="D0A4B740"/>
    <w:lvl w:ilvl="0">
      <w:start w:val="3"/>
      <w:numFmt w:val="decimal"/>
      <w:lvlRestart w:val="0"/>
      <w:pStyle w:val="10"/>
      <w:suff w:val="space"/>
      <w:lvlText w:val="%1"/>
      <w:lvlJc w:val="left"/>
      <w:pPr>
        <w:ind w:left="0" w:firstLine="720"/>
      </w:pPr>
      <w:rPr>
        <w:rFonts w:hint="default"/>
      </w:rPr>
    </w:lvl>
    <w:lvl w:ilvl="1">
      <w:start w:val="1"/>
      <w:numFmt w:val="decimal"/>
      <w:pStyle w:val="2"/>
      <w:suff w:val="space"/>
      <w:lvlText w:val="%1.%2"/>
      <w:lvlJc w:val="left"/>
      <w:pPr>
        <w:ind w:left="0" w:firstLine="720"/>
      </w:pPr>
      <w:rPr>
        <w:rFonts w:hint="default"/>
      </w:rPr>
    </w:lvl>
    <w:lvl w:ilvl="2">
      <w:start w:val="1"/>
      <w:numFmt w:val="decimal"/>
      <w:pStyle w:val="3"/>
      <w:suff w:val="space"/>
      <w:lvlText w:val="%1.%2.%3"/>
      <w:lvlJc w:val="left"/>
      <w:pPr>
        <w:ind w:left="0" w:firstLine="720"/>
      </w:pPr>
      <w:rPr>
        <w:rFonts w:hint="default"/>
      </w:rPr>
    </w:lvl>
    <w:lvl w:ilvl="3">
      <w:start w:val="1"/>
      <w:numFmt w:val="decimal"/>
      <w:pStyle w:val="40"/>
      <w:suff w:val="space"/>
      <w:lvlText w:val="%1.%2.%3.%4"/>
      <w:lvlJc w:val="left"/>
      <w:pPr>
        <w:ind w:left="0" w:firstLine="720"/>
      </w:pPr>
      <w:rPr>
        <w:rFonts w:hint="default"/>
      </w:rPr>
    </w:lvl>
    <w:lvl w:ilvl="4">
      <w:start w:val="1"/>
      <w:numFmt w:val="decimal"/>
      <w:pStyle w:val="5"/>
      <w:suff w:val="space"/>
      <w:lvlText w:val="%1.%2.%3.%4.%5"/>
      <w:lvlJc w:val="left"/>
      <w:pPr>
        <w:ind w:left="0" w:firstLine="720"/>
      </w:pPr>
      <w:rPr>
        <w:rFonts w:hint="default"/>
      </w:rPr>
    </w:lvl>
    <w:lvl w:ilvl="5">
      <w:start w:val="1"/>
      <w:numFmt w:val="decimal"/>
      <w:pStyle w:val="6"/>
      <w:suff w:val="space"/>
      <w:lvlText w:val="%1.%2.%3.%4.%5.%6"/>
      <w:lvlJc w:val="left"/>
      <w:pPr>
        <w:ind w:left="0" w:firstLine="720"/>
      </w:pPr>
      <w:rPr>
        <w:rFonts w:hint="default"/>
      </w:rPr>
    </w:lvl>
    <w:lvl w:ilvl="6">
      <w:start w:val="1"/>
      <w:numFmt w:val="decimal"/>
      <w:pStyle w:val="7"/>
      <w:suff w:val="space"/>
      <w:lvlText w:val="%1.%2.%3.%4.%5.%6.%7"/>
      <w:lvlJc w:val="left"/>
      <w:pPr>
        <w:ind w:left="0" w:firstLine="720"/>
      </w:pPr>
      <w:rPr>
        <w:rFonts w:hint="default"/>
      </w:rPr>
    </w:lvl>
    <w:lvl w:ilvl="7">
      <w:start w:val="1"/>
      <w:numFmt w:val="decimal"/>
      <w:pStyle w:val="8"/>
      <w:suff w:val="space"/>
      <w:lvlText w:val="%1.%2.%3.%4.%5.%6.%7.%8"/>
      <w:lvlJc w:val="left"/>
      <w:pPr>
        <w:ind w:left="0" w:firstLine="720"/>
      </w:pPr>
      <w:rPr>
        <w:rFonts w:hint="default"/>
      </w:rPr>
    </w:lvl>
    <w:lvl w:ilvl="8">
      <w:start w:val="1"/>
      <w:numFmt w:val="decimal"/>
      <w:pStyle w:val="9"/>
      <w:suff w:val="space"/>
      <w:lvlText w:val="%1.%2.%3.%4.%5.%6.%7.%8.%9"/>
      <w:lvlJc w:val="left"/>
      <w:pPr>
        <w:ind w:left="0" w:firstLine="720"/>
      </w:pPr>
      <w:rPr>
        <w:rFonts w:hint="default"/>
      </w:rPr>
    </w:lvl>
  </w:abstractNum>
  <w:abstractNum w:abstractNumId="19" w15:restartNumberingAfterBreak="0">
    <w:nsid w:val="593468EA"/>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604E5A2C"/>
    <w:multiLevelType w:val="multilevel"/>
    <w:tmpl w:val="B5D64B3E"/>
    <w:styleLink w:val="a5"/>
    <w:lvl w:ilvl="0">
      <w:start w:val="13"/>
      <w:numFmt w:val="russianUpper"/>
      <w:suff w:val="space"/>
      <w:lvlText w:val="Приложение %1"/>
      <w:lvlJc w:val="left"/>
      <w:pPr>
        <w:ind w:left="0" w:firstLine="0"/>
      </w:pPr>
      <w:rPr>
        <w:rFonts w:hint="default"/>
      </w:rPr>
    </w:lvl>
    <w:lvl w:ilvl="1">
      <w:start w:val="1"/>
      <w:numFmt w:val="decimal"/>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1"/>
      <w:numFmt w:val="decimal"/>
      <w:suff w:val="space"/>
      <w:lvlText w:val="%1.%2.%3.%4.%5.%6.%7.%8.%9"/>
      <w:lvlJc w:val="left"/>
      <w:pPr>
        <w:ind w:left="709" w:firstLine="0"/>
      </w:pPr>
      <w:rPr>
        <w:rFonts w:hint="default"/>
      </w:rPr>
    </w:lvl>
  </w:abstractNum>
  <w:abstractNum w:abstractNumId="21" w15:restartNumberingAfterBreak="0">
    <w:nsid w:val="6B735EBB"/>
    <w:multiLevelType w:val="hybridMultilevel"/>
    <w:tmpl w:val="84DEA448"/>
    <w:lvl w:ilvl="0" w:tplc="62EED884">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C2D4C7C"/>
    <w:multiLevelType w:val="hybridMultilevel"/>
    <w:tmpl w:val="F54CF566"/>
    <w:lvl w:ilvl="0" w:tplc="67AE06D4">
      <w:start w:val="1"/>
      <w:numFmt w:val="decimal"/>
      <w:lvlText w:val="%1"/>
      <w:lvlJc w:val="left"/>
      <w:pPr>
        <w:ind w:left="644" w:hanging="360"/>
      </w:pPr>
      <w:rPr>
        <w:rFonts w:hint="default"/>
        <w:sz w:val="18"/>
        <w:szCs w:val="1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15:restartNumberingAfterBreak="0">
    <w:nsid w:val="6F876172"/>
    <w:multiLevelType w:val="singleLevel"/>
    <w:tmpl w:val="1AA80278"/>
    <w:lvl w:ilvl="0">
      <w:start w:val="1"/>
      <w:numFmt w:val="decimal"/>
      <w:pStyle w:val="777"/>
      <w:lvlText w:val="%1"/>
      <w:lvlJc w:val="left"/>
      <w:pPr>
        <w:tabs>
          <w:tab w:val="num" w:pos="860"/>
        </w:tabs>
        <w:ind w:left="-180" w:firstLine="680"/>
      </w:pPr>
    </w:lvl>
  </w:abstractNum>
  <w:abstractNum w:abstractNumId="24" w15:restartNumberingAfterBreak="0">
    <w:nsid w:val="74037958"/>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5E05434"/>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72A6436"/>
    <w:multiLevelType w:val="multilevel"/>
    <w:tmpl w:val="41C44A96"/>
    <w:lvl w:ilvl="0">
      <w:start w:val="1"/>
      <w:numFmt w:val="bullet"/>
      <w:lvlText w:val=""/>
      <w:lvlJc w:val="left"/>
      <w:pPr>
        <w:tabs>
          <w:tab w:val="num" w:pos="1440"/>
        </w:tabs>
        <w:ind w:left="0" w:firstLine="72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7D75079"/>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3"/>
  </w:num>
  <w:num w:numId="2">
    <w:abstractNumId w:val="20"/>
  </w:num>
  <w:num w:numId="3">
    <w:abstractNumId w:val="0"/>
  </w:num>
  <w:num w:numId="4">
    <w:abstractNumId w:val="1"/>
  </w:num>
  <w:num w:numId="5">
    <w:abstractNumId w:val="8"/>
  </w:num>
  <w:num w:numId="6">
    <w:abstractNumId w:val="9"/>
  </w:num>
  <w:num w:numId="7">
    <w:abstractNumId w:val="15"/>
  </w:num>
  <w:num w:numId="8">
    <w:abstractNumId w:val="10"/>
  </w:num>
  <w:num w:numId="9">
    <w:abstractNumId w:val="22"/>
  </w:num>
  <w:num w:numId="10">
    <w:abstractNumId w:val="18"/>
  </w:num>
  <w:num w:numId="11">
    <w:abstractNumId w:val="11"/>
  </w:num>
  <w:num w:numId="12">
    <w:abstractNumId w:val="4"/>
  </w:num>
  <w:num w:numId="13">
    <w:abstractNumId w:val="14"/>
  </w:num>
  <w:num w:numId="14">
    <w:abstractNumId w:val="2"/>
  </w:num>
  <w:num w:numId="15">
    <w:abstractNumId w:val="7"/>
  </w:num>
  <w:num w:numId="16">
    <w:abstractNumId w:val="26"/>
  </w:num>
  <w:num w:numId="17">
    <w:abstractNumId w:val="12"/>
  </w:num>
  <w:num w:numId="18">
    <w:abstractNumId w:val="25"/>
  </w:num>
  <w:num w:numId="19">
    <w:abstractNumId w:val="24"/>
  </w:num>
  <w:num w:numId="20">
    <w:abstractNumId w:val="6"/>
  </w:num>
  <w:num w:numId="21">
    <w:abstractNumId w:val="19"/>
  </w:num>
  <w:num w:numId="22">
    <w:abstractNumId w:val="16"/>
  </w:num>
  <w:num w:numId="23">
    <w:abstractNumId w:val="3"/>
  </w:num>
  <w:num w:numId="24">
    <w:abstractNumId w:val="27"/>
  </w:num>
  <w:num w:numId="25">
    <w:abstractNumId w:val="13"/>
  </w:num>
  <w:num w:numId="26">
    <w:abstractNumId w:val="5"/>
  </w:num>
  <w:num w:numId="27">
    <w:abstractNumId w:val="17"/>
  </w:num>
  <w:num w:numId="28">
    <w:abstractNumId w:val="21"/>
  </w:num>
  <w:num w:numId="29">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18"/>
  </w:num>
  <w:num w:numId="32">
    <w:abstractNumId w:val="18"/>
  </w:num>
  <w:num w:numId="33">
    <w:abstractNumId w:val="18"/>
  </w:num>
  <w:num w:numId="34">
    <w:abstractNumId w:val="11"/>
  </w:num>
  <w:num w:numId="35">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00"/>
  <w:drawingGridVerticalSpacing w:val="136"/>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081"/>
    <w:rsid w:val="00011894"/>
    <w:rsid w:val="000143CB"/>
    <w:rsid w:val="00021D28"/>
    <w:rsid w:val="0003068B"/>
    <w:rsid w:val="000367B6"/>
    <w:rsid w:val="00040AB4"/>
    <w:rsid w:val="00052C05"/>
    <w:rsid w:val="000679DA"/>
    <w:rsid w:val="000762F2"/>
    <w:rsid w:val="00077798"/>
    <w:rsid w:val="00085A2C"/>
    <w:rsid w:val="00092EB2"/>
    <w:rsid w:val="00093730"/>
    <w:rsid w:val="0009695F"/>
    <w:rsid w:val="000A14CF"/>
    <w:rsid w:val="000A274D"/>
    <w:rsid w:val="000A27A6"/>
    <w:rsid w:val="000A4B9C"/>
    <w:rsid w:val="000B1BA2"/>
    <w:rsid w:val="000B44EA"/>
    <w:rsid w:val="000C00C5"/>
    <w:rsid w:val="000C0DE6"/>
    <w:rsid w:val="000C3A4D"/>
    <w:rsid w:val="000C733E"/>
    <w:rsid w:val="000D615C"/>
    <w:rsid w:val="000D70A7"/>
    <w:rsid w:val="000E7D54"/>
    <w:rsid w:val="000F1C36"/>
    <w:rsid w:val="000F3516"/>
    <w:rsid w:val="00104822"/>
    <w:rsid w:val="00107763"/>
    <w:rsid w:val="00116AC6"/>
    <w:rsid w:val="00141225"/>
    <w:rsid w:val="00141D17"/>
    <w:rsid w:val="00142C82"/>
    <w:rsid w:val="00146E87"/>
    <w:rsid w:val="00155AD8"/>
    <w:rsid w:val="00166947"/>
    <w:rsid w:val="001674EC"/>
    <w:rsid w:val="001677AB"/>
    <w:rsid w:val="0018442D"/>
    <w:rsid w:val="00197DA6"/>
    <w:rsid w:val="001A09B6"/>
    <w:rsid w:val="001A3081"/>
    <w:rsid w:val="001B4552"/>
    <w:rsid w:val="001C63DB"/>
    <w:rsid w:val="001D1C92"/>
    <w:rsid w:val="001D1D22"/>
    <w:rsid w:val="001D4A9D"/>
    <w:rsid w:val="001E2393"/>
    <w:rsid w:val="001E3246"/>
    <w:rsid w:val="001E5F7A"/>
    <w:rsid w:val="001F2585"/>
    <w:rsid w:val="00200AF2"/>
    <w:rsid w:val="00202DB4"/>
    <w:rsid w:val="0020444E"/>
    <w:rsid w:val="00216768"/>
    <w:rsid w:val="00223C3E"/>
    <w:rsid w:val="002241F2"/>
    <w:rsid w:val="00230AF7"/>
    <w:rsid w:val="00250794"/>
    <w:rsid w:val="00255404"/>
    <w:rsid w:val="002563F9"/>
    <w:rsid w:val="00270852"/>
    <w:rsid w:val="00273999"/>
    <w:rsid w:val="002741AE"/>
    <w:rsid w:val="00276369"/>
    <w:rsid w:val="00280C21"/>
    <w:rsid w:val="0028496D"/>
    <w:rsid w:val="00290CD3"/>
    <w:rsid w:val="00292D01"/>
    <w:rsid w:val="0029496B"/>
    <w:rsid w:val="002A4219"/>
    <w:rsid w:val="002A61C1"/>
    <w:rsid w:val="002B3D03"/>
    <w:rsid w:val="002B3E8C"/>
    <w:rsid w:val="002D7C9F"/>
    <w:rsid w:val="002E5AD7"/>
    <w:rsid w:val="002E77C8"/>
    <w:rsid w:val="002F0920"/>
    <w:rsid w:val="002F0E4A"/>
    <w:rsid w:val="002F1916"/>
    <w:rsid w:val="00312CEB"/>
    <w:rsid w:val="003152DC"/>
    <w:rsid w:val="00316852"/>
    <w:rsid w:val="00321032"/>
    <w:rsid w:val="00322839"/>
    <w:rsid w:val="00325A8C"/>
    <w:rsid w:val="003532CC"/>
    <w:rsid w:val="00353A75"/>
    <w:rsid w:val="00355860"/>
    <w:rsid w:val="00362B9D"/>
    <w:rsid w:val="00363060"/>
    <w:rsid w:val="00370CA3"/>
    <w:rsid w:val="00372DA5"/>
    <w:rsid w:val="00373435"/>
    <w:rsid w:val="00374F8D"/>
    <w:rsid w:val="00384DB0"/>
    <w:rsid w:val="00386BE4"/>
    <w:rsid w:val="00392969"/>
    <w:rsid w:val="00395DBA"/>
    <w:rsid w:val="003B3501"/>
    <w:rsid w:val="003C05F5"/>
    <w:rsid w:val="003C0931"/>
    <w:rsid w:val="003C666F"/>
    <w:rsid w:val="003C6822"/>
    <w:rsid w:val="003D0EC7"/>
    <w:rsid w:val="003D29CE"/>
    <w:rsid w:val="003D3CDB"/>
    <w:rsid w:val="003D6040"/>
    <w:rsid w:val="003D69ED"/>
    <w:rsid w:val="003D78DD"/>
    <w:rsid w:val="003D7FA3"/>
    <w:rsid w:val="00407078"/>
    <w:rsid w:val="00412875"/>
    <w:rsid w:val="004216D4"/>
    <w:rsid w:val="00422A30"/>
    <w:rsid w:val="00423A00"/>
    <w:rsid w:val="00426388"/>
    <w:rsid w:val="00443D0C"/>
    <w:rsid w:val="004613BC"/>
    <w:rsid w:val="00463744"/>
    <w:rsid w:val="0046480E"/>
    <w:rsid w:val="00466A71"/>
    <w:rsid w:val="00474887"/>
    <w:rsid w:val="00476440"/>
    <w:rsid w:val="00480080"/>
    <w:rsid w:val="00483CEE"/>
    <w:rsid w:val="00485EBC"/>
    <w:rsid w:val="004939AC"/>
    <w:rsid w:val="00496178"/>
    <w:rsid w:val="00497327"/>
    <w:rsid w:val="00497DB7"/>
    <w:rsid w:val="004A1D3F"/>
    <w:rsid w:val="004A4735"/>
    <w:rsid w:val="004B3391"/>
    <w:rsid w:val="004C0044"/>
    <w:rsid w:val="004C103C"/>
    <w:rsid w:val="004E054E"/>
    <w:rsid w:val="004E52C3"/>
    <w:rsid w:val="004E7EE0"/>
    <w:rsid w:val="004F3989"/>
    <w:rsid w:val="004F3D28"/>
    <w:rsid w:val="004F4C06"/>
    <w:rsid w:val="004F733E"/>
    <w:rsid w:val="00503C34"/>
    <w:rsid w:val="00506B00"/>
    <w:rsid w:val="00536EFC"/>
    <w:rsid w:val="00541DBA"/>
    <w:rsid w:val="005424D1"/>
    <w:rsid w:val="00543CD0"/>
    <w:rsid w:val="00560B51"/>
    <w:rsid w:val="0056535D"/>
    <w:rsid w:val="0056543C"/>
    <w:rsid w:val="00567023"/>
    <w:rsid w:val="005675AB"/>
    <w:rsid w:val="0057558E"/>
    <w:rsid w:val="00595AF7"/>
    <w:rsid w:val="005A1AAD"/>
    <w:rsid w:val="005A29A0"/>
    <w:rsid w:val="005C0CC4"/>
    <w:rsid w:val="005C0E83"/>
    <w:rsid w:val="005C56C9"/>
    <w:rsid w:val="005D02B0"/>
    <w:rsid w:val="005D42B6"/>
    <w:rsid w:val="005D7D80"/>
    <w:rsid w:val="005F15BC"/>
    <w:rsid w:val="00614505"/>
    <w:rsid w:val="00614C8D"/>
    <w:rsid w:val="006151BC"/>
    <w:rsid w:val="00621CE3"/>
    <w:rsid w:val="00625903"/>
    <w:rsid w:val="00631EE9"/>
    <w:rsid w:val="006339F4"/>
    <w:rsid w:val="0063542C"/>
    <w:rsid w:val="00640CC3"/>
    <w:rsid w:val="006412AF"/>
    <w:rsid w:val="006416EB"/>
    <w:rsid w:val="00643CD6"/>
    <w:rsid w:val="00653080"/>
    <w:rsid w:val="0065463A"/>
    <w:rsid w:val="00655494"/>
    <w:rsid w:val="006556FC"/>
    <w:rsid w:val="00661AC6"/>
    <w:rsid w:val="00666DB3"/>
    <w:rsid w:val="00677CD1"/>
    <w:rsid w:val="00677E16"/>
    <w:rsid w:val="00685313"/>
    <w:rsid w:val="006858F9"/>
    <w:rsid w:val="00686266"/>
    <w:rsid w:val="0069085C"/>
    <w:rsid w:val="00691718"/>
    <w:rsid w:val="006977A8"/>
    <w:rsid w:val="006A53B8"/>
    <w:rsid w:val="006B4179"/>
    <w:rsid w:val="006B4990"/>
    <w:rsid w:val="006D0100"/>
    <w:rsid w:val="006D1144"/>
    <w:rsid w:val="006E2B63"/>
    <w:rsid w:val="006E331B"/>
    <w:rsid w:val="006E7B0D"/>
    <w:rsid w:val="006F02F4"/>
    <w:rsid w:val="006F15D4"/>
    <w:rsid w:val="006F1622"/>
    <w:rsid w:val="006F31E0"/>
    <w:rsid w:val="006F51DF"/>
    <w:rsid w:val="00700DA5"/>
    <w:rsid w:val="00723197"/>
    <w:rsid w:val="0073422D"/>
    <w:rsid w:val="00735534"/>
    <w:rsid w:val="0073683E"/>
    <w:rsid w:val="00736A25"/>
    <w:rsid w:val="00744D3D"/>
    <w:rsid w:val="007534CD"/>
    <w:rsid w:val="00753B70"/>
    <w:rsid w:val="0075433C"/>
    <w:rsid w:val="00754AEA"/>
    <w:rsid w:val="00773876"/>
    <w:rsid w:val="00793B29"/>
    <w:rsid w:val="007A1B1C"/>
    <w:rsid w:val="007A389B"/>
    <w:rsid w:val="007A3C20"/>
    <w:rsid w:val="007B2D5E"/>
    <w:rsid w:val="007B3451"/>
    <w:rsid w:val="007C4707"/>
    <w:rsid w:val="007D23F5"/>
    <w:rsid w:val="007D4F39"/>
    <w:rsid w:val="007E2976"/>
    <w:rsid w:val="007E6E61"/>
    <w:rsid w:val="00807930"/>
    <w:rsid w:val="00814263"/>
    <w:rsid w:val="00816A3F"/>
    <w:rsid w:val="00826810"/>
    <w:rsid w:val="008276E7"/>
    <w:rsid w:val="00831161"/>
    <w:rsid w:val="00832927"/>
    <w:rsid w:val="00844AA9"/>
    <w:rsid w:val="00845387"/>
    <w:rsid w:val="00854AE6"/>
    <w:rsid w:val="00855CD6"/>
    <w:rsid w:val="00865F5A"/>
    <w:rsid w:val="00867BC1"/>
    <w:rsid w:val="008721F3"/>
    <w:rsid w:val="00876B43"/>
    <w:rsid w:val="00880725"/>
    <w:rsid w:val="008836BD"/>
    <w:rsid w:val="00886611"/>
    <w:rsid w:val="00892651"/>
    <w:rsid w:val="00895EDD"/>
    <w:rsid w:val="008B66F2"/>
    <w:rsid w:val="008C148F"/>
    <w:rsid w:val="008C466F"/>
    <w:rsid w:val="008C4F9B"/>
    <w:rsid w:val="008C6811"/>
    <w:rsid w:val="008D36B3"/>
    <w:rsid w:val="008E0B56"/>
    <w:rsid w:val="008F7E44"/>
    <w:rsid w:val="00901B6B"/>
    <w:rsid w:val="00902752"/>
    <w:rsid w:val="0091038F"/>
    <w:rsid w:val="00916964"/>
    <w:rsid w:val="0091716A"/>
    <w:rsid w:val="00920A5A"/>
    <w:rsid w:val="00931F14"/>
    <w:rsid w:val="00940351"/>
    <w:rsid w:val="00945553"/>
    <w:rsid w:val="00947458"/>
    <w:rsid w:val="00947F06"/>
    <w:rsid w:val="009565C4"/>
    <w:rsid w:val="00974D4F"/>
    <w:rsid w:val="009757E3"/>
    <w:rsid w:val="00975805"/>
    <w:rsid w:val="009769EA"/>
    <w:rsid w:val="00993AD8"/>
    <w:rsid w:val="00994519"/>
    <w:rsid w:val="00995B9C"/>
    <w:rsid w:val="00996A32"/>
    <w:rsid w:val="00996B1B"/>
    <w:rsid w:val="009B7F81"/>
    <w:rsid w:val="009C11FD"/>
    <w:rsid w:val="009C7F45"/>
    <w:rsid w:val="009D2D11"/>
    <w:rsid w:val="009D6F22"/>
    <w:rsid w:val="009E06D4"/>
    <w:rsid w:val="009E3A61"/>
    <w:rsid w:val="009E49EF"/>
    <w:rsid w:val="00A03906"/>
    <w:rsid w:val="00A12829"/>
    <w:rsid w:val="00A16A06"/>
    <w:rsid w:val="00A3121A"/>
    <w:rsid w:val="00A45E22"/>
    <w:rsid w:val="00A51D35"/>
    <w:rsid w:val="00A54A0B"/>
    <w:rsid w:val="00A56FF5"/>
    <w:rsid w:val="00A6100E"/>
    <w:rsid w:val="00A61E44"/>
    <w:rsid w:val="00A959D2"/>
    <w:rsid w:val="00AA24FC"/>
    <w:rsid w:val="00AA5E6D"/>
    <w:rsid w:val="00AC140E"/>
    <w:rsid w:val="00AC2505"/>
    <w:rsid w:val="00AC5D07"/>
    <w:rsid w:val="00AD58DE"/>
    <w:rsid w:val="00AE4BE6"/>
    <w:rsid w:val="00AE57B2"/>
    <w:rsid w:val="00AF1683"/>
    <w:rsid w:val="00AF3344"/>
    <w:rsid w:val="00AF3940"/>
    <w:rsid w:val="00AF7820"/>
    <w:rsid w:val="00B06312"/>
    <w:rsid w:val="00B1051D"/>
    <w:rsid w:val="00B105C8"/>
    <w:rsid w:val="00B1648A"/>
    <w:rsid w:val="00B177B4"/>
    <w:rsid w:val="00B20DE3"/>
    <w:rsid w:val="00B24195"/>
    <w:rsid w:val="00B62A4A"/>
    <w:rsid w:val="00B71F3E"/>
    <w:rsid w:val="00B72B85"/>
    <w:rsid w:val="00B77C3F"/>
    <w:rsid w:val="00B83FE1"/>
    <w:rsid w:val="00B866C2"/>
    <w:rsid w:val="00B94F15"/>
    <w:rsid w:val="00B96539"/>
    <w:rsid w:val="00B97E09"/>
    <w:rsid w:val="00BA6F30"/>
    <w:rsid w:val="00BA78F8"/>
    <w:rsid w:val="00BB2E2B"/>
    <w:rsid w:val="00BB35A3"/>
    <w:rsid w:val="00BC4656"/>
    <w:rsid w:val="00BD6AE5"/>
    <w:rsid w:val="00BE5797"/>
    <w:rsid w:val="00BF3250"/>
    <w:rsid w:val="00BF35CF"/>
    <w:rsid w:val="00C05D39"/>
    <w:rsid w:val="00C14311"/>
    <w:rsid w:val="00C20183"/>
    <w:rsid w:val="00C350E1"/>
    <w:rsid w:val="00C44CBB"/>
    <w:rsid w:val="00C45A1D"/>
    <w:rsid w:val="00C62009"/>
    <w:rsid w:val="00C91286"/>
    <w:rsid w:val="00C922B9"/>
    <w:rsid w:val="00C97D68"/>
    <w:rsid w:val="00C97F9D"/>
    <w:rsid w:val="00CB0517"/>
    <w:rsid w:val="00CB194D"/>
    <w:rsid w:val="00CC12A7"/>
    <w:rsid w:val="00CC23C1"/>
    <w:rsid w:val="00CC5659"/>
    <w:rsid w:val="00CD02E4"/>
    <w:rsid w:val="00CD407C"/>
    <w:rsid w:val="00CE4B69"/>
    <w:rsid w:val="00CE4CDD"/>
    <w:rsid w:val="00D004E4"/>
    <w:rsid w:val="00D03583"/>
    <w:rsid w:val="00D035F8"/>
    <w:rsid w:val="00D05BBD"/>
    <w:rsid w:val="00D12C8D"/>
    <w:rsid w:val="00D1424B"/>
    <w:rsid w:val="00D14B87"/>
    <w:rsid w:val="00D26837"/>
    <w:rsid w:val="00D35280"/>
    <w:rsid w:val="00D37193"/>
    <w:rsid w:val="00D40E49"/>
    <w:rsid w:val="00D50886"/>
    <w:rsid w:val="00D521C6"/>
    <w:rsid w:val="00D534FF"/>
    <w:rsid w:val="00D61DE4"/>
    <w:rsid w:val="00D81507"/>
    <w:rsid w:val="00D848B9"/>
    <w:rsid w:val="00D85B3B"/>
    <w:rsid w:val="00D860F9"/>
    <w:rsid w:val="00D8769C"/>
    <w:rsid w:val="00D94381"/>
    <w:rsid w:val="00D96710"/>
    <w:rsid w:val="00DA0498"/>
    <w:rsid w:val="00DA10E0"/>
    <w:rsid w:val="00DA1A3B"/>
    <w:rsid w:val="00DA6764"/>
    <w:rsid w:val="00DB6150"/>
    <w:rsid w:val="00DC1AD0"/>
    <w:rsid w:val="00DC58ED"/>
    <w:rsid w:val="00DC5E45"/>
    <w:rsid w:val="00DC634C"/>
    <w:rsid w:val="00DD3CE7"/>
    <w:rsid w:val="00DD3D98"/>
    <w:rsid w:val="00DD3F0D"/>
    <w:rsid w:val="00DD6246"/>
    <w:rsid w:val="00DE1BED"/>
    <w:rsid w:val="00DE3531"/>
    <w:rsid w:val="00DE51E8"/>
    <w:rsid w:val="00DE6B22"/>
    <w:rsid w:val="00DF3107"/>
    <w:rsid w:val="00DF4127"/>
    <w:rsid w:val="00E0071D"/>
    <w:rsid w:val="00E02567"/>
    <w:rsid w:val="00E17044"/>
    <w:rsid w:val="00E173E6"/>
    <w:rsid w:val="00E209EB"/>
    <w:rsid w:val="00E3280E"/>
    <w:rsid w:val="00E36919"/>
    <w:rsid w:val="00E40E9B"/>
    <w:rsid w:val="00E50A8D"/>
    <w:rsid w:val="00E6768B"/>
    <w:rsid w:val="00E67C80"/>
    <w:rsid w:val="00E8610D"/>
    <w:rsid w:val="00E95AE8"/>
    <w:rsid w:val="00EB01F3"/>
    <w:rsid w:val="00EC6429"/>
    <w:rsid w:val="00ED55BA"/>
    <w:rsid w:val="00EE5828"/>
    <w:rsid w:val="00EE690C"/>
    <w:rsid w:val="00EF1164"/>
    <w:rsid w:val="00EF1D58"/>
    <w:rsid w:val="00EF716E"/>
    <w:rsid w:val="00F010CA"/>
    <w:rsid w:val="00F031A3"/>
    <w:rsid w:val="00F21F0A"/>
    <w:rsid w:val="00F308B6"/>
    <w:rsid w:val="00F340CB"/>
    <w:rsid w:val="00F365A0"/>
    <w:rsid w:val="00F36F5A"/>
    <w:rsid w:val="00F40ED0"/>
    <w:rsid w:val="00F459CE"/>
    <w:rsid w:val="00F509DE"/>
    <w:rsid w:val="00F55DF4"/>
    <w:rsid w:val="00F73957"/>
    <w:rsid w:val="00F74780"/>
    <w:rsid w:val="00F8213E"/>
    <w:rsid w:val="00F90482"/>
    <w:rsid w:val="00FA221C"/>
    <w:rsid w:val="00FA2245"/>
    <w:rsid w:val="00FA2426"/>
    <w:rsid w:val="00FB2F79"/>
    <w:rsid w:val="00FC194B"/>
    <w:rsid w:val="00FC4096"/>
    <w:rsid w:val="00FC5354"/>
    <w:rsid w:val="00FD03A3"/>
    <w:rsid w:val="00FD25AC"/>
    <w:rsid w:val="00FE1857"/>
    <w:rsid w:val="00FF2879"/>
    <w:rsid w:val="00FF6E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B180AF9-09D5-423B-A447-202E84A86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092EB2"/>
    <w:pPr>
      <w:spacing w:after="160" w:line="259" w:lineRule="auto"/>
    </w:pPr>
    <w:rPr>
      <w:rFonts w:asciiTheme="minorHAnsi" w:eastAsiaTheme="minorHAnsi" w:hAnsiTheme="minorHAnsi" w:cstheme="minorBidi"/>
      <w:sz w:val="22"/>
      <w:szCs w:val="22"/>
      <w:lang w:eastAsia="en-US"/>
    </w:rPr>
  </w:style>
  <w:style w:type="paragraph" w:styleId="10">
    <w:name w:val="heading 1"/>
    <w:next w:val="a7"/>
    <w:link w:val="11"/>
    <w:qFormat/>
    <w:rsid w:val="00021D28"/>
    <w:pPr>
      <w:keepNext/>
      <w:numPr>
        <w:numId w:val="33"/>
      </w:numPr>
      <w:spacing w:before="240" w:after="120"/>
      <w:outlineLvl w:val="0"/>
    </w:pPr>
    <w:rPr>
      <w:rFonts w:ascii="Arial" w:hAnsi="Arial"/>
      <w:b/>
      <w:kern w:val="28"/>
      <w:sz w:val="32"/>
    </w:rPr>
  </w:style>
  <w:style w:type="paragraph" w:styleId="2">
    <w:name w:val="heading 2"/>
    <w:next w:val="a7"/>
    <w:link w:val="20"/>
    <w:qFormat/>
    <w:rsid w:val="00021D28"/>
    <w:pPr>
      <w:keepNext/>
      <w:numPr>
        <w:ilvl w:val="1"/>
        <w:numId w:val="33"/>
      </w:numPr>
      <w:spacing w:before="240" w:after="80"/>
      <w:outlineLvl w:val="1"/>
    </w:pPr>
    <w:rPr>
      <w:rFonts w:ascii="Arial" w:hAnsi="Arial"/>
      <w:b/>
      <w:sz w:val="28"/>
    </w:rPr>
  </w:style>
  <w:style w:type="paragraph" w:styleId="3">
    <w:name w:val="heading 3"/>
    <w:next w:val="a7"/>
    <w:link w:val="30"/>
    <w:qFormat/>
    <w:rsid w:val="00021D28"/>
    <w:pPr>
      <w:keepNext/>
      <w:numPr>
        <w:ilvl w:val="2"/>
        <w:numId w:val="33"/>
      </w:numPr>
      <w:spacing w:before="240" w:after="60"/>
      <w:outlineLvl w:val="2"/>
    </w:pPr>
    <w:rPr>
      <w:rFonts w:ascii="Arial" w:hAnsi="Arial"/>
      <w:b/>
      <w:sz w:val="24"/>
    </w:rPr>
  </w:style>
  <w:style w:type="paragraph" w:styleId="40">
    <w:name w:val="heading 4"/>
    <w:next w:val="a7"/>
    <w:link w:val="41"/>
    <w:qFormat/>
    <w:rsid w:val="00021D28"/>
    <w:pPr>
      <w:keepNext/>
      <w:keepLines/>
      <w:numPr>
        <w:ilvl w:val="3"/>
        <w:numId w:val="33"/>
      </w:numPr>
      <w:suppressAutoHyphens/>
      <w:spacing w:before="240" w:after="60"/>
      <w:outlineLvl w:val="3"/>
    </w:pPr>
    <w:rPr>
      <w:rFonts w:ascii="Arial" w:hAnsi="Arial"/>
      <w:b/>
      <w:sz w:val="24"/>
    </w:rPr>
  </w:style>
  <w:style w:type="paragraph" w:styleId="5">
    <w:name w:val="heading 5"/>
    <w:aliases w:val="наимен. табл,Bold,Block Label,Underline,Block Label1,Block Label2,Block Label3,Block Label11,Block Label21,Block Label4,Block Label12,Block Label22,Block Label5,Block Label13,Block Label23,Block Label6,Block Label7,Block Label8,Block Label9"/>
    <w:next w:val="a7"/>
    <w:link w:val="50"/>
    <w:qFormat/>
    <w:rsid w:val="00021D28"/>
    <w:pPr>
      <w:keepNext/>
      <w:keepLines/>
      <w:numPr>
        <w:ilvl w:val="4"/>
        <w:numId w:val="33"/>
      </w:numPr>
      <w:spacing w:before="240" w:after="60"/>
      <w:outlineLvl w:val="4"/>
    </w:pPr>
    <w:rPr>
      <w:rFonts w:ascii="Arial" w:hAnsi="Arial"/>
      <w:b/>
      <w:bCs/>
      <w:iCs/>
      <w:sz w:val="24"/>
      <w:szCs w:val="26"/>
    </w:rPr>
  </w:style>
  <w:style w:type="paragraph" w:styleId="6">
    <w:name w:val="heading 6"/>
    <w:aliases w:val="наимен. рис,Italic,OG Distribution,Heading 6 Char,Heading 6 NOT IN USE,ПФ-ПРИЛ"/>
    <w:basedOn w:val="a6"/>
    <w:next w:val="a6"/>
    <w:link w:val="60"/>
    <w:qFormat/>
    <w:rsid w:val="00021D28"/>
    <w:pPr>
      <w:numPr>
        <w:ilvl w:val="5"/>
        <w:numId w:val="33"/>
      </w:numPr>
      <w:spacing w:before="240" w:after="60"/>
      <w:outlineLvl w:val="5"/>
    </w:pPr>
    <w:rPr>
      <w:rFonts w:ascii="Times New Roman" w:hAnsi="Times New Roman"/>
      <w:b/>
      <w:bCs/>
    </w:rPr>
  </w:style>
  <w:style w:type="paragraph" w:styleId="7">
    <w:name w:val="heading 7"/>
    <w:aliases w:val="Наимен. рис,Not in Use,(содержание док),Heading 7 NOT IN USE, Heading 7 NOT IN USE"/>
    <w:basedOn w:val="a6"/>
    <w:next w:val="a6"/>
    <w:link w:val="70"/>
    <w:qFormat/>
    <w:rsid w:val="00021D28"/>
    <w:pPr>
      <w:numPr>
        <w:ilvl w:val="6"/>
        <w:numId w:val="33"/>
      </w:numPr>
      <w:spacing w:before="240" w:after="60"/>
      <w:outlineLvl w:val="6"/>
    </w:pPr>
    <w:rPr>
      <w:rFonts w:ascii="Times New Roman" w:hAnsi="Times New Roman"/>
      <w:sz w:val="24"/>
    </w:rPr>
  </w:style>
  <w:style w:type="paragraph" w:styleId="8">
    <w:name w:val="heading 8"/>
    <w:aliases w:val="not In use,Heading 8 NOT IN USE, Heading 8 NOT IN USE,Знак8, Знак8"/>
    <w:basedOn w:val="a6"/>
    <w:next w:val="a6"/>
    <w:link w:val="80"/>
    <w:qFormat/>
    <w:rsid w:val="00021D28"/>
    <w:pPr>
      <w:numPr>
        <w:ilvl w:val="7"/>
        <w:numId w:val="33"/>
      </w:numPr>
      <w:spacing w:before="240" w:after="60"/>
      <w:outlineLvl w:val="7"/>
    </w:pPr>
    <w:rPr>
      <w:rFonts w:ascii="Times New Roman" w:hAnsi="Times New Roman"/>
      <w:i/>
      <w:iCs/>
      <w:sz w:val="24"/>
    </w:rPr>
  </w:style>
  <w:style w:type="paragraph" w:styleId="9">
    <w:name w:val="heading 9"/>
    <w:aliases w:val="Not in use,Заголовок,примечание,Heading 9 NOT IN USE, Heading 9 NOT IN USE,Заголовок 90"/>
    <w:basedOn w:val="a6"/>
    <w:next w:val="a6"/>
    <w:link w:val="90"/>
    <w:qFormat/>
    <w:rsid w:val="00021D28"/>
    <w:pPr>
      <w:numPr>
        <w:ilvl w:val="8"/>
        <w:numId w:val="33"/>
      </w:numPr>
      <w:spacing w:before="240" w:after="60"/>
      <w:outlineLvl w:val="8"/>
    </w:pPr>
    <w:rPr>
      <w:rFonts w:cs="Arial"/>
    </w:rPr>
  </w:style>
  <w:style w:type="character" w:default="1" w:styleId="a8">
    <w:name w:val="Default Paragraph Font"/>
    <w:uiPriority w:val="1"/>
    <w:semiHidden/>
    <w:unhideWhenUsed/>
    <w:rsid w:val="00092EB2"/>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rsid w:val="00092EB2"/>
  </w:style>
  <w:style w:type="paragraph" w:styleId="ab">
    <w:name w:val="header"/>
    <w:aliases w:val="ВерхКолонтитул,??????? ?????????? Знак,??????? ?????????? Знак Знак Знак Знак Знак Знак,??????? ?????????? Знак Знак Знак Знак Знак,Верхний колонтитул1 Знак Знак Знак,??????? ??????????,Верхний колонтитул1 Знак Знак Знак Знак Знак,h"/>
    <w:basedOn w:val="a6"/>
    <w:link w:val="ac"/>
    <w:rsid w:val="00021D28"/>
    <w:pPr>
      <w:pBdr>
        <w:bottom w:val="single" w:sz="4" w:space="1" w:color="auto"/>
      </w:pBdr>
      <w:tabs>
        <w:tab w:val="center" w:pos="4820"/>
        <w:tab w:val="right" w:pos="9639"/>
      </w:tabs>
    </w:pPr>
    <w:rPr>
      <w:sz w:val="16"/>
      <w:szCs w:val="20"/>
    </w:rPr>
  </w:style>
  <w:style w:type="paragraph" w:styleId="12">
    <w:name w:val="toc 1"/>
    <w:basedOn w:val="a6"/>
    <w:next w:val="a6"/>
    <w:link w:val="13"/>
    <w:uiPriority w:val="39"/>
    <w:rsid w:val="00021D28"/>
    <w:pPr>
      <w:suppressAutoHyphens/>
      <w:spacing w:before="120" w:after="120"/>
      <w:ind w:right="567"/>
    </w:pPr>
    <w:rPr>
      <w:b/>
      <w:sz w:val="24"/>
      <w:szCs w:val="20"/>
    </w:rPr>
  </w:style>
  <w:style w:type="paragraph" w:styleId="ad">
    <w:name w:val="footer"/>
    <w:basedOn w:val="a6"/>
    <w:link w:val="ae"/>
    <w:rsid w:val="00021D28"/>
    <w:pPr>
      <w:pBdr>
        <w:top w:val="single" w:sz="6" w:space="1" w:color="auto"/>
      </w:pBdr>
      <w:tabs>
        <w:tab w:val="center" w:pos="4820"/>
        <w:tab w:val="right" w:pos="9639"/>
      </w:tabs>
    </w:pPr>
    <w:rPr>
      <w:noProof/>
      <w:sz w:val="16"/>
      <w:szCs w:val="20"/>
    </w:rPr>
  </w:style>
  <w:style w:type="paragraph" w:styleId="af">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6"/>
    <w:next w:val="a6"/>
    <w:link w:val="14"/>
    <w:qFormat/>
    <w:rsid w:val="00021D28"/>
    <w:pPr>
      <w:spacing w:before="120" w:after="120"/>
    </w:pPr>
    <w:rPr>
      <w:b/>
      <w:szCs w:val="20"/>
    </w:rPr>
  </w:style>
  <w:style w:type="paragraph" w:customStyle="1" w:styleId="af0">
    <w:name w:val="Таблица_Строка_СамНИПИ"/>
    <w:link w:val="af1"/>
    <w:rsid w:val="00021D28"/>
    <w:pPr>
      <w:spacing w:before="120"/>
    </w:pPr>
    <w:rPr>
      <w:rFonts w:ascii="Arial" w:hAnsi="Arial"/>
      <w:snapToGrid w:val="0"/>
    </w:rPr>
  </w:style>
  <w:style w:type="paragraph" w:customStyle="1" w:styleId="af2">
    <w:name w:val="Таблица_Шапка_СамНИПИ"/>
    <w:link w:val="af3"/>
    <w:rsid w:val="00021D28"/>
    <w:pPr>
      <w:jc w:val="center"/>
    </w:pPr>
    <w:rPr>
      <w:rFonts w:ascii="Arial" w:hAnsi="Arial"/>
      <w:b/>
      <w:snapToGrid w:val="0"/>
    </w:rPr>
  </w:style>
  <w:style w:type="paragraph" w:customStyle="1" w:styleId="af4">
    <w:name w:val="Титульный СамНИПИ"/>
    <w:next w:val="a7"/>
    <w:link w:val="af5"/>
    <w:rsid w:val="00021D28"/>
    <w:pPr>
      <w:jc w:val="center"/>
    </w:pPr>
    <w:rPr>
      <w:rFonts w:ascii="Arial" w:hAnsi="Arial"/>
      <w:b/>
      <w:bCs/>
      <w:sz w:val="32"/>
    </w:rPr>
  </w:style>
  <w:style w:type="paragraph" w:customStyle="1" w:styleId="a7">
    <w:name w:val="Основной текст СамНИПИ"/>
    <w:link w:val="af6"/>
    <w:rsid w:val="00021D28"/>
    <w:pPr>
      <w:suppressAutoHyphens/>
      <w:spacing w:before="120"/>
      <w:ind w:firstLine="720"/>
      <w:jc w:val="both"/>
    </w:pPr>
    <w:rPr>
      <w:rFonts w:ascii="Arial" w:hAnsi="Arial"/>
      <w:bCs/>
    </w:rPr>
  </w:style>
  <w:style w:type="paragraph" w:customStyle="1" w:styleId="af7">
    <w:name w:val="Приложение СамНИПИ"/>
    <w:next w:val="a7"/>
    <w:link w:val="af8"/>
    <w:rsid w:val="00021D28"/>
    <w:pPr>
      <w:keepLines/>
      <w:jc w:val="center"/>
    </w:pPr>
    <w:rPr>
      <w:rFonts w:ascii="Arial" w:hAnsi="Arial"/>
      <w:b/>
      <w:sz w:val="28"/>
    </w:rPr>
  </w:style>
  <w:style w:type="paragraph" w:customStyle="1" w:styleId="af9">
    <w:name w:val="Рис_Номер_СамНИПИ"/>
    <w:next w:val="a7"/>
    <w:rsid w:val="00021D28"/>
    <w:pPr>
      <w:keepLines/>
      <w:spacing w:before="120" w:after="120"/>
      <w:jc w:val="center"/>
    </w:pPr>
    <w:rPr>
      <w:rFonts w:ascii="Arial" w:hAnsi="Arial"/>
      <w:b/>
    </w:rPr>
  </w:style>
  <w:style w:type="paragraph" w:customStyle="1" w:styleId="afa">
    <w:name w:val="Таблица_Номер_СамНИПИ"/>
    <w:next w:val="a7"/>
    <w:link w:val="afb"/>
    <w:rsid w:val="00021D28"/>
    <w:pPr>
      <w:keepLines/>
      <w:spacing w:before="120" w:after="120"/>
    </w:pPr>
    <w:rPr>
      <w:rFonts w:ascii="Arial" w:hAnsi="Arial"/>
      <w:b/>
    </w:rPr>
  </w:style>
  <w:style w:type="paragraph" w:customStyle="1" w:styleId="42">
    <w:name w:val="Нижний колонтитул А4 СамНИПИ"/>
    <w:basedOn w:val="ad"/>
    <w:rsid w:val="00021D28"/>
    <w:pPr>
      <w:tabs>
        <w:tab w:val="clear" w:pos="4820"/>
        <w:tab w:val="clear" w:pos="9639"/>
        <w:tab w:val="center" w:pos="4819"/>
        <w:tab w:val="right" w:pos="9638"/>
      </w:tabs>
    </w:pPr>
    <w:rPr>
      <w:lang w:val="en-US"/>
    </w:rPr>
  </w:style>
  <w:style w:type="paragraph" w:customStyle="1" w:styleId="43">
    <w:name w:val="Верхний колонтитул А4 СамНИПИ"/>
    <w:rsid w:val="00021D28"/>
    <w:pPr>
      <w:pBdr>
        <w:bottom w:val="single" w:sz="4" w:space="1" w:color="auto"/>
      </w:pBdr>
      <w:tabs>
        <w:tab w:val="center" w:pos="4819"/>
        <w:tab w:val="right" w:pos="9638"/>
      </w:tabs>
    </w:pPr>
    <w:rPr>
      <w:rFonts w:ascii="Arial" w:hAnsi="Arial"/>
      <w:sz w:val="16"/>
    </w:rPr>
  </w:style>
  <w:style w:type="paragraph" w:styleId="21">
    <w:name w:val="toc 2"/>
    <w:basedOn w:val="a6"/>
    <w:next w:val="a6"/>
    <w:uiPriority w:val="39"/>
    <w:rsid w:val="00021D28"/>
    <w:pPr>
      <w:suppressAutoHyphens/>
      <w:ind w:left="284" w:right="567"/>
    </w:pPr>
    <w:rPr>
      <w:sz w:val="24"/>
      <w:szCs w:val="20"/>
    </w:rPr>
  </w:style>
  <w:style w:type="paragraph" w:styleId="31">
    <w:name w:val="toc 3"/>
    <w:basedOn w:val="a6"/>
    <w:next w:val="a6"/>
    <w:rsid w:val="00021D28"/>
    <w:pPr>
      <w:suppressAutoHyphens/>
      <w:ind w:left="567" w:right="567"/>
    </w:pPr>
    <w:rPr>
      <w:szCs w:val="20"/>
    </w:rPr>
  </w:style>
  <w:style w:type="paragraph" w:customStyle="1" w:styleId="32">
    <w:name w:val="Нижний колонтитул А3 СамНИПИ"/>
    <w:rsid w:val="00021D28"/>
    <w:pPr>
      <w:pBdr>
        <w:top w:val="single" w:sz="4" w:space="1" w:color="auto"/>
      </w:pBdr>
      <w:tabs>
        <w:tab w:val="left" w:pos="11907"/>
        <w:tab w:val="center" w:pos="16727"/>
        <w:tab w:val="right" w:pos="21546"/>
      </w:tabs>
    </w:pPr>
    <w:rPr>
      <w:rFonts w:ascii="Arial" w:hAnsi="Arial"/>
      <w:sz w:val="16"/>
    </w:rPr>
  </w:style>
  <w:style w:type="paragraph" w:customStyle="1" w:styleId="33">
    <w:name w:val="Верхний колонтитул А3 СамНИПИ"/>
    <w:next w:val="a6"/>
    <w:rsid w:val="00021D28"/>
    <w:pPr>
      <w:pBdr>
        <w:bottom w:val="single" w:sz="4" w:space="1" w:color="auto"/>
      </w:pBdr>
      <w:tabs>
        <w:tab w:val="left" w:pos="11907"/>
        <w:tab w:val="center" w:pos="16727"/>
        <w:tab w:val="right" w:pos="21546"/>
      </w:tabs>
    </w:pPr>
    <w:rPr>
      <w:rFonts w:ascii="Arial" w:hAnsi="Arial"/>
      <w:sz w:val="16"/>
    </w:rPr>
  </w:style>
  <w:style w:type="paragraph" w:styleId="44">
    <w:name w:val="toc 4"/>
    <w:basedOn w:val="a6"/>
    <w:next w:val="a6"/>
    <w:rsid w:val="00021D28"/>
    <w:pPr>
      <w:suppressAutoHyphens/>
      <w:ind w:left="851" w:right="567"/>
    </w:pPr>
    <w:rPr>
      <w:szCs w:val="20"/>
    </w:rPr>
  </w:style>
  <w:style w:type="paragraph" w:styleId="a3">
    <w:name w:val="List Bullet"/>
    <w:basedOn w:val="a6"/>
    <w:link w:val="afc"/>
    <w:rsid w:val="00021D28"/>
    <w:pPr>
      <w:numPr>
        <w:numId w:val="34"/>
      </w:numPr>
      <w:jc w:val="both"/>
    </w:pPr>
    <w:rPr>
      <w:szCs w:val="20"/>
    </w:rPr>
  </w:style>
  <w:style w:type="paragraph" w:customStyle="1" w:styleId="a0">
    <w:name w:val="Маркированный список СамНИПИ"/>
    <w:link w:val="afd"/>
    <w:rsid w:val="00021D28"/>
    <w:pPr>
      <w:numPr>
        <w:numId w:val="35"/>
      </w:numPr>
      <w:tabs>
        <w:tab w:val="left" w:pos="1038"/>
      </w:tabs>
      <w:jc w:val="both"/>
    </w:pPr>
    <w:rPr>
      <w:rFonts w:ascii="Arial" w:hAnsi="Arial"/>
      <w:lang w:eastAsia="ja-JP"/>
    </w:rPr>
  </w:style>
  <w:style w:type="paragraph" w:styleId="afe">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6"/>
    <w:link w:val="45"/>
    <w:rsid w:val="00021D28"/>
    <w:pPr>
      <w:suppressAutoHyphens/>
      <w:spacing w:before="120"/>
      <w:ind w:firstLine="720"/>
      <w:jc w:val="both"/>
    </w:pPr>
    <w:rPr>
      <w:szCs w:val="20"/>
    </w:rPr>
  </w:style>
  <w:style w:type="character" w:customStyle="1" w:styleId="af6">
    <w:name w:val="Основной текст СамНИПИ Знак"/>
    <w:link w:val="a7"/>
    <w:rsid w:val="00021D28"/>
    <w:rPr>
      <w:rFonts w:ascii="Arial" w:hAnsi="Arial"/>
      <w:bCs/>
    </w:rPr>
  </w:style>
  <w:style w:type="paragraph" w:styleId="aff">
    <w:name w:val="Balloon Text"/>
    <w:basedOn w:val="a6"/>
    <w:link w:val="aff0"/>
    <w:rsid w:val="00021D28"/>
    <w:rPr>
      <w:rFonts w:ascii="Tahoma" w:hAnsi="Tahoma" w:cs="Tahoma"/>
      <w:sz w:val="16"/>
      <w:szCs w:val="16"/>
    </w:rPr>
  </w:style>
  <w:style w:type="character" w:customStyle="1" w:styleId="aff0">
    <w:name w:val="Текст выноски Знак"/>
    <w:link w:val="aff"/>
    <w:rsid w:val="00021D28"/>
    <w:rPr>
      <w:rFonts w:ascii="Tahoma" w:hAnsi="Tahoma" w:cs="Tahoma"/>
      <w:sz w:val="16"/>
      <w:szCs w:val="16"/>
    </w:rPr>
  </w:style>
  <w:style w:type="character" w:customStyle="1" w:styleId="15">
    <w:name w:val="Основной текст1"/>
    <w:aliases w:val="Абзац Знак Знак1,Основной текст Знак Знак2,Основной текст Знак Знак1 Знак,Абзац Знак Знак Знак Знак"/>
    <w:rsid w:val="00021D28"/>
    <w:rPr>
      <w:sz w:val="25"/>
      <w:szCs w:val="25"/>
      <w:shd w:val="clear" w:color="auto" w:fill="FFFFFF"/>
    </w:rPr>
  </w:style>
  <w:style w:type="table" w:styleId="aff1">
    <w:name w:val="Table Grid"/>
    <w:basedOn w:val="a9"/>
    <w:uiPriority w:val="59"/>
    <w:rsid w:val="00021D2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51">
    <w:name w:val="Основной текст5"/>
    <w:basedOn w:val="a6"/>
    <w:link w:val="aff2"/>
    <w:rsid w:val="00021D28"/>
    <w:pPr>
      <w:widowControl w:val="0"/>
      <w:shd w:val="clear" w:color="auto" w:fill="FFFFFF"/>
      <w:spacing w:line="278" w:lineRule="exact"/>
      <w:ind w:hanging="400"/>
      <w:jc w:val="center"/>
    </w:pPr>
    <w:rPr>
      <w:rFonts w:ascii="Times New Roman" w:hAnsi="Times New Roman"/>
      <w:color w:val="000000"/>
      <w:sz w:val="23"/>
      <w:szCs w:val="23"/>
    </w:rPr>
  </w:style>
  <w:style w:type="character" w:customStyle="1" w:styleId="11pt0pt">
    <w:name w:val="Основной текст + 11 pt;Полужирный;Интервал 0 pt"/>
    <w:rsid w:val="00021D28"/>
    <w:rPr>
      <w:rFonts w:ascii="Times New Roman" w:eastAsia="Times New Roman" w:hAnsi="Times New Roman" w:cs="Times New Roman"/>
      <w:b/>
      <w:bCs/>
      <w:i w:val="0"/>
      <w:iCs w:val="0"/>
      <w:smallCaps w:val="0"/>
      <w:strike w:val="0"/>
      <w:color w:val="000000"/>
      <w:spacing w:val="3"/>
      <w:w w:val="100"/>
      <w:position w:val="0"/>
      <w:sz w:val="22"/>
      <w:szCs w:val="22"/>
      <w:u w:val="none"/>
      <w:shd w:val="clear" w:color="auto" w:fill="FFFFFF"/>
      <w:lang w:val="ru-RU"/>
    </w:rPr>
  </w:style>
  <w:style w:type="character" w:customStyle="1" w:styleId="af1">
    <w:name w:val="Таблица_Строка_СамНИПИ Знак"/>
    <w:link w:val="af0"/>
    <w:rsid w:val="00021D28"/>
    <w:rPr>
      <w:rFonts w:ascii="Arial" w:hAnsi="Arial"/>
      <w:snapToGrid w:val="0"/>
    </w:rPr>
  </w:style>
  <w:style w:type="character" w:customStyle="1" w:styleId="af3">
    <w:name w:val="Таблица_Шапка_СамНИПИ Знак"/>
    <w:link w:val="af2"/>
    <w:rsid w:val="00021D28"/>
    <w:rPr>
      <w:rFonts w:ascii="Arial" w:hAnsi="Arial"/>
      <w:b/>
      <w:snapToGrid w:val="0"/>
    </w:rPr>
  </w:style>
  <w:style w:type="character" w:customStyle="1" w:styleId="afb">
    <w:name w:val="Таблица_Номер_СамНИПИ Знак"/>
    <w:link w:val="afa"/>
    <w:rsid w:val="00021D28"/>
    <w:rPr>
      <w:rFonts w:ascii="Arial" w:hAnsi="Arial"/>
      <w:b/>
    </w:rPr>
  </w:style>
  <w:style w:type="character" w:customStyle="1" w:styleId="af5">
    <w:name w:val="Титульный СамНИПИ Знак"/>
    <w:link w:val="af4"/>
    <w:rsid w:val="00021D28"/>
    <w:rPr>
      <w:rFonts w:ascii="Arial" w:hAnsi="Arial"/>
      <w:b/>
      <w:bCs/>
      <w:sz w:val="32"/>
    </w:rPr>
  </w:style>
  <w:style w:type="character" w:customStyle="1" w:styleId="afd">
    <w:name w:val="Маркированный список СамНИПИ Знак"/>
    <w:link w:val="a0"/>
    <w:rsid w:val="00021D28"/>
    <w:rPr>
      <w:rFonts w:ascii="Arial" w:hAnsi="Arial"/>
      <w:lang w:eastAsia="ja-JP"/>
    </w:rPr>
  </w:style>
  <w:style w:type="paragraph" w:customStyle="1" w:styleId="16">
    <w:name w:val="Абзац списка1"/>
    <w:aliases w:val="Bullet_IRAO,Мой Список"/>
    <w:basedOn w:val="a6"/>
    <w:link w:val="aff3"/>
    <w:uiPriority w:val="34"/>
    <w:qFormat/>
    <w:rsid w:val="00021D28"/>
    <w:pPr>
      <w:suppressAutoHyphens/>
      <w:ind w:left="720" w:firstLine="709"/>
      <w:contextualSpacing/>
      <w:jc w:val="both"/>
    </w:pPr>
    <w:rPr>
      <w:rFonts w:ascii="Times New Roman" w:hAnsi="Times New Roman"/>
      <w:sz w:val="24"/>
      <w:lang w:eastAsia="ar-SA"/>
    </w:rPr>
  </w:style>
  <w:style w:type="character" w:customStyle="1" w:styleId="aff3">
    <w:name w:val="Абзац списка Знак"/>
    <w:aliases w:val="Bullet_IRAO Знак,Мой Список Знак,List Paragraph Знак,название Знак"/>
    <w:link w:val="16"/>
    <w:uiPriority w:val="34"/>
    <w:rsid w:val="00021D28"/>
    <w:rPr>
      <w:sz w:val="24"/>
      <w:szCs w:val="24"/>
      <w:lang w:eastAsia="ar-SA"/>
    </w:rPr>
  </w:style>
  <w:style w:type="table" w:customStyle="1" w:styleId="17">
    <w:name w:val="Сетка таблицы1"/>
    <w:basedOn w:val="a9"/>
    <w:next w:val="aff1"/>
    <w:uiPriority w:val="99"/>
    <w:rsid w:val="0057558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9"/>
    <w:next w:val="aff1"/>
    <w:uiPriority w:val="99"/>
    <w:rsid w:val="0057558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9"/>
    <w:next w:val="aff1"/>
    <w:uiPriority w:val="99"/>
    <w:rsid w:val="0057558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9"/>
    <w:next w:val="aff1"/>
    <w:uiPriority w:val="99"/>
    <w:rsid w:val="0057558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9"/>
    <w:next w:val="aff1"/>
    <w:uiPriority w:val="99"/>
    <w:rsid w:val="0057558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9"/>
    <w:next w:val="aff1"/>
    <w:uiPriority w:val="99"/>
    <w:rsid w:val="0057558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Оглавление 1 Знак"/>
    <w:link w:val="12"/>
    <w:uiPriority w:val="39"/>
    <w:rsid w:val="0057558E"/>
    <w:rPr>
      <w:rFonts w:ascii="Arial" w:hAnsi="Arial"/>
      <w:b/>
      <w:sz w:val="24"/>
    </w:rPr>
  </w:style>
  <w:style w:type="character" w:customStyle="1" w:styleId="aff4">
    <w:name w:val="Основной текст Знак"/>
    <w:aliases w:val="Абзац Знак"/>
    <w:rsid w:val="0057558E"/>
    <w:rPr>
      <w:rFonts w:ascii="Arial" w:hAnsi="Arial"/>
    </w:rPr>
  </w:style>
  <w:style w:type="character" w:customStyle="1" w:styleId="hl">
    <w:name w:val="hl"/>
    <w:basedOn w:val="a8"/>
    <w:rsid w:val="0057558E"/>
  </w:style>
  <w:style w:type="paragraph" w:styleId="aff5">
    <w:name w:val="No Spacing"/>
    <w:basedOn w:val="a6"/>
    <w:uiPriority w:val="1"/>
    <w:qFormat/>
    <w:rsid w:val="0057558E"/>
    <w:rPr>
      <w:rFonts w:ascii="Calibri" w:eastAsia="Calibri" w:hAnsi="Calibri"/>
    </w:rPr>
  </w:style>
  <w:style w:type="character" w:customStyle="1" w:styleId="23">
    <w:name w:val="Основной текст Знак2"/>
    <w:aliases w:val="Абзац Знак2,Основной текст Знак3"/>
    <w:rsid w:val="0057558E"/>
    <w:rPr>
      <w:rFonts w:ascii="Arial" w:hAnsi="Arial"/>
    </w:rPr>
  </w:style>
  <w:style w:type="paragraph" w:customStyle="1" w:styleId="aff6">
    <w:name w:val="Таблица_Шапка"/>
    <w:basedOn w:val="a6"/>
    <w:link w:val="aff7"/>
    <w:qFormat/>
    <w:rsid w:val="0057558E"/>
    <w:pPr>
      <w:jc w:val="center"/>
    </w:pPr>
    <w:rPr>
      <w:b/>
      <w:snapToGrid w:val="0"/>
      <w:szCs w:val="20"/>
    </w:rPr>
  </w:style>
  <w:style w:type="character" w:customStyle="1" w:styleId="aff7">
    <w:name w:val="Таблица_Шапка Знак"/>
    <w:link w:val="aff6"/>
    <w:rsid w:val="0057558E"/>
    <w:rPr>
      <w:rFonts w:ascii="Arial" w:hAnsi="Arial"/>
      <w:b/>
      <w:snapToGrid w:val="0"/>
    </w:rPr>
  </w:style>
  <w:style w:type="paragraph" w:customStyle="1" w:styleId="aff8">
    <w:name w:val="НазваниеРис"/>
    <w:basedOn w:val="afe"/>
    <w:next w:val="afe"/>
    <w:rsid w:val="0057558E"/>
    <w:pPr>
      <w:keepLines/>
      <w:jc w:val="center"/>
    </w:pPr>
    <w:rPr>
      <w:b/>
    </w:rPr>
  </w:style>
  <w:style w:type="paragraph" w:customStyle="1" w:styleId="aff9">
    <w:name w:val="Основной текст СамНИПИ Знак Знак"/>
    <w:link w:val="affa"/>
    <w:rsid w:val="0057558E"/>
    <w:pPr>
      <w:suppressAutoHyphens/>
      <w:spacing w:before="120"/>
      <w:ind w:firstLine="720"/>
      <w:jc w:val="both"/>
    </w:pPr>
    <w:rPr>
      <w:rFonts w:ascii="Arial" w:hAnsi="Arial"/>
      <w:bCs/>
    </w:rPr>
  </w:style>
  <w:style w:type="character" w:customStyle="1" w:styleId="affa">
    <w:name w:val="Основной текст СамНИПИ Знак Знак Знак"/>
    <w:link w:val="aff9"/>
    <w:rsid w:val="0057558E"/>
    <w:rPr>
      <w:rFonts w:ascii="Arial" w:hAnsi="Arial"/>
      <w:bCs/>
    </w:rPr>
  </w:style>
  <w:style w:type="paragraph" w:customStyle="1" w:styleId="affb">
    <w:name w:val="Таблица_Шапка_СамНИПИ Знак Знак"/>
    <w:link w:val="affc"/>
    <w:rsid w:val="0057558E"/>
    <w:pPr>
      <w:jc w:val="center"/>
    </w:pPr>
    <w:rPr>
      <w:rFonts w:ascii="Arial" w:hAnsi="Arial"/>
      <w:b/>
      <w:snapToGrid w:val="0"/>
    </w:rPr>
  </w:style>
  <w:style w:type="character" w:customStyle="1" w:styleId="affc">
    <w:name w:val="Таблица_Шапка_СамНИПИ Знак Знак Знак"/>
    <w:link w:val="affb"/>
    <w:rsid w:val="0057558E"/>
    <w:rPr>
      <w:rFonts w:ascii="Arial" w:hAnsi="Arial"/>
      <w:b/>
      <w:snapToGrid w:val="0"/>
    </w:rPr>
  </w:style>
  <w:style w:type="character" w:styleId="affd">
    <w:name w:val="Hyperlink"/>
    <w:rsid w:val="0057558E"/>
    <w:rPr>
      <w:color w:val="0000FF"/>
      <w:u w:val="single"/>
    </w:rPr>
  </w:style>
  <w:style w:type="paragraph" w:styleId="affe">
    <w:name w:val="Normal (Web)"/>
    <w:aliases w:val="Обычный (Web),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Таблица в тексте"/>
    <w:basedOn w:val="a6"/>
    <w:link w:val="afff"/>
    <w:unhideWhenUsed/>
    <w:qFormat/>
    <w:rsid w:val="0057558E"/>
    <w:pPr>
      <w:spacing w:before="100" w:beforeAutospacing="1" w:after="240"/>
    </w:pPr>
    <w:rPr>
      <w:rFonts w:ascii="Times New Roman" w:hAnsi="Times New Roman"/>
      <w:sz w:val="24"/>
    </w:rPr>
  </w:style>
  <w:style w:type="paragraph" w:customStyle="1" w:styleId="TableParagraph">
    <w:name w:val="Table Paragraph"/>
    <w:basedOn w:val="a6"/>
    <w:uiPriority w:val="1"/>
    <w:qFormat/>
    <w:rsid w:val="0057558E"/>
    <w:pPr>
      <w:autoSpaceDE w:val="0"/>
      <w:autoSpaceDN w:val="0"/>
    </w:pPr>
    <w:rPr>
      <w:rFonts w:ascii="Times New Roman" w:eastAsia="Calibri" w:hAnsi="Times New Roman"/>
      <w:sz w:val="24"/>
    </w:rPr>
  </w:style>
  <w:style w:type="character" w:customStyle="1" w:styleId="afff">
    <w:name w:val="Обычный (веб) Знак"/>
    <w:aliases w:val="Обычный (Web) Знак,Обычный (Web) + полужирный Знак Знак,Слева:  0 Знак Знак,3 см Знак Знак,Первая строка:  0 Знак Знак,9... Знак Знак,Обычный (Web) + полужирный Знак1,Слева:  0 Знак1,3 см Знак1,Первая строка:  0 Знак1,9... Знак1"/>
    <w:link w:val="affe"/>
    <w:rsid w:val="0057558E"/>
    <w:rPr>
      <w:sz w:val="24"/>
      <w:szCs w:val="24"/>
    </w:rPr>
  </w:style>
  <w:style w:type="character" w:customStyle="1" w:styleId="afff0">
    <w:name w:val="Основной текст.Абзац Знак"/>
    <w:link w:val="afff1"/>
    <w:locked/>
    <w:rsid w:val="0057558E"/>
    <w:rPr>
      <w:rFonts w:ascii="Arial" w:hAnsi="Arial" w:cs="Arial"/>
    </w:rPr>
  </w:style>
  <w:style w:type="paragraph" w:customStyle="1" w:styleId="afff1">
    <w:name w:val="Основной текст.Абзац"/>
    <w:basedOn w:val="a6"/>
    <w:link w:val="afff0"/>
    <w:rsid w:val="0057558E"/>
    <w:pPr>
      <w:suppressAutoHyphens/>
      <w:spacing w:before="120"/>
      <w:ind w:firstLine="680"/>
      <w:jc w:val="both"/>
    </w:pPr>
    <w:rPr>
      <w:rFonts w:cs="Arial"/>
      <w:szCs w:val="20"/>
    </w:rPr>
  </w:style>
  <w:style w:type="character" w:customStyle="1" w:styleId="afc">
    <w:name w:val="Маркированный список Знак"/>
    <w:link w:val="a3"/>
    <w:rsid w:val="00021D28"/>
    <w:rPr>
      <w:rFonts w:ascii="Arial" w:hAnsi="Arial"/>
    </w:rPr>
  </w:style>
  <w:style w:type="paragraph" w:customStyle="1" w:styleId="777">
    <w:name w:val="777"/>
    <w:basedOn w:val="a7"/>
    <w:link w:val="7770"/>
    <w:qFormat/>
    <w:rsid w:val="0057558E"/>
    <w:pPr>
      <w:numPr>
        <w:numId w:val="1"/>
      </w:numPr>
    </w:pPr>
  </w:style>
  <w:style w:type="character" w:customStyle="1" w:styleId="7770">
    <w:name w:val="777 Знак"/>
    <w:link w:val="777"/>
    <w:rsid w:val="0057558E"/>
    <w:rPr>
      <w:rFonts w:ascii="Arial" w:hAnsi="Arial"/>
      <w:bCs/>
    </w:rPr>
  </w:style>
  <w:style w:type="paragraph" w:customStyle="1" w:styleId="afff2">
    <w:name w:val="Таблица_Строка"/>
    <w:basedOn w:val="a6"/>
    <w:link w:val="afff3"/>
    <w:qFormat/>
    <w:rsid w:val="0057558E"/>
    <w:pPr>
      <w:spacing w:before="120"/>
    </w:pPr>
    <w:rPr>
      <w:snapToGrid w:val="0"/>
    </w:rPr>
  </w:style>
  <w:style w:type="paragraph" w:customStyle="1" w:styleId="II">
    <w:name w:val="Таблица_Строка_Том_II"/>
    <w:rsid w:val="0057558E"/>
    <w:pPr>
      <w:spacing w:before="120"/>
    </w:pPr>
    <w:rPr>
      <w:snapToGrid w:val="0"/>
      <w:sz w:val="24"/>
    </w:rPr>
  </w:style>
  <w:style w:type="character" w:customStyle="1" w:styleId="afff3">
    <w:name w:val="Таблица_Строка Знак"/>
    <w:link w:val="afff2"/>
    <w:rsid w:val="0057558E"/>
    <w:rPr>
      <w:rFonts w:ascii="Arial" w:hAnsi="Arial"/>
      <w:snapToGrid w:val="0"/>
      <w:szCs w:val="24"/>
    </w:rPr>
  </w:style>
  <w:style w:type="character" w:customStyle="1" w:styleId="11">
    <w:name w:val="Заголовок 1 Знак"/>
    <w:basedOn w:val="a8"/>
    <w:link w:val="10"/>
    <w:rsid w:val="00021D28"/>
    <w:rPr>
      <w:rFonts w:ascii="Arial" w:hAnsi="Arial"/>
      <w:b/>
      <w:kern w:val="28"/>
      <w:sz w:val="32"/>
    </w:rPr>
  </w:style>
  <w:style w:type="character" w:customStyle="1" w:styleId="20">
    <w:name w:val="Заголовок 2 Знак"/>
    <w:basedOn w:val="a8"/>
    <w:link w:val="2"/>
    <w:rsid w:val="00021D28"/>
    <w:rPr>
      <w:rFonts w:ascii="Arial" w:hAnsi="Arial"/>
      <w:b/>
      <w:sz w:val="28"/>
    </w:rPr>
  </w:style>
  <w:style w:type="character" w:customStyle="1" w:styleId="af8">
    <w:name w:val="Приложение СамНИПИ Знак"/>
    <w:link w:val="af7"/>
    <w:rsid w:val="0057558E"/>
    <w:rPr>
      <w:rFonts w:ascii="Arial" w:hAnsi="Arial"/>
      <w:b/>
      <w:sz w:val="28"/>
    </w:rPr>
  </w:style>
  <w:style w:type="paragraph" w:styleId="afff4">
    <w:name w:val="List Paragraph"/>
    <w:aliases w:val="List Paragraph,название"/>
    <w:basedOn w:val="a6"/>
    <w:uiPriority w:val="34"/>
    <w:qFormat/>
    <w:rsid w:val="0057558E"/>
    <w:pPr>
      <w:ind w:left="720"/>
      <w:contextualSpacing/>
    </w:pPr>
    <w:rPr>
      <w:rFonts w:ascii="Times New Roman" w:hAnsi="Times New Roman"/>
      <w:szCs w:val="20"/>
    </w:rPr>
  </w:style>
  <w:style w:type="character" w:customStyle="1" w:styleId="ac">
    <w:name w:val="Верхний колонтитул Знак"/>
    <w:aliases w:val="ВерхКолонтитул Знак,??????? ?????????? Знак Знак,??????? ?????????? Знак Знак Знак Знак Знак Знак Знак,??????? ?????????? Знак Знак Знак Знак Знак Знак1,Верхний колонтитул1 Знак Знак Знак Знак,??????? ?????????? Знак1,h Знак"/>
    <w:basedOn w:val="a8"/>
    <w:link w:val="ab"/>
    <w:rsid w:val="0057558E"/>
    <w:rPr>
      <w:rFonts w:ascii="Arial" w:hAnsi="Arial"/>
      <w:sz w:val="16"/>
    </w:rPr>
  </w:style>
  <w:style w:type="character" w:customStyle="1" w:styleId="ae">
    <w:name w:val="Нижний колонтитул Знак"/>
    <w:basedOn w:val="a8"/>
    <w:link w:val="ad"/>
    <w:rsid w:val="0057558E"/>
    <w:rPr>
      <w:rFonts w:ascii="Arial" w:hAnsi="Arial"/>
      <w:noProof/>
      <w:sz w:val="16"/>
    </w:rPr>
  </w:style>
  <w:style w:type="character" w:customStyle="1" w:styleId="14">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
    <w:rsid w:val="0057558E"/>
    <w:rPr>
      <w:rFonts w:ascii="Arial" w:hAnsi="Arial"/>
      <w:b/>
    </w:rPr>
  </w:style>
  <w:style w:type="paragraph" w:customStyle="1" w:styleId="210">
    <w:name w:val="Основной текст 21"/>
    <w:basedOn w:val="a6"/>
    <w:uiPriority w:val="99"/>
    <w:rsid w:val="0057558E"/>
    <w:pPr>
      <w:overflowPunct w:val="0"/>
      <w:autoSpaceDE w:val="0"/>
      <w:autoSpaceDN w:val="0"/>
      <w:adjustRightInd w:val="0"/>
      <w:textAlignment w:val="baseline"/>
    </w:pPr>
    <w:rPr>
      <w:rFonts w:ascii="Times New Roman" w:hAnsi="Times New Roman"/>
      <w:sz w:val="28"/>
      <w:szCs w:val="20"/>
    </w:rPr>
  </w:style>
  <w:style w:type="paragraph" w:customStyle="1" w:styleId="18">
    <w:name w:val="ЗаголовокП 1"/>
    <w:basedOn w:val="a6"/>
    <w:next w:val="afe"/>
    <w:rsid w:val="0057558E"/>
    <w:pPr>
      <w:keepNext/>
      <w:spacing w:before="240" w:after="120"/>
      <w:ind w:left="709"/>
      <w:outlineLvl w:val="1"/>
    </w:pPr>
    <w:rPr>
      <w:rFonts w:cs="Arial"/>
      <w:b/>
      <w:kern w:val="28"/>
      <w:sz w:val="28"/>
      <w:szCs w:val="20"/>
    </w:rPr>
  </w:style>
  <w:style w:type="paragraph" w:customStyle="1" w:styleId="24">
    <w:name w:val="ЗаголовокП 2"/>
    <w:basedOn w:val="a6"/>
    <w:next w:val="afe"/>
    <w:rsid w:val="0057558E"/>
    <w:pPr>
      <w:keepNext/>
      <w:spacing w:before="240" w:after="80"/>
      <w:ind w:left="709"/>
      <w:outlineLvl w:val="2"/>
    </w:pPr>
    <w:rPr>
      <w:rFonts w:cs="Arial"/>
      <w:b/>
      <w:i/>
      <w:sz w:val="26"/>
      <w:szCs w:val="20"/>
    </w:rPr>
  </w:style>
  <w:style w:type="paragraph" w:customStyle="1" w:styleId="35">
    <w:name w:val="ЗаголовокП 3"/>
    <w:basedOn w:val="a6"/>
    <w:next w:val="afe"/>
    <w:rsid w:val="0057558E"/>
    <w:pPr>
      <w:keepNext/>
      <w:spacing w:before="240" w:after="60"/>
      <w:ind w:left="709"/>
      <w:outlineLvl w:val="2"/>
    </w:pPr>
    <w:rPr>
      <w:rFonts w:cs="Arial"/>
      <w:b/>
      <w:sz w:val="24"/>
      <w:szCs w:val="20"/>
    </w:rPr>
  </w:style>
  <w:style w:type="paragraph" w:customStyle="1" w:styleId="47">
    <w:name w:val="ЗаголовокП 4"/>
    <w:basedOn w:val="a6"/>
    <w:next w:val="afe"/>
    <w:rsid w:val="0057558E"/>
    <w:pPr>
      <w:keepNext/>
      <w:spacing w:before="240" w:after="60"/>
      <w:ind w:left="709"/>
      <w:outlineLvl w:val="3"/>
    </w:pPr>
    <w:rPr>
      <w:rFonts w:cs="Arial"/>
      <w:b/>
      <w:i/>
      <w:sz w:val="24"/>
      <w:szCs w:val="20"/>
    </w:rPr>
  </w:style>
  <w:style w:type="paragraph" w:customStyle="1" w:styleId="81">
    <w:name w:val="ЗаголовокП 8"/>
    <w:basedOn w:val="a6"/>
    <w:next w:val="afe"/>
    <w:rsid w:val="0057558E"/>
    <w:pPr>
      <w:keepNext/>
      <w:spacing w:before="200" w:after="40"/>
      <w:ind w:left="709"/>
      <w:outlineLvl w:val="7"/>
    </w:pPr>
    <w:rPr>
      <w:rFonts w:cs="Arial"/>
      <w:b/>
      <w:i/>
      <w:szCs w:val="20"/>
    </w:rPr>
  </w:style>
  <w:style w:type="paragraph" w:customStyle="1" w:styleId="53">
    <w:name w:val="ЗаголовокП 5"/>
    <w:basedOn w:val="a6"/>
    <w:next w:val="afe"/>
    <w:rsid w:val="0057558E"/>
    <w:pPr>
      <w:keepNext/>
      <w:spacing w:before="240" w:after="40"/>
      <w:ind w:left="709"/>
      <w:outlineLvl w:val="4"/>
    </w:pPr>
    <w:rPr>
      <w:rFonts w:cs="Arial"/>
      <w:b/>
      <w:szCs w:val="20"/>
    </w:rPr>
  </w:style>
  <w:style w:type="paragraph" w:customStyle="1" w:styleId="62">
    <w:name w:val="ЗаголовокП 6"/>
    <w:basedOn w:val="a6"/>
    <w:next w:val="afe"/>
    <w:rsid w:val="0057558E"/>
    <w:pPr>
      <w:spacing w:before="200" w:after="40"/>
      <w:ind w:left="709"/>
      <w:outlineLvl w:val="5"/>
    </w:pPr>
    <w:rPr>
      <w:rFonts w:cs="Arial"/>
      <w:b/>
      <w:i/>
      <w:szCs w:val="20"/>
    </w:rPr>
  </w:style>
  <w:style w:type="paragraph" w:customStyle="1" w:styleId="71">
    <w:name w:val="ЗаголовокП 7"/>
    <w:basedOn w:val="a6"/>
    <w:next w:val="afe"/>
    <w:rsid w:val="0057558E"/>
    <w:pPr>
      <w:keepNext/>
      <w:spacing w:before="200" w:after="40"/>
      <w:ind w:left="709"/>
      <w:outlineLvl w:val="6"/>
    </w:pPr>
    <w:rPr>
      <w:rFonts w:cs="Arial"/>
      <w:b/>
      <w:szCs w:val="20"/>
    </w:rPr>
  </w:style>
  <w:style w:type="numbering" w:customStyle="1" w:styleId="a5">
    <w:name w:val="ЗГ"/>
    <w:rsid w:val="0057558E"/>
    <w:pPr>
      <w:numPr>
        <w:numId w:val="2"/>
      </w:numPr>
    </w:pPr>
  </w:style>
  <w:style w:type="paragraph" w:styleId="4">
    <w:name w:val="List Number 4"/>
    <w:basedOn w:val="a6"/>
    <w:rsid w:val="0057558E"/>
    <w:pPr>
      <w:numPr>
        <w:numId w:val="3"/>
      </w:numPr>
    </w:pPr>
    <w:rPr>
      <w:rFonts w:ascii="Calibri" w:eastAsia="Calibri" w:hAnsi="Calibri"/>
      <w:sz w:val="24"/>
    </w:rPr>
  </w:style>
  <w:style w:type="character" w:customStyle="1" w:styleId="FontStyle179">
    <w:name w:val="Font Style179"/>
    <w:rsid w:val="0057558E"/>
    <w:rPr>
      <w:rFonts w:ascii="Times New Roman" w:hAnsi="Times New Roman" w:cs="Times New Roman"/>
      <w:sz w:val="20"/>
      <w:szCs w:val="20"/>
    </w:rPr>
  </w:style>
  <w:style w:type="paragraph" w:styleId="a">
    <w:name w:val="List Number"/>
    <w:basedOn w:val="a6"/>
    <w:rsid w:val="0057558E"/>
    <w:pPr>
      <w:numPr>
        <w:numId w:val="4"/>
      </w:numPr>
    </w:pPr>
  </w:style>
  <w:style w:type="character" w:styleId="afff5">
    <w:name w:val="page number"/>
    <w:basedOn w:val="a8"/>
    <w:rsid w:val="0057558E"/>
    <w:rPr>
      <w:rFonts w:ascii="Arial" w:hAnsi="Arial"/>
      <w:sz w:val="20"/>
    </w:rPr>
  </w:style>
  <w:style w:type="paragraph" w:styleId="54">
    <w:name w:val="toc 5"/>
    <w:basedOn w:val="a6"/>
    <w:next w:val="a6"/>
    <w:autoRedefine/>
    <w:rsid w:val="0057558E"/>
    <w:pPr>
      <w:suppressAutoHyphens/>
      <w:ind w:left="1134" w:right="567"/>
    </w:pPr>
  </w:style>
  <w:style w:type="paragraph" w:customStyle="1" w:styleId="36">
    <w:name w:val="Верхний колонтитул А3 СамНИПИнефть"/>
    <w:next w:val="a6"/>
    <w:rsid w:val="0057558E"/>
    <w:pPr>
      <w:pBdr>
        <w:bottom w:val="single" w:sz="4" w:space="1" w:color="auto"/>
      </w:pBdr>
      <w:tabs>
        <w:tab w:val="left" w:pos="11907"/>
        <w:tab w:val="center" w:pos="16727"/>
        <w:tab w:val="right" w:pos="21546"/>
      </w:tabs>
    </w:pPr>
    <w:rPr>
      <w:rFonts w:ascii="Arial" w:hAnsi="Arial"/>
      <w:sz w:val="16"/>
    </w:rPr>
  </w:style>
  <w:style w:type="paragraph" w:customStyle="1" w:styleId="37">
    <w:name w:val="Нижний колонтитул А3 СамНИПИнефть"/>
    <w:rsid w:val="0057558E"/>
    <w:pPr>
      <w:pBdr>
        <w:top w:val="single" w:sz="4" w:space="1" w:color="auto"/>
      </w:pBdr>
      <w:tabs>
        <w:tab w:val="left" w:pos="11907"/>
        <w:tab w:val="center" w:pos="16727"/>
        <w:tab w:val="right" w:pos="21546"/>
      </w:tabs>
    </w:pPr>
    <w:rPr>
      <w:rFonts w:ascii="Arial" w:hAnsi="Arial"/>
      <w:sz w:val="16"/>
    </w:rPr>
  </w:style>
  <w:style w:type="paragraph" w:customStyle="1" w:styleId="a1">
    <w:name w:val="Нумерованный список СамНИПИ"/>
    <w:link w:val="afff6"/>
    <w:rsid w:val="0057558E"/>
    <w:pPr>
      <w:numPr>
        <w:numId w:val="5"/>
      </w:numPr>
    </w:pPr>
    <w:rPr>
      <w:rFonts w:ascii="Arial" w:hAnsi="Arial"/>
    </w:rPr>
  </w:style>
  <w:style w:type="paragraph" w:customStyle="1" w:styleId="111111111111111">
    <w:name w:val="111111111111111"/>
    <w:basedOn w:val="afe"/>
    <w:link w:val="1111111111111110"/>
    <w:qFormat/>
    <w:rsid w:val="0057558E"/>
    <w:pPr>
      <w:suppressAutoHyphens w:val="0"/>
      <w:spacing w:before="0"/>
      <w:ind w:firstLine="709"/>
    </w:pPr>
    <w:rPr>
      <w:rFonts w:ascii="Times New Roman" w:hAnsi="Times New Roman"/>
      <w:color w:val="000000"/>
      <w:sz w:val="24"/>
    </w:rPr>
  </w:style>
  <w:style w:type="character" w:customStyle="1" w:styleId="1111111111111110">
    <w:name w:val="111111111111111 Знак"/>
    <w:link w:val="111111111111111"/>
    <w:rsid w:val="0057558E"/>
    <w:rPr>
      <w:color w:val="000000"/>
      <w:sz w:val="24"/>
    </w:rPr>
  </w:style>
  <w:style w:type="character" w:customStyle="1" w:styleId="19">
    <w:name w:val="Основной текст Знак1"/>
    <w:aliases w:val="Абзац Знак1"/>
    <w:basedOn w:val="a8"/>
    <w:rsid w:val="0057558E"/>
    <w:rPr>
      <w:rFonts w:ascii="Arial" w:hAnsi="Arial"/>
    </w:rPr>
  </w:style>
  <w:style w:type="character" w:customStyle="1" w:styleId="60">
    <w:name w:val="Заголовок 6 Знак"/>
    <w:aliases w:val="наимен. рис Знак,Italic Знак,OG Distribution Знак,Heading 6 Char Знак,Heading 6 NOT IN USE Знак,ПФ-ПРИЛ Знак"/>
    <w:link w:val="6"/>
    <w:rsid w:val="00021D28"/>
    <w:rPr>
      <w:b/>
      <w:bCs/>
      <w:sz w:val="22"/>
      <w:szCs w:val="22"/>
    </w:rPr>
  </w:style>
  <w:style w:type="character" w:customStyle="1" w:styleId="30">
    <w:name w:val="Заголовок 3 Знак"/>
    <w:link w:val="3"/>
    <w:rsid w:val="00021D28"/>
    <w:rPr>
      <w:rFonts w:ascii="Arial" w:hAnsi="Arial"/>
      <w:b/>
      <w:sz w:val="24"/>
    </w:rPr>
  </w:style>
  <w:style w:type="character" w:customStyle="1" w:styleId="41">
    <w:name w:val="Заголовок 4 Знак"/>
    <w:link w:val="40"/>
    <w:rsid w:val="00021D28"/>
    <w:rPr>
      <w:rFonts w:ascii="Arial" w:hAnsi="Arial"/>
      <w:b/>
      <w:sz w:val="24"/>
    </w:rPr>
  </w:style>
  <w:style w:type="character" w:customStyle="1" w:styleId="50">
    <w:name w:val="Заголовок 5 Знак"/>
    <w:aliases w:val="наимен. табл Знак,Bold Знак,Block Label Знак,Underline Знак,Block Label1 Знак,Block Label2 Знак,Block Label3 Знак,Block Label11 Знак,Block Label21 Знак,Block Label4 Знак,Block Label12 Знак,Block Label22 Знак,Block Label5 Знак"/>
    <w:link w:val="5"/>
    <w:rsid w:val="00021D28"/>
    <w:rPr>
      <w:rFonts w:ascii="Arial" w:hAnsi="Arial"/>
      <w:b/>
      <w:bCs/>
      <w:iCs/>
      <w:sz w:val="24"/>
      <w:szCs w:val="26"/>
    </w:rPr>
  </w:style>
  <w:style w:type="character" w:customStyle="1" w:styleId="70">
    <w:name w:val="Заголовок 7 Знак"/>
    <w:aliases w:val="Наимен. рис Знак,Not in Use Знак,(содержание док) Знак,Heading 7 NOT IN USE Знак, Heading 7 NOT IN USE Знак"/>
    <w:link w:val="7"/>
    <w:rsid w:val="00021D28"/>
    <w:rPr>
      <w:sz w:val="24"/>
      <w:szCs w:val="24"/>
    </w:rPr>
  </w:style>
  <w:style w:type="character" w:customStyle="1" w:styleId="80">
    <w:name w:val="Заголовок 8 Знак"/>
    <w:aliases w:val="not In use Знак,Heading 8 NOT IN USE Знак, Heading 8 NOT IN USE Знак,Знак8 Знак, Знак8 Знак"/>
    <w:basedOn w:val="a8"/>
    <w:link w:val="8"/>
    <w:rsid w:val="00021D28"/>
    <w:rPr>
      <w:i/>
      <w:iCs/>
      <w:sz w:val="24"/>
      <w:szCs w:val="24"/>
    </w:rPr>
  </w:style>
  <w:style w:type="character" w:customStyle="1" w:styleId="90">
    <w:name w:val="Заголовок 9 Знак"/>
    <w:aliases w:val="Not in use Знак,Заголовок Знак,примечание Знак,Heading 9 NOT IN USE Знак, Heading 9 NOT IN USE Знак,Заголовок 90 Знак"/>
    <w:link w:val="9"/>
    <w:rsid w:val="00021D28"/>
    <w:rPr>
      <w:rFonts w:ascii="Arial" w:hAnsi="Arial" w:cs="Arial"/>
      <w:sz w:val="22"/>
      <w:szCs w:val="22"/>
    </w:rPr>
  </w:style>
  <w:style w:type="character" w:customStyle="1" w:styleId="afff6">
    <w:name w:val="Нумерованный список СамНИПИ Знак"/>
    <w:link w:val="a1"/>
    <w:rsid w:val="0057558E"/>
    <w:rPr>
      <w:rFonts w:ascii="Arial" w:hAnsi="Arial"/>
    </w:rPr>
  </w:style>
  <w:style w:type="paragraph" w:styleId="afff7">
    <w:name w:val="Body Text Indent"/>
    <w:basedOn w:val="a6"/>
    <w:link w:val="afff8"/>
    <w:rsid w:val="0057558E"/>
    <w:pPr>
      <w:spacing w:after="120"/>
      <w:ind w:left="283"/>
    </w:pPr>
  </w:style>
  <w:style w:type="character" w:customStyle="1" w:styleId="afff8">
    <w:name w:val="Основной текст с отступом Знак"/>
    <w:basedOn w:val="a8"/>
    <w:link w:val="afff7"/>
    <w:rsid w:val="0057558E"/>
    <w:rPr>
      <w:rFonts w:ascii="Arial" w:hAnsi="Arial"/>
      <w:szCs w:val="24"/>
    </w:rPr>
  </w:style>
  <w:style w:type="paragraph" w:styleId="afff9">
    <w:name w:val="Title"/>
    <w:basedOn w:val="a6"/>
    <w:link w:val="afffa"/>
    <w:qFormat/>
    <w:rsid w:val="0057558E"/>
    <w:pPr>
      <w:jc w:val="center"/>
    </w:pPr>
    <w:rPr>
      <w:sz w:val="28"/>
      <w:szCs w:val="20"/>
    </w:rPr>
  </w:style>
  <w:style w:type="character" w:customStyle="1" w:styleId="afffa">
    <w:name w:val="Название Знак"/>
    <w:basedOn w:val="a8"/>
    <w:link w:val="afff9"/>
    <w:rsid w:val="0057558E"/>
    <w:rPr>
      <w:rFonts w:ascii="Arial" w:hAnsi="Arial"/>
      <w:sz w:val="28"/>
    </w:rPr>
  </w:style>
  <w:style w:type="paragraph" w:styleId="afffb">
    <w:name w:val="Subtitle"/>
    <w:basedOn w:val="a6"/>
    <w:link w:val="afffc"/>
    <w:qFormat/>
    <w:rsid w:val="0057558E"/>
    <w:pPr>
      <w:jc w:val="center"/>
    </w:pPr>
    <w:rPr>
      <w:rFonts w:ascii="Times New Roman" w:hAnsi="Times New Roman"/>
      <w:sz w:val="28"/>
      <w:szCs w:val="20"/>
    </w:rPr>
  </w:style>
  <w:style w:type="character" w:customStyle="1" w:styleId="afffc">
    <w:name w:val="Подзаголовок Знак"/>
    <w:basedOn w:val="a8"/>
    <w:link w:val="afffb"/>
    <w:rsid w:val="0057558E"/>
    <w:rPr>
      <w:sz w:val="28"/>
    </w:rPr>
  </w:style>
  <w:style w:type="paragraph" w:styleId="25">
    <w:name w:val="Body Text 2"/>
    <w:basedOn w:val="a6"/>
    <w:link w:val="26"/>
    <w:rsid w:val="0057558E"/>
    <w:pPr>
      <w:jc w:val="both"/>
    </w:pPr>
    <w:rPr>
      <w:b/>
      <w:i/>
      <w:sz w:val="24"/>
      <w:szCs w:val="20"/>
    </w:rPr>
  </w:style>
  <w:style w:type="character" w:customStyle="1" w:styleId="26">
    <w:name w:val="Основной текст 2 Знак"/>
    <w:basedOn w:val="a8"/>
    <w:link w:val="25"/>
    <w:rsid w:val="0057558E"/>
    <w:rPr>
      <w:rFonts w:ascii="Arial" w:hAnsi="Arial"/>
      <w:b/>
      <w:i/>
      <w:sz w:val="24"/>
    </w:rPr>
  </w:style>
  <w:style w:type="paragraph" w:styleId="38">
    <w:name w:val="Body Text 3"/>
    <w:basedOn w:val="a6"/>
    <w:link w:val="39"/>
    <w:rsid w:val="0057558E"/>
    <w:pPr>
      <w:jc w:val="center"/>
    </w:pPr>
    <w:rPr>
      <w:b/>
      <w:sz w:val="24"/>
      <w:szCs w:val="20"/>
    </w:rPr>
  </w:style>
  <w:style w:type="character" w:customStyle="1" w:styleId="39">
    <w:name w:val="Основной текст 3 Знак"/>
    <w:basedOn w:val="a8"/>
    <w:link w:val="38"/>
    <w:rsid w:val="0057558E"/>
    <w:rPr>
      <w:rFonts w:ascii="Arial" w:hAnsi="Arial"/>
      <w:b/>
      <w:sz w:val="24"/>
    </w:rPr>
  </w:style>
  <w:style w:type="paragraph" w:styleId="27">
    <w:name w:val="Body Text Indent 2"/>
    <w:basedOn w:val="a6"/>
    <w:link w:val="28"/>
    <w:rsid w:val="0057558E"/>
    <w:pPr>
      <w:ind w:firstLine="851"/>
      <w:jc w:val="both"/>
    </w:pPr>
    <w:rPr>
      <w:rFonts w:ascii="Times New Roman" w:hAnsi="Times New Roman"/>
      <w:szCs w:val="20"/>
    </w:rPr>
  </w:style>
  <w:style w:type="character" w:customStyle="1" w:styleId="28">
    <w:name w:val="Основной текст с отступом 2 Знак"/>
    <w:basedOn w:val="a8"/>
    <w:link w:val="27"/>
    <w:rsid w:val="0057558E"/>
    <w:rPr>
      <w:sz w:val="22"/>
    </w:rPr>
  </w:style>
  <w:style w:type="paragraph" w:styleId="afffd">
    <w:name w:val="Document Map"/>
    <w:basedOn w:val="a6"/>
    <w:link w:val="afffe"/>
    <w:rsid w:val="0057558E"/>
    <w:pPr>
      <w:shd w:val="clear" w:color="auto" w:fill="000080"/>
    </w:pPr>
    <w:rPr>
      <w:rFonts w:ascii="Tahoma" w:hAnsi="Tahoma" w:cs="Tahoma"/>
      <w:szCs w:val="20"/>
    </w:rPr>
  </w:style>
  <w:style w:type="character" w:customStyle="1" w:styleId="afffe">
    <w:name w:val="Схема документа Знак"/>
    <w:basedOn w:val="a8"/>
    <w:link w:val="afffd"/>
    <w:rsid w:val="0057558E"/>
    <w:rPr>
      <w:rFonts w:ascii="Tahoma" w:hAnsi="Tahoma" w:cs="Tahoma"/>
      <w:shd w:val="clear" w:color="auto" w:fill="000080"/>
    </w:rPr>
  </w:style>
  <w:style w:type="character" w:customStyle="1" w:styleId="1a">
    <w:name w:val="Основной текст СамНИПИ Знак1"/>
    <w:rsid w:val="0057558E"/>
    <w:rPr>
      <w:rFonts w:ascii="Arial" w:hAnsi="Arial"/>
      <w:bCs/>
      <w:lang w:val="ru-RU" w:eastAsia="ru-RU" w:bidi="ar-SA"/>
    </w:rPr>
  </w:style>
  <w:style w:type="character" w:customStyle="1" w:styleId="FontStyle13">
    <w:name w:val="Font Style13"/>
    <w:uiPriority w:val="99"/>
    <w:rsid w:val="0057558E"/>
    <w:rPr>
      <w:rFonts w:ascii="Times New Roman" w:hAnsi="Times New Roman" w:cs="Times New Roman"/>
      <w:sz w:val="18"/>
      <w:szCs w:val="18"/>
    </w:rPr>
  </w:style>
  <w:style w:type="paragraph" w:customStyle="1" w:styleId="1b">
    <w:name w:val="Знак Знак Знак Знак1"/>
    <w:basedOn w:val="a6"/>
    <w:rsid w:val="0057558E"/>
    <w:pPr>
      <w:keepLines/>
      <w:spacing w:line="240" w:lineRule="exact"/>
    </w:pPr>
    <w:rPr>
      <w:rFonts w:ascii="Verdana" w:eastAsia="MS Mincho" w:hAnsi="Verdana" w:cs="Franklin Gothic Book"/>
      <w:szCs w:val="20"/>
      <w:lang w:val="en-US"/>
    </w:rPr>
  </w:style>
  <w:style w:type="paragraph" w:styleId="3a">
    <w:name w:val="Body Text Indent 3"/>
    <w:basedOn w:val="a6"/>
    <w:link w:val="3b"/>
    <w:rsid w:val="0057558E"/>
    <w:pPr>
      <w:spacing w:after="120"/>
      <w:ind w:left="283"/>
    </w:pPr>
    <w:rPr>
      <w:sz w:val="16"/>
      <w:szCs w:val="16"/>
    </w:rPr>
  </w:style>
  <w:style w:type="character" w:customStyle="1" w:styleId="3b">
    <w:name w:val="Основной текст с отступом 3 Знак"/>
    <w:basedOn w:val="a8"/>
    <w:link w:val="3a"/>
    <w:rsid w:val="0057558E"/>
    <w:rPr>
      <w:rFonts w:ascii="Arial" w:hAnsi="Arial"/>
      <w:sz w:val="16"/>
      <w:szCs w:val="16"/>
    </w:rPr>
  </w:style>
  <w:style w:type="character" w:styleId="affff">
    <w:name w:val="Strong"/>
    <w:uiPriority w:val="22"/>
    <w:qFormat/>
    <w:rsid w:val="0057558E"/>
    <w:rPr>
      <w:b/>
      <w:bCs/>
      <w:i w:val="0"/>
      <w:iCs w:val="0"/>
    </w:rPr>
  </w:style>
  <w:style w:type="paragraph" w:customStyle="1" w:styleId="ConsPlusNormal">
    <w:name w:val="ConsPlusNormal"/>
    <w:rsid w:val="0057558E"/>
    <w:pPr>
      <w:autoSpaceDE w:val="0"/>
      <w:autoSpaceDN w:val="0"/>
      <w:adjustRightInd w:val="0"/>
    </w:pPr>
    <w:rPr>
      <w:rFonts w:ascii="Arial" w:eastAsia="Calibri" w:hAnsi="Arial" w:cs="Arial"/>
      <w:lang w:eastAsia="en-US"/>
    </w:rPr>
  </w:style>
  <w:style w:type="character" w:customStyle="1" w:styleId="111">
    <w:name w:val="111 Знак"/>
    <w:link w:val="1110"/>
    <w:locked/>
    <w:rsid w:val="0057558E"/>
    <w:rPr>
      <w:rFonts w:ascii="Arial" w:hAnsi="Arial" w:cs="Arial"/>
      <w:color w:val="000000"/>
      <w:lang w:eastAsia="ja-JP"/>
    </w:rPr>
  </w:style>
  <w:style w:type="paragraph" w:customStyle="1" w:styleId="1110">
    <w:name w:val="111"/>
    <w:basedOn w:val="a0"/>
    <w:link w:val="111"/>
    <w:qFormat/>
    <w:rsid w:val="0057558E"/>
    <w:pPr>
      <w:numPr>
        <w:numId w:val="0"/>
      </w:numPr>
      <w:ind w:firstLine="720"/>
    </w:pPr>
    <w:rPr>
      <w:rFonts w:cs="Arial"/>
      <w:color w:val="000000"/>
    </w:rPr>
  </w:style>
  <w:style w:type="character" w:customStyle="1" w:styleId="1c">
    <w:name w:val="Приложение СамНИПИ Знак1"/>
    <w:rsid w:val="0057558E"/>
    <w:rPr>
      <w:rFonts w:ascii="Arial" w:hAnsi="Arial"/>
      <w:b/>
      <w:sz w:val="28"/>
    </w:rPr>
  </w:style>
  <w:style w:type="paragraph" w:customStyle="1" w:styleId="1">
    <w:name w:val="Стиль1"/>
    <w:basedOn w:val="10"/>
    <w:rsid w:val="0057558E"/>
    <w:pPr>
      <w:keepLines/>
      <w:pageBreakBefore/>
      <w:widowControl w:val="0"/>
      <w:numPr>
        <w:numId w:val="6"/>
      </w:numPr>
      <w:tabs>
        <w:tab w:val="num" w:pos="360"/>
      </w:tabs>
      <w:spacing w:before="0" w:after="240" w:line="360" w:lineRule="auto"/>
      <w:jc w:val="center"/>
    </w:pPr>
    <w:rPr>
      <w:rFonts w:ascii="Times New Roman" w:hAnsi="Times New Roman"/>
      <w:kern w:val="0"/>
      <w:sz w:val="28"/>
    </w:rPr>
  </w:style>
  <w:style w:type="character" w:customStyle="1" w:styleId="affff0">
    <w:name w:val="Абзац Знак Знак"/>
    <w:aliases w:val="Основной текст Знак Знак Знак"/>
    <w:rsid w:val="0057558E"/>
    <w:rPr>
      <w:rFonts w:ascii="Arial" w:hAnsi="Arial"/>
      <w:lang w:val="ru-RU" w:eastAsia="ru-RU" w:bidi="ar-SA"/>
    </w:rPr>
  </w:style>
  <w:style w:type="paragraph" w:customStyle="1" w:styleId="affff1">
    <w:name w:val="Знак Знак Знак Знак"/>
    <w:basedOn w:val="a6"/>
    <w:rsid w:val="0057558E"/>
    <w:pPr>
      <w:spacing w:line="240" w:lineRule="exact"/>
    </w:pPr>
    <w:rPr>
      <w:rFonts w:ascii="Verdana" w:hAnsi="Verdana"/>
      <w:szCs w:val="20"/>
      <w:lang w:val="en-US"/>
    </w:rPr>
  </w:style>
  <w:style w:type="paragraph" w:customStyle="1" w:styleId="29">
    <w:name w:val="Знак Знак Знак Знак2"/>
    <w:basedOn w:val="a6"/>
    <w:rsid w:val="0057558E"/>
    <w:pPr>
      <w:spacing w:line="240" w:lineRule="exact"/>
    </w:pPr>
    <w:rPr>
      <w:rFonts w:ascii="Verdana" w:hAnsi="Verdana"/>
      <w:szCs w:val="20"/>
      <w:lang w:val="en-US"/>
    </w:rPr>
  </w:style>
  <w:style w:type="paragraph" w:customStyle="1" w:styleId="affff2">
    <w:name w:val="Знак"/>
    <w:basedOn w:val="a6"/>
    <w:rsid w:val="0057558E"/>
    <w:pPr>
      <w:spacing w:line="240" w:lineRule="exact"/>
    </w:pPr>
    <w:rPr>
      <w:rFonts w:ascii="Verdana" w:hAnsi="Verdana"/>
      <w:szCs w:val="20"/>
      <w:lang w:val="en-US"/>
    </w:rPr>
  </w:style>
  <w:style w:type="paragraph" w:customStyle="1" w:styleId="affff3">
    <w:name w:val="Знак Знак Знак"/>
    <w:basedOn w:val="a6"/>
    <w:rsid w:val="0057558E"/>
    <w:pPr>
      <w:spacing w:before="100" w:beforeAutospacing="1" w:after="100" w:afterAutospacing="1"/>
      <w:jc w:val="both"/>
    </w:pPr>
    <w:rPr>
      <w:rFonts w:ascii="Tahoma" w:hAnsi="Tahoma"/>
      <w:szCs w:val="20"/>
      <w:lang w:val="en-US"/>
    </w:rPr>
  </w:style>
  <w:style w:type="paragraph" w:customStyle="1" w:styleId="affff4">
    <w:name w:val="Стиль"/>
    <w:rsid w:val="0057558E"/>
    <w:pPr>
      <w:widowControl w:val="0"/>
      <w:suppressAutoHyphens/>
      <w:autoSpaceDE w:val="0"/>
    </w:pPr>
    <w:rPr>
      <w:rFonts w:eastAsia="Arial"/>
      <w:sz w:val="24"/>
      <w:szCs w:val="24"/>
      <w:lang w:eastAsia="ar-SA"/>
    </w:rPr>
  </w:style>
  <w:style w:type="paragraph" w:styleId="affff5">
    <w:name w:val="Plain Text"/>
    <w:basedOn w:val="a6"/>
    <w:link w:val="affff6"/>
    <w:rsid w:val="0057558E"/>
    <w:rPr>
      <w:rFonts w:ascii="Courier New" w:hAnsi="Courier New" w:cs="Courier New"/>
      <w:szCs w:val="20"/>
    </w:rPr>
  </w:style>
  <w:style w:type="character" w:customStyle="1" w:styleId="affff6">
    <w:name w:val="Текст Знак"/>
    <w:basedOn w:val="a8"/>
    <w:link w:val="affff5"/>
    <w:rsid w:val="0057558E"/>
    <w:rPr>
      <w:rFonts w:ascii="Courier New" w:hAnsi="Courier New" w:cs="Courier New"/>
    </w:rPr>
  </w:style>
  <w:style w:type="paragraph" w:customStyle="1" w:styleId="1d">
    <w:name w:val="Основной текст СамНИПИ Знак Знак1"/>
    <w:rsid w:val="0057558E"/>
    <w:pPr>
      <w:suppressAutoHyphens/>
      <w:spacing w:before="120"/>
      <w:ind w:firstLine="720"/>
      <w:jc w:val="both"/>
    </w:pPr>
    <w:rPr>
      <w:rFonts w:ascii="Arial" w:hAnsi="Arial"/>
      <w:bCs/>
    </w:rPr>
  </w:style>
  <w:style w:type="character" w:customStyle="1" w:styleId="2a">
    <w:name w:val="Абзац Знак Знак2"/>
    <w:rsid w:val="0057558E"/>
    <w:rPr>
      <w:rFonts w:ascii="Arial" w:hAnsi="Arial"/>
      <w:lang w:val="ru-RU" w:eastAsia="ru-RU" w:bidi="ar-SA"/>
    </w:rPr>
  </w:style>
  <w:style w:type="character" w:customStyle="1" w:styleId="2b">
    <w:name w:val="Заголовок 2 Знак Знак Знак"/>
    <w:aliases w:val="Заголовок 2 Знак2,Заголовок 2 Знак1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Заголовок 2 Знак Знак1"/>
    <w:rsid w:val="0057558E"/>
    <w:rPr>
      <w:rFonts w:ascii="Arial" w:hAnsi="Arial"/>
      <w:b/>
      <w:sz w:val="28"/>
      <w:lang w:val="ru-RU" w:eastAsia="ru-RU" w:bidi="ar-SA"/>
    </w:rPr>
  </w:style>
  <w:style w:type="character" w:customStyle="1" w:styleId="affff7">
    <w:name w:val="Основной текст;Абзац Знак Знак"/>
    <w:rsid w:val="0057558E"/>
    <w:rPr>
      <w:rFonts w:ascii="Arial" w:hAnsi="Arial"/>
      <w:lang w:val="ru-RU" w:eastAsia="ru-RU" w:bidi="ar-SA"/>
    </w:rPr>
  </w:style>
  <w:style w:type="paragraph" w:customStyle="1" w:styleId="affff8">
    <w:name w:val="a"/>
    <w:basedOn w:val="a6"/>
    <w:rsid w:val="0057558E"/>
    <w:pPr>
      <w:spacing w:before="100" w:beforeAutospacing="1" w:after="100" w:afterAutospacing="1"/>
    </w:pPr>
    <w:rPr>
      <w:rFonts w:ascii="Times New Roman" w:hAnsi="Times New Roman"/>
      <w:sz w:val="24"/>
    </w:rPr>
  </w:style>
  <w:style w:type="paragraph" w:customStyle="1" w:styleId="affff9">
    <w:name w:val="рррр"/>
    <w:basedOn w:val="a6"/>
    <w:rsid w:val="0057558E"/>
    <w:pPr>
      <w:widowControl w:val="0"/>
      <w:jc w:val="center"/>
    </w:pPr>
    <w:rPr>
      <w:snapToGrid w:val="0"/>
      <w:sz w:val="24"/>
      <w:szCs w:val="20"/>
    </w:rPr>
  </w:style>
  <w:style w:type="paragraph" w:customStyle="1" w:styleId="affffa">
    <w:name w:val="текст"/>
    <w:basedOn w:val="a6"/>
    <w:rsid w:val="0057558E"/>
    <w:pPr>
      <w:spacing w:line="360" w:lineRule="auto"/>
      <w:ind w:firstLine="935"/>
      <w:jc w:val="both"/>
    </w:pPr>
    <w:rPr>
      <w:rFonts w:ascii="Times New Roman" w:hAnsi="Times New Roman"/>
      <w:sz w:val="24"/>
    </w:rPr>
  </w:style>
  <w:style w:type="paragraph" w:customStyle="1" w:styleId="affffb">
    <w:name w:val="табл_строка"/>
    <w:basedOn w:val="afe"/>
    <w:rsid w:val="0057558E"/>
    <w:pPr>
      <w:suppressAutoHyphens w:val="0"/>
      <w:ind w:firstLine="0"/>
      <w:jc w:val="center"/>
    </w:pPr>
    <w:rPr>
      <w:rFonts w:ascii="Times New Roman" w:hAnsi="Times New Roman"/>
      <w:sz w:val="24"/>
    </w:rPr>
  </w:style>
  <w:style w:type="paragraph" w:customStyle="1" w:styleId="affffc">
    <w:name w:val="табл_заголовок"/>
    <w:link w:val="affffd"/>
    <w:rsid w:val="0057558E"/>
    <w:pPr>
      <w:keepNext/>
      <w:keepLines/>
      <w:jc w:val="center"/>
    </w:pPr>
    <w:rPr>
      <w:noProof/>
      <w:sz w:val="24"/>
    </w:rPr>
  </w:style>
  <w:style w:type="character" w:customStyle="1" w:styleId="affffd">
    <w:name w:val="табл_заголовок Знак"/>
    <w:link w:val="affffc"/>
    <w:locked/>
    <w:rsid w:val="0057558E"/>
    <w:rPr>
      <w:noProof/>
      <w:sz w:val="24"/>
    </w:rPr>
  </w:style>
  <w:style w:type="paragraph" w:customStyle="1" w:styleId="affffe">
    <w:name w:val="Основной текст продолжение"/>
    <w:basedOn w:val="afe"/>
    <w:next w:val="afe"/>
    <w:link w:val="afffff"/>
    <w:rsid w:val="0057558E"/>
    <w:pPr>
      <w:suppressAutoHyphens w:val="0"/>
      <w:ind w:firstLine="709"/>
    </w:pPr>
    <w:rPr>
      <w:rFonts w:ascii="Times New Roman" w:hAnsi="Times New Roman"/>
      <w:sz w:val="24"/>
    </w:rPr>
  </w:style>
  <w:style w:type="character" w:customStyle="1" w:styleId="afffff">
    <w:name w:val="Основной текст продолжение Знак"/>
    <w:link w:val="affffe"/>
    <w:locked/>
    <w:rsid w:val="0057558E"/>
    <w:rPr>
      <w:sz w:val="24"/>
    </w:rPr>
  </w:style>
  <w:style w:type="character" w:customStyle="1" w:styleId="afffff0">
    <w:name w:val="рисунок Знак"/>
    <w:link w:val="afffff1"/>
    <w:locked/>
    <w:rsid w:val="0057558E"/>
    <w:rPr>
      <w:rFonts w:ascii="Arial" w:hAnsi="Arial" w:cs="Arial"/>
      <w:b/>
      <w:sz w:val="24"/>
      <w:szCs w:val="24"/>
    </w:rPr>
  </w:style>
  <w:style w:type="paragraph" w:customStyle="1" w:styleId="afffff1">
    <w:name w:val="рисунок"/>
    <w:basedOn w:val="a6"/>
    <w:next w:val="af"/>
    <w:link w:val="afffff0"/>
    <w:rsid w:val="0057558E"/>
    <w:pPr>
      <w:keepNext/>
      <w:jc w:val="center"/>
    </w:pPr>
    <w:rPr>
      <w:rFonts w:cs="Arial"/>
      <w:b/>
      <w:sz w:val="24"/>
    </w:rPr>
  </w:style>
  <w:style w:type="paragraph" w:customStyle="1" w:styleId="afffff2">
    <w:name w:val="табл_название"/>
    <w:next w:val="affffb"/>
    <w:rsid w:val="0057558E"/>
    <w:pPr>
      <w:keepNext/>
      <w:widowControl w:val="0"/>
      <w:spacing w:before="120" w:after="120"/>
      <w:jc w:val="center"/>
    </w:pPr>
    <w:rPr>
      <w:b/>
      <w:sz w:val="24"/>
    </w:rPr>
  </w:style>
  <w:style w:type="paragraph" w:styleId="afffff3">
    <w:name w:val="Body Text First Indent"/>
    <w:basedOn w:val="afe"/>
    <w:link w:val="afffff4"/>
    <w:rsid w:val="0057558E"/>
    <w:pPr>
      <w:suppressAutoHyphens w:val="0"/>
      <w:spacing w:before="0" w:after="120"/>
      <w:ind w:firstLine="210"/>
      <w:jc w:val="left"/>
    </w:pPr>
    <w:rPr>
      <w:szCs w:val="24"/>
    </w:rPr>
  </w:style>
  <w:style w:type="character" w:customStyle="1" w:styleId="45">
    <w:name w:val="Основной текст Знак4"/>
    <w:aliases w:val="Абзац Знак3,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
    <w:basedOn w:val="a8"/>
    <w:link w:val="afe"/>
    <w:rsid w:val="0057558E"/>
    <w:rPr>
      <w:rFonts w:ascii="Arial" w:hAnsi="Arial"/>
    </w:rPr>
  </w:style>
  <w:style w:type="character" w:customStyle="1" w:styleId="afffff4">
    <w:name w:val="Красная строка Знак"/>
    <w:basedOn w:val="45"/>
    <w:link w:val="afffff3"/>
    <w:rsid w:val="0057558E"/>
    <w:rPr>
      <w:rFonts w:ascii="Arial" w:hAnsi="Arial"/>
      <w:szCs w:val="24"/>
    </w:rPr>
  </w:style>
  <w:style w:type="paragraph" w:customStyle="1" w:styleId="-">
    <w:name w:val="УГТП-Текст"/>
    <w:basedOn w:val="a6"/>
    <w:link w:val="-1"/>
    <w:rsid w:val="0057558E"/>
    <w:pPr>
      <w:ind w:left="284" w:right="284" w:firstLine="851"/>
      <w:jc w:val="both"/>
    </w:pPr>
    <w:rPr>
      <w:rFonts w:cs="Arial"/>
      <w:sz w:val="24"/>
    </w:rPr>
  </w:style>
  <w:style w:type="character" w:customStyle="1" w:styleId="-1">
    <w:name w:val="УГТП-Текст Знак1"/>
    <w:link w:val="-"/>
    <w:rsid w:val="0057558E"/>
    <w:rPr>
      <w:rFonts w:ascii="Arial" w:hAnsi="Arial" w:cs="Arial"/>
      <w:sz w:val="24"/>
      <w:szCs w:val="24"/>
    </w:rPr>
  </w:style>
  <w:style w:type="character" w:customStyle="1" w:styleId="2c">
    <w:name w:val="Название объекта Знак2"/>
    <w:aliases w:val="Название объекта Знак1 Знак,Название объекта Знак Знак1 Знак,Название объекта Знак Знак Знак Знак Знак,Название объекта Знак Знак Знак1 Знак"/>
    <w:rsid w:val="0057558E"/>
    <w:rPr>
      <w:b/>
      <w:sz w:val="24"/>
      <w:lang w:val="ru-RU" w:eastAsia="ru-RU" w:bidi="ar-SA"/>
    </w:rPr>
  </w:style>
  <w:style w:type="paragraph" w:customStyle="1" w:styleId="TableText">
    <w:name w:val="Table Text"/>
    <w:basedOn w:val="a6"/>
    <w:link w:val="TableText0"/>
    <w:rsid w:val="0057558E"/>
    <w:pPr>
      <w:spacing w:after="120"/>
    </w:pPr>
    <w:rPr>
      <w:szCs w:val="20"/>
    </w:rPr>
  </w:style>
  <w:style w:type="character" w:customStyle="1" w:styleId="TableText0">
    <w:name w:val="Table Text Знак"/>
    <w:link w:val="TableText"/>
    <w:locked/>
    <w:rsid w:val="0057558E"/>
    <w:rPr>
      <w:rFonts w:ascii="Arial" w:hAnsi="Arial"/>
    </w:rPr>
  </w:style>
  <w:style w:type="character" w:customStyle="1" w:styleId="afffff5">
    <w:name w:val="Абзац Знак Знак Зна Знак"/>
    <w:rsid w:val="0057558E"/>
    <w:rPr>
      <w:sz w:val="24"/>
      <w:lang w:val="ru-RU" w:eastAsia="ru-RU" w:bidi="ar-SA"/>
    </w:rPr>
  </w:style>
  <w:style w:type="character" w:customStyle="1" w:styleId="2d">
    <w:name w:val="Маркированный список Знак2"/>
    <w:aliases w:val="Маркированный список Знак1 Знак1,Маркированный список Знак Знак Знак2,Маркированный список Знак3 Знак1,Маркированный список Знак Знак2 Знак1,Маркированный список Знак Знак2 Знак Знак Знак Знак Знак Знак1"/>
    <w:rsid w:val="0057558E"/>
    <w:rPr>
      <w:sz w:val="24"/>
      <w:szCs w:val="24"/>
    </w:rPr>
  </w:style>
  <w:style w:type="paragraph" w:customStyle="1" w:styleId="afffff6">
    <w:name w:val="Таблица_заголовок"/>
    <w:basedOn w:val="a6"/>
    <w:qFormat/>
    <w:rsid w:val="0057558E"/>
    <w:pPr>
      <w:jc w:val="center"/>
    </w:pPr>
    <w:rPr>
      <w:rFonts w:ascii="Times New Roman" w:hAnsi="Times New Roman"/>
      <w:sz w:val="24"/>
    </w:rPr>
  </w:style>
  <w:style w:type="paragraph" w:customStyle="1" w:styleId="afffff7">
    <w:name w:val="Таблица"/>
    <w:basedOn w:val="afffff6"/>
    <w:qFormat/>
    <w:rsid w:val="0057558E"/>
    <w:pPr>
      <w:jc w:val="both"/>
    </w:pPr>
  </w:style>
  <w:style w:type="paragraph" w:customStyle="1" w:styleId="211">
    <w:name w:val="2 Знак Знак Знак Знак Знак Знак Знак Знак Знак Знак Знак Знак Знак Знак Знак1 Знак Знак Знак Знак"/>
    <w:basedOn w:val="a6"/>
    <w:rsid w:val="0057558E"/>
    <w:pPr>
      <w:keepLines/>
      <w:spacing w:line="240" w:lineRule="exact"/>
    </w:pPr>
    <w:rPr>
      <w:rFonts w:ascii="Verdana" w:eastAsia="MS Mincho" w:hAnsi="Verdana" w:cs="Franklin Gothic Book"/>
      <w:szCs w:val="20"/>
      <w:lang w:val="en-US"/>
    </w:rPr>
  </w:style>
  <w:style w:type="character" w:customStyle="1" w:styleId="afffff8">
    <w:name w:val="Абзац Знак Знак Зна"/>
    <w:rsid w:val="0057558E"/>
    <w:rPr>
      <w:sz w:val="24"/>
      <w:lang w:val="ru-RU" w:eastAsia="ru-RU" w:bidi="ar-SA"/>
    </w:rPr>
  </w:style>
  <w:style w:type="character" w:customStyle="1" w:styleId="1e">
    <w:name w:val="Основной текст Знак1 Знак Знак Знак Знак Знак Знак"/>
    <w:rsid w:val="0057558E"/>
    <w:rPr>
      <w:sz w:val="24"/>
      <w:lang w:val="ru-RU" w:eastAsia="ru-RU" w:bidi="ar-SA"/>
    </w:rPr>
  </w:style>
  <w:style w:type="paragraph" w:styleId="afffff9">
    <w:name w:val="List"/>
    <w:basedOn w:val="a6"/>
    <w:rsid w:val="0057558E"/>
    <w:pPr>
      <w:ind w:left="283" w:hanging="283"/>
      <w:contextualSpacing/>
    </w:pPr>
  </w:style>
  <w:style w:type="paragraph" w:customStyle="1" w:styleId="130">
    <w:name w:val="Знак Знак Знак Знак13"/>
    <w:basedOn w:val="a6"/>
    <w:uiPriority w:val="99"/>
    <w:rsid w:val="0057558E"/>
    <w:pPr>
      <w:spacing w:line="240" w:lineRule="exact"/>
    </w:pPr>
    <w:rPr>
      <w:rFonts w:ascii="Verdana" w:hAnsi="Verdana"/>
      <w:szCs w:val="20"/>
      <w:lang w:val="en-US"/>
    </w:rPr>
  </w:style>
  <w:style w:type="paragraph" w:customStyle="1" w:styleId="a4">
    <w:name w:val="нумерован"/>
    <w:basedOn w:val="afe"/>
    <w:rsid w:val="0057558E"/>
    <w:pPr>
      <w:numPr>
        <w:numId w:val="7"/>
      </w:numPr>
      <w:tabs>
        <w:tab w:val="left" w:pos="1134"/>
      </w:tabs>
      <w:suppressAutoHyphens w:val="0"/>
      <w:spacing w:before="0" w:line="360" w:lineRule="auto"/>
    </w:pPr>
    <w:rPr>
      <w:rFonts w:ascii="Times New Roman" w:hAnsi="Times New Roman"/>
      <w:sz w:val="24"/>
    </w:rPr>
  </w:style>
  <w:style w:type="character" w:customStyle="1" w:styleId="FontStyle360">
    <w:name w:val="Font Style360"/>
    <w:uiPriority w:val="99"/>
    <w:rsid w:val="0057558E"/>
    <w:rPr>
      <w:rFonts w:ascii="Times New Roman" w:hAnsi="Times New Roman" w:cs="Times New Roman"/>
      <w:sz w:val="24"/>
      <w:szCs w:val="24"/>
    </w:rPr>
  </w:style>
  <w:style w:type="paragraph" w:customStyle="1" w:styleId="Style49">
    <w:name w:val="Style49"/>
    <w:basedOn w:val="a6"/>
    <w:uiPriority w:val="99"/>
    <w:rsid w:val="0057558E"/>
    <w:pPr>
      <w:widowControl w:val="0"/>
      <w:autoSpaceDE w:val="0"/>
      <w:autoSpaceDN w:val="0"/>
      <w:adjustRightInd w:val="0"/>
      <w:spacing w:line="377" w:lineRule="exact"/>
      <w:ind w:firstLine="547"/>
      <w:jc w:val="both"/>
    </w:pPr>
    <w:rPr>
      <w:rFonts w:ascii="Times New Roman" w:hAnsi="Times New Roman"/>
      <w:sz w:val="24"/>
    </w:rPr>
  </w:style>
  <w:style w:type="paragraph" w:customStyle="1" w:styleId="Style9">
    <w:name w:val="Style9"/>
    <w:basedOn w:val="a6"/>
    <w:rsid w:val="0057558E"/>
    <w:pPr>
      <w:widowControl w:val="0"/>
      <w:autoSpaceDE w:val="0"/>
      <w:autoSpaceDN w:val="0"/>
      <w:adjustRightInd w:val="0"/>
      <w:spacing w:line="480" w:lineRule="exact"/>
      <w:ind w:hanging="365"/>
    </w:pPr>
    <w:rPr>
      <w:rFonts w:ascii="Times New Roman" w:hAnsi="Times New Roman"/>
      <w:sz w:val="24"/>
    </w:rPr>
  </w:style>
  <w:style w:type="paragraph" w:customStyle="1" w:styleId="Style12">
    <w:name w:val="Style12"/>
    <w:basedOn w:val="a6"/>
    <w:rsid w:val="0057558E"/>
    <w:pPr>
      <w:widowControl w:val="0"/>
      <w:autoSpaceDE w:val="0"/>
      <w:autoSpaceDN w:val="0"/>
      <w:adjustRightInd w:val="0"/>
      <w:spacing w:line="414" w:lineRule="exact"/>
      <w:ind w:firstLine="898"/>
      <w:jc w:val="both"/>
    </w:pPr>
    <w:rPr>
      <w:rFonts w:ascii="Times New Roman" w:hAnsi="Times New Roman"/>
      <w:sz w:val="24"/>
    </w:rPr>
  </w:style>
  <w:style w:type="character" w:customStyle="1" w:styleId="FontStyle123">
    <w:name w:val="Font Style123"/>
    <w:rsid w:val="0057558E"/>
    <w:rPr>
      <w:rFonts w:ascii="Times New Roman" w:hAnsi="Times New Roman" w:cs="Times New Roman"/>
      <w:sz w:val="26"/>
      <w:szCs w:val="26"/>
    </w:rPr>
  </w:style>
  <w:style w:type="paragraph" w:customStyle="1" w:styleId="Style14">
    <w:name w:val="Style14"/>
    <w:basedOn w:val="a6"/>
    <w:rsid w:val="0057558E"/>
    <w:pPr>
      <w:widowControl w:val="0"/>
      <w:autoSpaceDE w:val="0"/>
      <w:autoSpaceDN w:val="0"/>
      <w:adjustRightInd w:val="0"/>
      <w:spacing w:line="490" w:lineRule="exact"/>
      <w:ind w:firstLine="547"/>
      <w:jc w:val="both"/>
    </w:pPr>
    <w:rPr>
      <w:rFonts w:ascii="Times New Roman" w:hAnsi="Times New Roman"/>
      <w:sz w:val="24"/>
    </w:rPr>
  </w:style>
  <w:style w:type="paragraph" w:customStyle="1" w:styleId="afffffa">
    <w:name w:val="Обычный по центру"/>
    <w:basedOn w:val="a6"/>
    <w:rsid w:val="0057558E"/>
    <w:pPr>
      <w:jc w:val="center"/>
    </w:pPr>
    <w:rPr>
      <w:rFonts w:ascii="Times New Roman" w:hAnsi="Times New Roman"/>
      <w:sz w:val="24"/>
      <w:szCs w:val="20"/>
    </w:rPr>
  </w:style>
  <w:style w:type="paragraph" w:customStyle="1" w:styleId="afffffb">
    <w:name w:val="Титул_изменения_неактивный"/>
    <w:basedOn w:val="a6"/>
    <w:rsid w:val="0057558E"/>
    <w:pPr>
      <w:framePr w:hSpace="567" w:wrap="around" w:vAnchor="page" w:hAnchor="page" w:x="1532" w:y="14176"/>
      <w:ind w:left="-284" w:right="-284"/>
      <w:suppressOverlap/>
      <w:jc w:val="center"/>
    </w:pPr>
    <w:rPr>
      <w:rFonts w:ascii="Times New Roman" w:hAnsi="Times New Roman"/>
      <w:color w:val="FFFFFF"/>
      <w:szCs w:val="20"/>
    </w:rPr>
  </w:style>
  <w:style w:type="paragraph" w:customStyle="1" w:styleId="afffffc">
    <w:name w:val="книга"/>
    <w:basedOn w:val="afff7"/>
    <w:rsid w:val="0057558E"/>
    <w:pPr>
      <w:spacing w:before="60" w:after="0"/>
      <w:ind w:left="0"/>
    </w:pPr>
    <w:rPr>
      <w:rFonts w:ascii="Times New Roman" w:hAnsi="Times New Roman"/>
      <w:b/>
      <w:sz w:val="24"/>
      <w:szCs w:val="20"/>
    </w:rPr>
  </w:style>
  <w:style w:type="paragraph" w:customStyle="1" w:styleId="afffffd">
    <w:name w:val="разработчик"/>
    <w:basedOn w:val="afff7"/>
    <w:rsid w:val="0057558E"/>
    <w:pPr>
      <w:spacing w:before="60" w:after="0"/>
      <w:ind w:left="0"/>
    </w:pPr>
    <w:rPr>
      <w:rFonts w:ascii="Times New Roman" w:hAnsi="Times New Roman"/>
      <w:sz w:val="24"/>
      <w:szCs w:val="20"/>
    </w:rPr>
  </w:style>
  <w:style w:type="paragraph" w:customStyle="1" w:styleId="afffffe">
    <w:name w:val="раздел"/>
    <w:basedOn w:val="afff7"/>
    <w:rsid w:val="0057558E"/>
    <w:pPr>
      <w:spacing w:after="0"/>
      <w:ind w:left="0"/>
    </w:pPr>
    <w:rPr>
      <w:rFonts w:ascii="Times New Roman" w:hAnsi="Times New Roman"/>
      <w:b/>
      <w:sz w:val="24"/>
    </w:rPr>
  </w:style>
  <w:style w:type="paragraph" w:customStyle="1" w:styleId="affffff">
    <w:name w:val="Основной_штамп_работа_фамилии"/>
    <w:basedOn w:val="a6"/>
    <w:qFormat/>
    <w:rsid w:val="0057558E"/>
    <w:rPr>
      <w:rFonts w:ascii="Times New Roman" w:hAnsi="Times New Roman"/>
      <w:sz w:val="18"/>
    </w:rPr>
  </w:style>
  <w:style w:type="paragraph" w:customStyle="1" w:styleId="affffff0">
    <w:name w:val="текст Знак"/>
    <w:basedOn w:val="a6"/>
    <w:link w:val="affffff1"/>
    <w:rsid w:val="0057558E"/>
    <w:pPr>
      <w:spacing w:before="120" w:after="120" w:line="360" w:lineRule="auto"/>
      <w:ind w:firstLine="935"/>
      <w:jc w:val="both"/>
    </w:pPr>
    <w:rPr>
      <w:rFonts w:ascii="Times New Roman" w:hAnsi="Times New Roman"/>
      <w:sz w:val="24"/>
    </w:rPr>
  </w:style>
  <w:style w:type="character" w:customStyle="1" w:styleId="affffff1">
    <w:name w:val="текст Знак Знак"/>
    <w:link w:val="affffff0"/>
    <w:rsid w:val="0057558E"/>
    <w:rPr>
      <w:sz w:val="24"/>
      <w:szCs w:val="24"/>
    </w:rPr>
  </w:style>
  <w:style w:type="paragraph" w:styleId="72">
    <w:name w:val="toc 7"/>
    <w:basedOn w:val="a6"/>
    <w:next w:val="a6"/>
    <w:autoRedefine/>
    <w:rsid w:val="0057558E"/>
    <w:pPr>
      <w:ind w:left="1200"/>
    </w:pPr>
  </w:style>
  <w:style w:type="character" w:customStyle="1" w:styleId="FontStyle24">
    <w:name w:val="Font Style24"/>
    <w:rsid w:val="0057558E"/>
    <w:rPr>
      <w:rFonts w:ascii="Times New Roman" w:hAnsi="Times New Roman" w:cs="Times New Roman"/>
      <w:sz w:val="22"/>
      <w:szCs w:val="22"/>
    </w:rPr>
  </w:style>
  <w:style w:type="paragraph" w:customStyle="1" w:styleId="ConsPlusNonformat">
    <w:name w:val="ConsPlusNonformat"/>
    <w:uiPriority w:val="99"/>
    <w:rsid w:val="0057558E"/>
    <w:pPr>
      <w:widowControl w:val="0"/>
      <w:autoSpaceDE w:val="0"/>
      <w:autoSpaceDN w:val="0"/>
      <w:adjustRightInd w:val="0"/>
    </w:pPr>
    <w:rPr>
      <w:rFonts w:ascii="Courier New" w:hAnsi="Courier New" w:cs="Courier New"/>
    </w:rPr>
  </w:style>
  <w:style w:type="paragraph" w:customStyle="1" w:styleId="affffff2">
    <w:name w:val="табл_строка_влево"/>
    <w:basedOn w:val="affffb"/>
    <w:rsid w:val="0057558E"/>
    <w:pPr>
      <w:jc w:val="left"/>
    </w:pPr>
  </w:style>
  <w:style w:type="character" w:customStyle="1" w:styleId="affffff3">
    <w:name w:val="табл_строка Знак Знак"/>
    <w:link w:val="affffff4"/>
    <w:locked/>
    <w:rsid w:val="0057558E"/>
    <w:rPr>
      <w:sz w:val="24"/>
    </w:rPr>
  </w:style>
  <w:style w:type="paragraph" w:customStyle="1" w:styleId="affffff4">
    <w:name w:val="табл_строка Знак"/>
    <w:basedOn w:val="afe"/>
    <w:link w:val="affffff3"/>
    <w:rsid w:val="0057558E"/>
    <w:pPr>
      <w:suppressAutoHyphens w:val="0"/>
      <w:ind w:firstLine="0"/>
      <w:jc w:val="center"/>
    </w:pPr>
    <w:rPr>
      <w:rFonts w:ascii="Times New Roman" w:hAnsi="Times New Roman"/>
      <w:sz w:val="24"/>
    </w:rPr>
  </w:style>
  <w:style w:type="paragraph" w:customStyle="1" w:styleId="Default">
    <w:name w:val="Default"/>
    <w:uiPriority w:val="99"/>
    <w:rsid w:val="0057558E"/>
    <w:pPr>
      <w:autoSpaceDE w:val="0"/>
      <w:autoSpaceDN w:val="0"/>
      <w:adjustRightInd w:val="0"/>
    </w:pPr>
    <w:rPr>
      <w:color w:val="000000"/>
      <w:sz w:val="24"/>
      <w:szCs w:val="24"/>
    </w:rPr>
  </w:style>
  <w:style w:type="paragraph" w:customStyle="1" w:styleId="affffff5">
    <w:name w:val="НОРМАЛ"/>
    <w:basedOn w:val="a6"/>
    <w:link w:val="affffff6"/>
    <w:rsid w:val="0057558E"/>
    <w:pPr>
      <w:spacing w:line="360" w:lineRule="auto"/>
      <w:ind w:firstLine="709"/>
    </w:pPr>
    <w:rPr>
      <w:rFonts w:ascii="Times New Roman" w:hAnsi="Times New Roman"/>
      <w:sz w:val="24"/>
      <w:szCs w:val="20"/>
    </w:rPr>
  </w:style>
  <w:style w:type="character" w:customStyle="1" w:styleId="affffff6">
    <w:name w:val="НОРМАЛ Знак"/>
    <w:link w:val="affffff5"/>
    <w:rsid w:val="0057558E"/>
    <w:rPr>
      <w:sz w:val="24"/>
    </w:rPr>
  </w:style>
  <w:style w:type="paragraph" w:customStyle="1" w:styleId="affffff7">
    <w:name w:val="По ширине НЕФТЕТЕХПРОЕКТ"/>
    <w:basedOn w:val="a6"/>
    <w:link w:val="affffff8"/>
    <w:qFormat/>
    <w:rsid w:val="0057558E"/>
    <w:pPr>
      <w:tabs>
        <w:tab w:val="left" w:pos="357"/>
      </w:tabs>
      <w:spacing w:line="360" w:lineRule="auto"/>
      <w:ind w:firstLine="709"/>
      <w:jc w:val="both"/>
    </w:pPr>
    <w:rPr>
      <w:rFonts w:ascii="Times New Roman" w:eastAsia="Calibri" w:hAnsi="Times New Roman"/>
      <w:sz w:val="24"/>
    </w:rPr>
  </w:style>
  <w:style w:type="character" w:customStyle="1" w:styleId="affffff8">
    <w:name w:val="По ширине НЕФТЕТЕХПРОЕКТ Знак"/>
    <w:link w:val="affffff7"/>
    <w:rsid w:val="0057558E"/>
    <w:rPr>
      <w:rFonts w:eastAsia="Calibri"/>
      <w:sz w:val="24"/>
      <w:szCs w:val="22"/>
      <w:lang w:eastAsia="en-US"/>
    </w:rPr>
  </w:style>
  <w:style w:type="paragraph" w:customStyle="1" w:styleId="affffff9">
    <w:name w:val="Чертежный"/>
    <w:rsid w:val="0057558E"/>
    <w:pPr>
      <w:jc w:val="both"/>
    </w:pPr>
    <w:rPr>
      <w:rFonts w:ascii="ISOCPEUR" w:hAnsi="ISOCPEUR"/>
      <w:i/>
      <w:sz w:val="28"/>
      <w:lang w:val="uk-UA"/>
    </w:rPr>
  </w:style>
  <w:style w:type="paragraph" w:customStyle="1" w:styleId="affffffa">
    <w:name w:val="ТитЛ_текст"/>
    <w:rsid w:val="0057558E"/>
    <w:pPr>
      <w:jc w:val="center"/>
    </w:pPr>
    <w:rPr>
      <w:rFonts w:ascii="Arial" w:hAnsi="Arial"/>
      <w:i/>
      <w:spacing w:val="20"/>
      <w:sz w:val="24"/>
    </w:rPr>
  </w:style>
  <w:style w:type="paragraph" w:styleId="affffffb">
    <w:name w:val="TOC Heading"/>
    <w:basedOn w:val="10"/>
    <w:next w:val="a6"/>
    <w:uiPriority w:val="39"/>
    <w:unhideWhenUsed/>
    <w:qFormat/>
    <w:rsid w:val="0057558E"/>
    <w:pPr>
      <w:numPr>
        <w:numId w:val="0"/>
      </w:numPr>
      <w:spacing w:after="60"/>
      <w:outlineLvl w:val="9"/>
    </w:pPr>
    <w:rPr>
      <w:rFonts w:ascii="Calibri Light" w:hAnsi="Calibri Light"/>
      <w:bCs/>
      <w:kern w:val="32"/>
      <w:szCs w:val="32"/>
    </w:rPr>
  </w:style>
  <w:style w:type="character" w:customStyle="1" w:styleId="aff2">
    <w:name w:val="Основной текст_"/>
    <w:link w:val="51"/>
    <w:rsid w:val="0057558E"/>
    <w:rPr>
      <w:color w:val="000000"/>
      <w:sz w:val="23"/>
      <w:szCs w:val="23"/>
      <w:shd w:val="clear" w:color="auto" w:fill="FFFFFF"/>
    </w:rPr>
  </w:style>
  <w:style w:type="character" w:customStyle="1" w:styleId="3c">
    <w:name w:val="Основной текст3"/>
    <w:rsid w:val="0057558E"/>
    <w:rPr>
      <w:rFonts w:ascii="Arial" w:eastAsia="Arial" w:hAnsi="Arial" w:cs="Arial"/>
      <w:color w:val="000000"/>
      <w:spacing w:val="2"/>
      <w:w w:val="100"/>
      <w:position w:val="0"/>
      <w:sz w:val="16"/>
      <w:szCs w:val="16"/>
      <w:u w:val="single"/>
      <w:shd w:val="clear" w:color="auto" w:fill="FFFFFF"/>
      <w:lang w:val="ru-RU" w:eastAsia="ru-RU" w:bidi="ru-RU"/>
    </w:rPr>
  </w:style>
  <w:style w:type="character" w:customStyle="1" w:styleId="68pt0pt">
    <w:name w:val="Заголовок №6 + 8 pt;Интервал 0 pt"/>
    <w:rsid w:val="0057558E"/>
    <w:rPr>
      <w:rFonts w:ascii="Arial" w:eastAsia="Arial" w:hAnsi="Arial" w:cs="Arial"/>
      <w:b/>
      <w:bCs/>
      <w:color w:val="000000"/>
      <w:spacing w:val="3"/>
      <w:w w:val="100"/>
      <w:position w:val="0"/>
      <w:sz w:val="16"/>
      <w:szCs w:val="16"/>
      <w:shd w:val="clear" w:color="auto" w:fill="FFFFFF"/>
      <w:lang w:val="ru-RU" w:eastAsia="ru-RU" w:bidi="ru-RU"/>
    </w:rPr>
  </w:style>
  <w:style w:type="paragraph" w:customStyle="1" w:styleId="affffffc">
    <w:name w:val="Основной"/>
    <w:basedOn w:val="a6"/>
    <w:link w:val="affffffd"/>
    <w:qFormat/>
    <w:rsid w:val="0057558E"/>
    <w:pPr>
      <w:suppressAutoHyphens/>
      <w:spacing w:line="360" w:lineRule="auto"/>
      <w:ind w:firstLine="709"/>
      <w:jc w:val="both"/>
    </w:pPr>
    <w:rPr>
      <w:rFonts w:ascii="Times New Roman" w:eastAsia="Calibri" w:hAnsi="Times New Roman"/>
      <w:sz w:val="24"/>
    </w:rPr>
  </w:style>
  <w:style w:type="character" w:customStyle="1" w:styleId="affffffd">
    <w:name w:val="Основной Знак"/>
    <w:link w:val="affffffc"/>
    <w:rsid w:val="0057558E"/>
    <w:rPr>
      <w:rFonts w:eastAsia="Calibri"/>
      <w:sz w:val="24"/>
      <w:szCs w:val="24"/>
      <w:lang w:eastAsia="en-US"/>
    </w:rPr>
  </w:style>
  <w:style w:type="paragraph" w:customStyle="1" w:styleId="TimesNewRoman14">
    <w:name w:val="Стиль Times New Roman 14 пт Междустр.интервал:  одинарный"/>
    <w:basedOn w:val="a6"/>
    <w:rsid w:val="0057558E"/>
    <w:rPr>
      <w:rFonts w:ascii="Times New Roman" w:hAnsi="Times New Roman"/>
      <w:sz w:val="28"/>
      <w:szCs w:val="20"/>
    </w:rPr>
  </w:style>
  <w:style w:type="paragraph" w:customStyle="1" w:styleId="212">
    <w:name w:val="Заголовок 2.1."/>
    <w:basedOn w:val="a6"/>
    <w:next w:val="affffffc"/>
    <w:qFormat/>
    <w:rsid w:val="0057558E"/>
    <w:pPr>
      <w:keepNext/>
      <w:keepLines/>
      <w:suppressAutoHyphens/>
      <w:spacing w:before="120" w:after="120" w:line="360" w:lineRule="auto"/>
      <w:jc w:val="center"/>
      <w:outlineLvl w:val="0"/>
    </w:pPr>
    <w:rPr>
      <w:rFonts w:ascii="Times New Roman" w:hAnsi="Times New Roman"/>
      <w:b/>
      <w:bCs/>
      <w:sz w:val="24"/>
      <w:szCs w:val="28"/>
    </w:rPr>
  </w:style>
  <w:style w:type="paragraph" w:customStyle="1" w:styleId="510">
    <w:name w:val="Заголовок 5.1."/>
    <w:basedOn w:val="5"/>
    <w:next w:val="affffffc"/>
    <w:qFormat/>
    <w:rsid w:val="0057558E"/>
    <w:pPr>
      <w:keepLines w:val="0"/>
      <w:numPr>
        <w:ilvl w:val="0"/>
        <w:numId w:val="0"/>
      </w:numPr>
      <w:suppressAutoHyphens/>
      <w:spacing w:after="120" w:line="360" w:lineRule="auto"/>
      <w:jc w:val="center"/>
    </w:pPr>
    <w:rPr>
      <w:rFonts w:ascii="Times New Roman" w:hAnsi="Times New Roman"/>
      <w:szCs w:val="20"/>
    </w:rPr>
  </w:style>
  <w:style w:type="paragraph" w:customStyle="1" w:styleId="TableHeaders">
    <w:name w:val="Table Headers"/>
    <w:rsid w:val="0057558E"/>
    <w:pPr>
      <w:keepNext/>
      <w:suppressAutoHyphens/>
      <w:spacing w:before="60" w:after="60"/>
      <w:jc w:val="center"/>
    </w:pPr>
    <w:rPr>
      <w:rFonts w:ascii="Arial" w:eastAsia="Arial" w:hAnsi="Arial"/>
      <w:b/>
      <w:sz w:val="18"/>
      <w:lang w:eastAsia="ar-SA"/>
    </w:rPr>
  </w:style>
  <w:style w:type="paragraph" w:customStyle="1" w:styleId="TableCaption">
    <w:name w:val="Table Caption"/>
    <w:basedOn w:val="a6"/>
    <w:link w:val="TableCaption0"/>
    <w:rsid w:val="0057558E"/>
    <w:pPr>
      <w:keepNext/>
      <w:keepLines/>
      <w:tabs>
        <w:tab w:val="left" w:pos="720"/>
      </w:tabs>
      <w:spacing w:before="360" w:line="360" w:lineRule="auto"/>
      <w:ind w:left="1080" w:firstLine="720"/>
    </w:pPr>
    <w:rPr>
      <w:rFonts w:ascii="Calibri" w:eastAsia="Calibri" w:hAnsi="Calibri"/>
      <w:b/>
      <w:szCs w:val="20"/>
    </w:rPr>
  </w:style>
  <w:style w:type="character" w:customStyle="1" w:styleId="TableCaption0">
    <w:name w:val="Table Caption Знак"/>
    <w:link w:val="TableCaption"/>
    <w:locked/>
    <w:rsid w:val="0057558E"/>
    <w:rPr>
      <w:rFonts w:ascii="Calibri" w:eastAsia="Calibri" w:hAnsi="Calibri"/>
      <w:b/>
      <w:sz w:val="22"/>
      <w:lang w:eastAsia="en-US"/>
    </w:rPr>
  </w:style>
  <w:style w:type="character" w:styleId="HTML">
    <w:name w:val="HTML Cite"/>
    <w:uiPriority w:val="99"/>
    <w:unhideWhenUsed/>
    <w:rsid w:val="0057558E"/>
    <w:rPr>
      <w:i/>
      <w:iCs/>
    </w:rPr>
  </w:style>
  <w:style w:type="paragraph" w:customStyle="1" w:styleId="-0">
    <w:name w:val="-Текст"/>
    <w:basedOn w:val="a6"/>
    <w:rsid w:val="0057558E"/>
    <w:pPr>
      <w:ind w:left="284" w:right="284" w:firstLine="851"/>
      <w:jc w:val="both"/>
    </w:pPr>
    <w:rPr>
      <w:rFonts w:cs="Arial"/>
      <w:sz w:val="24"/>
    </w:rPr>
  </w:style>
  <w:style w:type="character" w:styleId="affffffe">
    <w:name w:val="FollowedHyperlink"/>
    <w:unhideWhenUsed/>
    <w:rsid w:val="0057558E"/>
    <w:rPr>
      <w:color w:val="800080"/>
      <w:u w:val="single"/>
    </w:rPr>
  </w:style>
  <w:style w:type="paragraph" w:customStyle="1" w:styleId="BodyText32">
    <w:name w:val="Body Text 32"/>
    <w:basedOn w:val="a6"/>
    <w:rsid w:val="0057558E"/>
    <w:pPr>
      <w:jc w:val="center"/>
    </w:pPr>
    <w:rPr>
      <w:rFonts w:ascii="Times New Roman" w:hAnsi="Times New Roman"/>
      <w:sz w:val="28"/>
      <w:szCs w:val="20"/>
    </w:rPr>
  </w:style>
  <w:style w:type="character" w:customStyle="1" w:styleId="no-wikidata">
    <w:name w:val="no-wikidata"/>
    <w:rsid w:val="0057558E"/>
  </w:style>
  <w:style w:type="character" w:customStyle="1" w:styleId="nowrap1">
    <w:name w:val="nowrap1"/>
    <w:rsid w:val="0057558E"/>
  </w:style>
  <w:style w:type="paragraph" w:styleId="afffffff">
    <w:name w:val="Intense Quote"/>
    <w:basedOn w:val="a6"/>
    <w:next w:val="a6"/>
    <w:link w:val="afffffff0"/>
    <w:uiPriority w:val="30"/>
    <w:qFormat/>
    <w:rsid w:val="0057558E"/>
    <w:pPr>
      <w:pBdr>
        <w:bottom w:val="single" w:sz="4" w:space="4" w:color="4F81BD"/>
      </w:pBdr>
      <w:spacing w:before="200" w:after="280"/>
      <w:ind w:left="936" w:right="936"/>
    </w:pPr>
    <w:rPr>
      <w:rFonts w:ascii="Calibri" w:hAnsi="Calibri"/>
      <w:b/>
      <w:bCs/>
      <w:i/>
      <w:iCs/>
      <w:color w:val="4F81BD"/>
    </w:rPr>
  </w:style>
  <w:style w:type="character" w:customStyle="1" w:styleId="afffffff0">
    <w:name w:val="Выделенная цитата Знак"/>
    <w:basedOn w:val="a8"/>
    <w:link w:val="afffffff"/>
    <w:uiPriority w:val="30"/>
    <w:rsid w:val="0057558E"/>
    <w:rPr>
      <w:rFonts w:ascii="Calibri" w:hAnsi="Calibri"/>
      <w:b/>
      <w:bCs/>
      <w:i/>
      <w:iCs/>
      <w:color w:val="4F81BD"/>
      <w:sz w:val="22"/>
      <w:szCs w:val="22"/>
    </w:rPr>
  </w:style>
  <w:style w:type="paragraph" w:customStyle="1" w:styleId="a2">
    <w:name w:val="СТИЛЬ АБЗАЦА"/>
    <w:basedOn w:val="a6"/>
    <w:rsid w:val="0057558E"/>
    <w:pPr>
      <w:numPr>
        <w:ilvl w:val="2"/>
        <w:numId w:val="8"/>
      </w:numPr>
      <w:jc w:val="both"/>
    </w:pPr>
    <w:rPr>
      <w:rFonts w:ascii="Times New Roman" w:hAnsi="Times New Roman"/>
      <w:sz w:val="24"/>
    </w:rPr>
  </w:style>
  <w:style w:type="paragraph" w:customStyle="1" w:styleId="120">
    <w:name w:val="Знак Знак Знак Знак12"/>
    <w:basedOn w:val="a6"/>
    <w:rsid w:val="0057558E"/>
    <w:pPr>
      <w:keepLines/>
      <w:spacing w:line="240" w:lineRule="exact"/>
    </w:pPr>
    <w:rPr>
      <w:rFonts w:ascii="Verdana" w:eastAsia="MS Mincho" w:hAnsi="Verdana" w:cs="Franklin Gothic Book"/>
      <w:szCs w:val="20"/>
      <w:lang w:val="en-US"/>
    </w:rPr>
  </w:style>
  <w:style w:type="paragraph" w:customStyle="1" w:styleId="110">
    <w:name w:val="Знак Знак Знак Знак11"/>
    <w:basedOn w:val="a6"/>
    <w:rsid w:val="0057558E"/>
    <w:pPr>
      <w:keepLines/>
      <w:spacing w:line="240" w:lineRule="exact"/>
    </w:pPr>
    <w:rPr>
      <w:rFonts w:ascii="Verdana" w:eastAsia="MS Mincho" w:hAnsi="Verdana" w:cs="Franklin Gothic Book"/>
      <w:szCs w:val="20"/>
      <w:lang w:val="en-US"/>
    </w:rPr>
  </w:style>
  <w:style w:type="paragraph" w:customStyle="1" w:styleId="555">
    <w:name w:val="555"/>
    <w:basedOn w:val="a7"/>
    <w:link w:val="5550"/>
    <w:qFormat/>
    <w:rsid w:val="0057558E"/>
  </w:style>
  <w:style w:type="character" w:customStyle="1" w:styleId="5550">
    <w:name w:val="555 Знак"/>
    <w:link w:val="555"/>
    <w:rsid w:val="0057558E"/>
    <w:rPr>
      <w:rFonts w:ascii="Arial" w:hAnsi="Arial"/>
      <w:bCs/>
    </w:rPr>
  </w:style>
  <w:style w:type="paragraph" w:customStyle="1" w:styleId="afffffff1">
    <w:name w:val="Штамп"/>
    <w:rsid w:val="0057558E"/>
    <w:rPr>
      <w:color w:val="000000"/>
    </w:rPr>
  </w:style>
  <w:style w:type="paragraph" w:customStyle="1" w:styleId="afffffff2">
    <w:name w:val="Содержимое таблицы"/>
    <w:basedOn w:val="a6"/>
    <w:rsid w:val="0057558E"/>
    <w:pPr>
      <w:suppressLineNumbers/>
      <w:overflowPunct w:val="0"/>
      <w:autoSpaceDE w:val="0"/>
    </w:pPr>
    <w:rPr>
      <w:rFonts w:ascii="Times New Roman" w:hAnsi="Times New Roman"/>
      <w:szCs w:val="20"/>
      <w:lang w:eastAsia="ar-SA"/>
    </w:rPr>
  </w:style>
  <w:style w:type="paragraph" w:styleId="afffffff3">
    <w:name w:val="Block Text"/>
    <w:basedOn w:val="a6"/>
    <w:unhideWhenUsed/>
    <w:rsid w:val="0057558E"/>
    <w:pPr>
      <w:ind w:left="-340" w:right="-737" w:firstLine="720"/>
      <w:jc w:val="both"/>
    </w:pPr>
    <w:rPr>
      <w:sz w:val="24"/>
      <w:szCs w:val="20"/>
    </w:rPr>
  </w:style>
  <w:style w:type="character" w:styleId="afffffff4">
    <w:name w:val="annotation reference"/>
    <w:basedOn w:val="a8"/>
    <w:rsid w:val="0057558E"/>
    <w:rPr>
      <w:sz w:val="16"/>
      <w:szCs w:val="16"/>
    </w:rPr>
  </w:style>
  <w:style w:type="paragraph" w:styleId="afffffff5">
    <w:name w:val="annotation text"/>
    <w:basedOn w:val="a6"/>
    <w:link w:val="afffffff6"/>
    <w:rsid w:val="0057558E"/>
    <w:rPr>
      <w:szCs w:val="20"/>
    </w:rPr>
  </w:style>
  <w:style w:type="character" w:customStyle="1" w:styleId="afffffff6">
    <w:name w:val="Текст примечания Знак"/>
    <w:basedOn w:val="a8"/>
    <w:link w:val="afffffff5"/>
    <w:rsid w:val="0057558E"/>
    <w:rPr>
      <w:rFonts w:ascii="Arial" w:hAnsi="Arial"/>
    </w:rPr>
  </w:style>
  <w:style w:type="paragraph" w:styleId="afffffff7">
    <w:name w:val="annotation subject"/>
    <w:basedOn w:val="afffffff5"/>
    <w:next w:val="afffffff5"/>
    <w:link w:val="afffffff8"/>
    <w:rsid w:val="0057558E"/>
    <w:rPr>
      <w:b/>
      <w:bCs/>
    </w:rPr>
  </w:style>
  <w:style w:type="character" w:customStyle="1" w:styleId="afffffff8">
    <w:name w:val="Тема примечания Знак"/>
    <w:basedOn w:val="afffffff6"/>
    <w:link w:val="afffffff7"/>
    <w:rsid w:val="0057558E"/>
    <w:rPr>
      <w:rFonts w:ascii="Arial" w:hAnsi="Arial"/>
      <w:b/>
      <w:bCs/>
    </w:rPr>
  </w:style>
  <w:style w:type="character" w:customStyle="1" w:styleId="news-detailbreadcrumb-item">
    <w:name w:val="news-detail__breadcrumb-item"/>
    <w:rsid w:val="008D36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327022">
      <w:bodyDiv w:val="1"/>
      <w:marLeft w:val="0"/>
      <w:marRight w:val="0"/>
      <w:marTop w:val="0"/>
      <w:marBottom w:val="0"/>
      <w:divBdr>
        <w:top w:val="none" w:sz="0" w:space="0" w:color="auto"/>
        <w:left w:val="none" w:sz="0" w:space="0" w:color="auto"/>
        <w:bottom w:val="none" w:sz="0" w:space="0" w:color="auto"/>
        <w:right w:val="none" w:sz="0" w:space="0" w:color="auto"/>
      </w:divBdr>
    </w:div>
    <w:div w:id="558787422">
      <w:bodyDiv w:val="1"/>
      <w:marLeft w:val="0"/>
      <w:marRight w:val="0"/>
      <w:marTop w:val="0"/>
      <w:marBottom w:val="0"/>
      <w:divBdr>
        <w:top w:val="none" w:sz="0" w:space="0" w:color="auto"/>
        <w:left w:val="none" w:sz="0" w:space="0" w:color="auto"/>
        <w:bottom w:val="none" w:sz="0" w:space="0" w:color="auto"/>
        <w:right w:val="none" w:sz="0" w:space="0" w:color="auto"/>
      </w:divBdr>
    </w:div>
    <w:div w:id="1465003916">
      <w:bodyDiv w:val="1"/>
      <w:marLeft w:val="0"/>
      <w:marRight w:val="0"/>
      <w:marTop w:val="0"/>
      <w:marBottom w:val="0"/>
      <w:divBdr>
        <w:top w:val="none" w:sz="0" w:space="0" w:color="auto"/>
        <w:left w:val="none" w:sz="0" w:space="0" w:color="auto"/>
        <w:bottom w:val="none" w:sz="0" w:space="0" w:color="auto"/>
        <w:right w:val="none" w:sz="0" w:space="0" w:color="auto"/>
      </w:divBdr>
    </w:div>
    <w:div w:id="199028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g"/><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5.xm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yperlink" Target="https://orenburg-gov.ru/activity/20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footer" Target="footer10.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oter" Target="footer9.xm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yperlink" Target="https://orenburg-gov.ru/activity/201/" TargetMode="External"/><Relationship Id="rId14" Type="http://schemas.openxmlformats.org/officeDocument/2006/relationships/image" Target="media/image3.jpg"/><Relationship Id="rId22" Type="http://schemas.openxmlformats.org/officeDocument/2006/relationships/footer" Target="footer6.xml"/><Relationship Id="rId27" Type="http://schemas.openxmlformats.org/officeDocument/2006/relationships/header" Target="header8.xml"/><Relationship Id="rId30" Type="http://schemas.openxmlformats.org/officeDocument/2006/relationships/hyperlink" Target="https://orenburg-gov.ru/activity/201/" TargetMode="External"/><Relationship Id="rId8" Type="http://schemas.openxmlformats.org/officeDocument/2006/relationships/hyperlink" Target="https://orenburg-gov.ru/activity/20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609</TotalTime>
  <Pages>17</Pages>
  <Words>3242</Words>
  <Characters>18481</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Comp006</Company>
  <LinksUpToDate>false</LinksUpToDate>
  <CharactersWithSpaces>21680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Лукьянова Юлия Андреевна</dc:creator>
  <cp:lastModifiedBy>Лукьянова Юлия Андреевна</cp:lastModifiedBy>
  <cp:revision>42</cp:revision>
  <cp:lastPrinted>2022-01-17T09:55:00Z</cp:lastPrinted>
  <dcterms:created xsi:type="dcterms:W3CDTF">2021-09-08T19:17:00Z</dcterms:created>
  <dcterms:modified xsi:type="dcterms:W3CDTF">2022-06-17T09:10:00Z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Тип">
    <vt:lpwstr>Том</vt:lpwstr>
  </property>
  <property fmtid="{D5CDD505-2E9C-101B-9397-08002B2CF9AE}" pid="3" name="Наименование договора">
    <vt:lpwstr>Сбор нефти и газа со скважин №№3015, 3016, 3034  Покровского месторождения</vt:lpwstr>
  </property>
  <property fmtid="{D5CDD505-2E9C-101B-9397-08002B2CF9AE}" pid="4" name="ГИП">
    <vt:lpwstr>Леонов В.С.</vt:lpwstr>
  </property>
  <property fmtid="{D5CDD505-2E9C-101B-9397-08002B2CF9AE}" pid="5" name="Номер тома">
    <vt:lpwstr/>
  </property>
  <property fmtid="{D5CDD505-2E9C-101B-9397-08002B2CF9AE}" pid="6" name="ГИП штамп">
    <vt:lpwstr>Леонов</vt:lpwstr>
  </property>
  <property fmtid="{D5CDD505-2E9C-101B-9397-08002B2CF9AE}" pid="7" name="Куратор">
    <vt:lpwstr/>
  </property>
  <property fmtid="{D5CDD505-2E9C-101B-9397-08002B2CF9AE}" pid="8" name="Раздел">
    <vt:lpwstr>Проект планировки территории совмещенный с проектом межевания территории. Материалы по обоснованию</vt:lpwstr>
  </property>
  <property fmtid="{D5CDD505-2E9C-101B-9397-08002B2CF9AE}" pid="9" name="Часть">
    <vt:lpwstr/>
  </property>
  <property fmtid="{D5CDD505-2E9C-101B-9397-08002B2CF9AE}" pid="10" name="Подраздел">
    <vt:lpwstr/>
  </property>
  <property fmtid="{D5CDD505-2E9C-101B-9397-08002B2CF9AE}" pid="11" name="Книга">
    <vt:lpwstr/>
  </property>
  <property fmtid="{D5CDD505-2E9C-101B-9397-08002B2CF9AE}" pid="12" name="Шифр тома">
    <vt:lpwstr>7587П-ПП-068.000.000-ПЗУ-02</vt:lpwstr>
  </property>
  <property fmtid="{D5CDD505-2E9C-101B-9397-08002B2CF9AE}" pid="13" name="ФИОУтв">
    <vt:lpwstr>Кашаев Д.В.</vt:lpwstr>
  </property>
  <property fmtid="{D5CDD505-2E9C-101B-9397-08002B2CF9AE}" pid="14" name="ДолжностьУтв">
    <vt:lpwstr>Главный инженер</vt:lpwstr>
  </property>
  <property fmtid="{D5CDD505-2E9C-101B-9397-08002B2CF9AE}" pid="15" name="Шифр_проекта">
    <vt:lpwstr>7587П</vt:lpwstr>
  </property>
  <property fmtid="{D5CDD505-2E9C-101B-9397-08002B2CF9AE}" pid="16" name="Объектовый_номер">
    <vt:lpwstr>068.000.000</vt:lpwstr>
  </property>
  <property fmtid="{D5CDD505-2E9C-101B-9397-08002B2CF9AE}" pid="17" name="Шифр документа">
    <vt:lpwstr>7587П-ПП-068.000.000-ПЗУ-02</vt:lpwstr>
  </property>
  <property fmtid="{D5CDD505-2E9C-101B-9397-08002B2CF9AE}" pid="18" name="Шифр">
    <vt:lpwstr>7587П-ПП-068.000.000-ПЗУ-02</vt:lpwstr>
  </property>
  <property fmtid="{D5CDD505-2E9C-101B-9397-08002B2CF9AE}" pid="19" name="Леонов">
    <vt:lpwstr>Леонов</vt:lpwstr>
  </property>
  <property fmtid="{D5CDD505-2E9C-101B-9397-08002B2CF9AE}" pid="20" name="Наименование">
    <vt:lpwstr>Проект планировки территории совмещенный с проектом межевания территории. Материалы по обоснованию</vt:lpwstr>
  </property>
  <property fmtid="{D5CDD505-2E9C-101B-9397-08002B2CF9AE}" pid="21" name="Стадия">
    <vt:lpwstr/>
  </property>
</Properties>
</file>